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B293" w14:textId="77777777" w:rsidR="00892C97" w:rsidRDefault="00892C97" w:rsidP="00892C97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REGISTRO DE PROVEEDORES DE SERVICIO DE CARGA PARA VEHÍCULO ELÉCTRICO Y/O PROVEEDORES DE SERVICIO DE CARGA PARA SISTEMA DE TRANSPORTE ELÉCTRICO</w:t>
      </w:r>
    </w:p>
    <w:p w14:paraId="0CB58A45" w14:textId="77777777" w:rsidR="00892C97" w:rsidRDefault="00892C97" w:rsidP="00892C97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2B863CE1" w14:textId="77777777" w:rsidR="00892C97" w:rsidRDefault="00892C97" w:rsidP="00892C97">
      <w:pPr>
        <w:pStyle w:val="Textbody"/>
        <w:autoSpaceDE w:val="0"/>
        <w:ind w:left="426" w:hanging="426"/>
        <w:rPr>
          <w:rFonts w:ascii="Titillium" w:hAnsi="Titillium"/>
          <w:color w:val="000000"/>
          <w:sz w:val="21"/>
          <w:szCs w:val="21"/>
        </w:rPr>
      </w:pPr>
      <w:r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57DA45F9" w14:textId="77777777" w:rsidR="00892C97" w:rsidRDefault="00892C97" w:rsidP="00892C97">
      <w:pPr>
        <w:pStyle w:val="Textbody"/>
        <w:spacing w:after="283"/>
        <w:ind w:left="426" w:hanging="426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Atentamente solicito el registro como:</w:t>
      </w:r>
    </w:p>
    <w:p w14:paraId="6BBB512C" w14:textId="3DE56306" w:rsidR="00892C97" w:rsidRDefault="00892C97" w:rsidP="00892C97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7B499A9" wp14:editId="2CC3AE94">
            <wp:simplePos x="0" y="0"/>
            <wp:positionH relativeFrom="column">
              <wp:posOffset>3870960</wp:posOffset>
            </wp:positionH>
            <wp:positionV relativeFrom="paragraph">
              <wp:posOffset>6350</wp:posOffset>
            </wp:positionV>
            <wp:extent cx="163830" cy="181610"/>
            <wp:effectExtent l="0" t="0" r="7620" b="889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 w:cs="Arial"/>
          <w:sz w:val="21"/>
          <w:szCs w:val="21"/>
        </w:rPr>
        <w:t xml:space="preserve">Proveedor de servicio de carga para vehículo eléctrico          </w:t>
      </w:r>
    </w:p>
    <w:p w14:paraId="0C25FE86" w14:textId="6A2CC27D" w:rsidR="00892C97" w:rsidRDefault="00892C97" w:rsidP="00892C97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6778A7D" wp14:editId="0337007D">
            <wp:simplePos x="0" y="0"/>
            <wp:positionH relativeFrom="column">
              <wp:posOffset>3875405</wp:posOffset>
            </wp:positionH>
            <wp:positionV relativeFrom="paragraph">
              <wp:posOffset>30480</wp:posOffset>
            </wp:positionV>
            <wp:extent cx="163830" cy="181610"/>
            <wp:effectExtent l="0" t="0" r="7620" b="889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 w:cs="Arial"/>
          <w:sz w:val="21"/>
          <w:szCs w:val="21"/>
        </w:rPr>
        <w:t xml:space="preserve">Proveedor de servicio de carga para sistema de transporte eléctrico          </w:t>
      </w:r>
    </w:p>
    <w:p w14:paraId="28A1FFC5" w14:textId="77777777" w:rsidR="00892C97" w:rsidRDefault="00892C97" w:rsidP="00892C97">
      <w:pPr>
        <w:pStyle w:val="Textoindependiente"/>
        <w:spacing w:before="113"/>
        <w:ind w:left="301" w:right="336"/>
        <w:jc w:val="both"/>
        <w:rPr>
          <w:rFonts w:ascii="Titillium" w:hAnsi="Titillium"/>
          <w:sz w:val="21"/>
          <w:szCs w:val="21"/>
        </w:rPr>
      </w:pPr>
    </w:p>
    <w:p w14:paraId="69DDFF08" w14:textId="77777777" w:rsidR="00892C97" w:rsidRDefault="00892C97" w:rsidP="00892C97">
      <w:pPr>
        <w:pStyle w:val="Textoindependiente"/>
        <w:numPr>
          <w:ilvl w:val="0"/>
          <w:numId w:val="14"/>
        </w:numPr>
        <w:spacing w:before="145"/>
        <w:rPr>
          <w:rFonts w:ascii="Titillium" w:hAnsi="Titillium"/>
          <w:sz w:val="21"/>
          <w:szCs w:val="21"/>
        </w:rPr>
      </w:pPr>
      <w:r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>
        <w:rPr>
          <w:rFonts w:ascii="Titillium" w:hAnsi="Titillium"/>
          <w:color w:val="0070C0"/>
          <w:sz w:val="21"/>
          <w:szCs w:val="21"/>
        </w:rPr>
        <w:t>:</w:t>
      </w:r>
    </w:p>
    <w:p w14:paraId="048DC747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Nombre completo:   </w:t>
      </w:r>
    </w:p>
    <w:p w14:paraId="4E229B73" w14:textId="7519568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308A9B0" wp14:editId="7FCCF67F">
            <wp:simplePos x="0" y="0"/>
            <wp:positionH relativeFrom="column">
              <wp:posOffset>1626870</wp:posOffset>
            </wp:positionH>
            <wp:positionV relativeFrom="paragraph">
              <wp:posOffset>88265</wp:posOffset>
            </wp:positionV>
            <wp:extent cx="163830" cy="181610"/>
            <wp:effectExtent l="0" t="0" r="7620" b="889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 xml:space="preserve">Actúo a: Título personal   </w:t>
      </w:r>
    </w:p>
    <w:p w14:paraId="20B26E82" w14:textId="41D18BFE" w:rsidR="00892C97" w:rsidRDefault="00806DEE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E629B55" wp14:editId="1FE3A82A">
            <wp:simplePos x="0" y="0"/>
            <wp:positionH relativeFrom="column">
              <wp:posOffset>4353931</wp:posOffset>
            </wp:positionH>
            <wp:positionV relativeFrom="paragraph">
              <wp:posOffset>65405</wp:posOffset>
            </wp:positionV>
            <wp:extent cx="163830" cy="274955"/>
            <wp:effectExtent l="0" t="0" r="762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7EDCFEA" wp14:editId="1EF4745B">
            <wp:simplePos x="0" y="0"/>
            <wp:positionH relativeFrom="column">
              <wp:posOffset>2922006</wp:posOffset>
            </wp:positionH>
            <wp:positionV relativeFrom="paragraph">
              <wp:posOffset>63500</wp:posOffset>
            </wp:positionV>
            <wp:extent cx="163830" cy="274955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97">
        <w:rPr>
          <w:rFonts w:ascii="Titillium" w:hAnsi="Titillium"/>
          <w:sz w:val="21"/>
          <w:szCs w:val="21"/>
        </w:rPr>
        <w:t>En representación de:   Persona jurídica                          Persona individual</w:t>
      </w:r>
    </w:p>
    <w:p w14:paraId="784641FF" w14:textId="1D0D0AF8" w:rsidR="00892C97" w:rsidRDefault="00806DEE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474642A" wp14:editId="79509A5E">
            <wp:simplePos x="0" y="0"/>
            <wp:positionH relativeFrom="column">
              <wp:posOffset>2688590</wp:posOffset>
            </wp:positionH>
            <wp:positionV relativeFrom="paragraph">
              <wp:posOffset>109484</wp:posOffset>
            </wp:positionV>
            <wp:extent cx="163830" cy="181610"/>
            <wp:effectExtent l="0" t="0" r="762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97">
        <w:rPr>
          <w:noProof/>
        </w:rPr>
        <w:drawing>
          <wp:anchor distT="0" distB="0" distL="114300" distR="114300" simplePos="0" relativeHeight="251658752" behindDoc="0" locked="0" layoutInCell="1" allowOverlap="1" wp14:anchorId="094E1B27" wp14:editId="186A87BD">
            <wp:simplePos x="0" y="0"/>
            <wp:positionH relativeFrom="column">
              <wp:posOffset>3903980</wp:posOffset>
            </wp:positionH>
            <wp:positionV relativeFrom="paragraph">
              <wp:posOffset>67574</wp:posOffset>
            </wp:positionV>
            <wp:extent cx="163830" cy="274955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97">
        <w:rPr>
          <w:rFonts w:ascii="Titillium" w:hAnsi="Titillium"/>
          <w:sz w:val="21"/>
          <w:szCs w:val="21"/>
        </w:rPr>
        <w:t xml:space="preserve">Edad:      </w:t>
      </w:r>
      <w:proofErr w:type="gramStart"/>
      <w:r w:rsidR="00892C97">
        <w:rPr>
          <w:rFonts w:ascii="Titillium" w:hAnsi="Titillium"/>
          <w:sz w:val="21"/>
          <w:szCs w:val="21"/>
        </w:rPr>
        <w:t xml:space="preserve">   (</w:t>
      </w:r>
      <w:proofErr w:type="gramEnd"/>
      <w:r w:rsidR="00892C97"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3A5ECC7F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61D7FD86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Profesión u oficio:</w:t>
      </w:r>
    </w:p>
    <w:p w14:paraId="3625F245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Nacionalidad:</w:t>
      </w:r>
    </w:p>
    <w:p w14:paraId="68CC0CD1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DPI:</w:t>
      </w:r>
    </w:p>
    <w:p w14:paraId="7714A043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Número de pasaporte (en el caso de extranjero):</w:t>
      </w:r>
    </w:p>
    <w:p w14:paraId="6D553195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Extendido por: </w:t>
      </w:r>
    </w:p>
    <w:p w14:paraId="785C1C15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Domicilio:</w:t>
      </w:r>
    </w:p>
    <w:p w14:paraId="00AE54AF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3AF36536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267EA5D5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63AC99D1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Calidad con que actúa:</w:t>
      </w:r>
    </w:p>
    <w:p w14:paraId="6F95E507" w14:textId="77777777" w:rsidR="00892C97" w:rsidRDefault="00892C97" w:rsidP="00892C9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64803248" w14:textId="77777777" w:rsidR="00892C97" w:rsidRDefault="00892C97" w:rsidP="00892C97">
      <w:pPr>
        <w:pStyle w:val="Textoindependiente"/>
        <w:rPr>
          <w:rFonts w:ascii="Titillium" w:hAnsi="Titillium"/>
          <w:sz w:val="21"/>
          <w:szCs w:val="21"/>
        </w:rPr>
      </w:pPr>
    </w:p>
    <w:p w14:paraId="2515CDFF" w14:textId="77777777" w:rsidR="00892C97" w:rsidRDefault="00892C97" w:rsidP="00892C97">
      <w:pPr>
        <w:pStyle w:val="Ttulo1"/>
        <w:numPr>
          <w:ilvl w:val="0"/>
          <w:numId w:val="14"/>
        </w:numPr>
        <w:spacing w:before="186"/>
        <w:rPr>
          <w:rFonts w:ascii="Titillium" w:hAnsi="Titillium"/>
          <w:color w:val="0070C0"/>
          <w:sz w:val="21"/>
          <w:szCs w:val="21"/>
        </w:rPr>
      </w:pPr>
      <w:r>
        <w:rPr>
          <w:rFonts w:ascii="Titillium" w:hAnsi="Titillium"/>
          <w:color w:val="0070C0"/>
          <w:sz w:val="21"/>
          <w:szCs w:val="21"/>
        </w:rPr>
        <w:t>Datos de la Entidad:</w:t>
      </w:r>
    </w:p>
    <w:p w14:paraId="508C814F" w14:textId="77777777" w:rsidR="00892C97" w:rsidRDefault="00892C97" w:rsidP="00892C9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39498D17" w14:textId="77777777" w:rsidR="00892C97" w:rsidRDefault="00892C97" w:rsidP="00892C9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lastRenderedPageBreak/>
        <w:t xml:space="preserve">Nombre, Razón o Denominación Social:  </w:t>
      </w:r>
    </w:p>
    <w:p w14:paraId="55B67994" w14:textId="77777777" w:rsidR="00892C97" w:rsidRDefault="00892C97" w:rsidP="00892C9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546314E1" w14:textId="77777777" w:rsidR="00892C97" w:rsidRDefault="00892C97" w:rsidP="00892C9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Dirección Sede Social:  </w:t>
      </w:r>
    </w:p>
    <w:p w14:paraId="7824EE13" w14:textId="77777777" w:rsidR="00892C97" w:rsidRDefault="00892C97" w:rsidP="00892C9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NIT</w:t>
      </w:r>
    </w:p>
    <w:p w14:paraId="3BCE5626" w14:textId="77777777" w:rsidR="00892C97" w:rsidRDefault="00892C97" w:rsidP="00892C97">
      <w:pPr>
        <w:pStyle w:val="Ttulo1"/>
        <w:numPr>
          <w:ilvl w:val="0"/>
          <w:numId w:val="14"/>
        </w:numPr>
        <w:spacing w:before="186"/>
        <w:rPr>
          <w:rFonts w:ascii="Titillium" w:hAnsi="Titillium"/>
          <w:color w:val="0070C0"/>
          <w:sz w:val="21"/>
          <w:szCs w:val="21"/>
        </w:rPr>
      </w:pPr>
      <w:r>
        <w:rPr>
          <w:rFonts w:ascii="Titillium" w:hAnsi="Titillium"/>
          <w:color w:val="0070C0"/>
          <w:sz w:val="21"/>
          <w:szCs w:val="21"/>
        </w:rPr>
        <w:t>Información del centro y/o punto de carga:</w:t>
      </w:r>
    </w:p>
    <w:p w14:paraId="75CBC465" w14:textId="77777777" w:rsidR="00892C97" w:rsidRDefault="00892C97" w:rsidP="00892C97">
      <w:pPr>
        <w:pStyle w:val="Standard"/>
        <w:rPr>
          <w:rFonts w:ascii="Titillium" w:hAnsi="Titillium"/>
          <w:sz w:val="21"/>
          <w:szCs w:val="21"/>
        </w:rPr>
      </w:pPr>
    </w:p>
    <w:p w14:paraId="253A59AB" w14:textId="77777777" w:rsidR="00892C97" w:rsidRDefault="00892C97" w:rsidP="00892C97">
      <w:pPr>
        <w:pStyle w:val="Standard"/>
        <w:ind w:left="360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Dirección exacta del centro y/o punto de carga:</w:t>
      </w:r>
    </w:p>
    <w:p w14:paraId="4A8EBC14" w14:textId="43E81E1B" w:rsidR="00892C97" w:rsidRDefault="00892C97" w:rsidP="00892C97">
      <w:pPr>
        <w:pStyle w:val="Standard"/>
        <w:ind w:left="360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0334D30" wp14:editId="3B4AE962">
            <wp:simplePos x="0" y="0"/>
            <wp:positionH relativeFrom="column">
              <wp:posOffset>3242310</wp:posOffset>
            </wp:positionH>
            <wp:positionV relativeFrom="paragraph">
              <wp:posOffset>141605</wp:posOffset>
            </wp:positionV>
            <wp:extent cx="163830" cy="274955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225A1" w14:textId="32A143C3" w:rsidR="00892C97" w:rsidRDefault="00892C97" w:rsidP="00892C97">
      <w:pPr>
        <w:pStyle w:val="Standard"/>
        <w:ind w:left="360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B25118A" wp14:editId="5691CE39">
            <wp:simplePos x="0" y="0"/>
            <wp:positionH relativeFrom="column">
              <wp:posOffset>3242310</wp:posOffset>
            </wp:positionH>
            <wp:positionV relativeFrom="paragraph">
              <wp:posOffset>145415</wp:posOffset>
            </wp:positionV>
            <wp:extent cx="163830" cy="27495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 xml:space="preserve">Capacidad máxima (kW): </w:t>
      </w:r>
      <w:r>
        <w:rPr>
          <w:rFonts w:ascii="Titillium" w:hAnsi="Titillium"/>
          <w:sz w:val="21"/>
          <w:szCs w:val="21"/>
        </w:rPr>
        <w:tab/>
        <w:t>Menor o igual a 100 kW</w:t>
      </w:r>
      <w:r>
        <w:rPr>
          <w:rFonts w:ascii="Titillium" w:hAnsi="Titillium"/>
          <w:sz w:val="21"/>
          <w:szCs w:val="21"/>
        </w:rPr>
        <w:tab/>
        <w:t xml:space="preserve">  </w:t>
      </w:r>
    </w:p>
    <w:p w14:paraId="78FA6D92" w14:textId="77777777" w:rsidR="00892C97" w:rsidRDefault="00892C97" w:rsidP="00892C97">
      <w:pPr>
        <w:pStyle w:val="Standard"/>
        <w:ind w:left="360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  <w:t>Mayor a 100 kW</w:t>
      </w:r>
    </w:p>
    <w:p w14:paraId="3A4A834F" w14:textId="77777777" w:rsidR="00892C97" w:rsidRDefault="00892C97" w:rsidP="00892C97">
      <w:pPr>
        <w:pStyle w:val="Ttulo1"/>
        <w:numPr>
          <w:ilvl w:val="0"/>
          <w:numId w:val="14"/>
        </w:numPr>
        <w:spacing w:before="93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Observaciones:</w:t>
      </w:r>
    </w:p>
    <w:p w14:paraId="579C3E8C" w14:textId="77777777" w:rsidR="00892C97" w:rsidRDefault="00892C97" w:rsidP="00892C97">
      <w:pPr>
        <w:pStyle w:val="Standard"/>
        <w:rPr>
          <w:rFonts w:ascii="Titillium" w:hAnsi="Titillium"/>
          <w:sz w:val="21"/>
          <w:szCs w:val="21"/>
        </w:rPr>
      </w:pPr>
    </w:p>
    <w:p w14:paraId="20185A53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614DF758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716D8F8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128E4816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>
        <w:rPr>
          <w:rFonts w:ascii="Titillium" w:hAnsi="Titillium" w:cs="Arial"/>
          <w:sz w:val="21"/>
          <w:szCs w:val="21"/>
        </w:rPr>
        <w:t xml:space="preserve">Lugar y fecha: </w:t>
      </w:r>
    </w:p>
    <w:p w14:paraId="77702AFD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252E1230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737C9307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D215A59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5393C3E6" w14:textId="77777777" w:rsidR="00892C97" w:rsidRDefault="00892C97" w:rsidP="00892C9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66CF37E7" w14:textId="77777777" w:rsidR="00892C97" w:rsidRDefault="00892C97" w:rsidP="00892C97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36A08198" w14:textId="77777777" w:rsidR="00892C97" w:rsidRDefault="00892C97" w:rsidP="00892C97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4698748B" w14:textId="77777777" w:rsidR="00892C97" w:rsidRDefault="00892C97" w:rsidP="00892C97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61BBC78B" w14:textId="77777777" w:rsidR="00892C97" w:rsidRDefault="00892C97" w:rsidP="00892C97">
      <w:pPr>
        <w:pStyle w:val="Standard"/>
        <w:rPr>
          <w:rFonts w:ascii="Titillium" w:hAnsi="Titillium"/>
          <w:sz w:val="21"/>
          <w:szCs w:val="21"/>
        </w:rPr>
      </w:pPr>
    </w:p>
    <w:p w14:paraId="7BE31189" w14:textId="77777777" w:rsidR="00892C97" w:rsidRDefault="00892C97" w:rsidP="00892C97">
      <w:pPr>
        <w:pStyle w:val="Standard"/>
        <w:rPr>
          <w:rFonts w:ascii="Titillium" w:hAnsi="Titillium"/>
          <w:sz w:val="21"/>
          <w:szCs w:val="21"/>
        </w:rPr>
      </w:pPr>
    </w:p>
    <w:p w14:paraId="5124A024" w14:textId="77777777" w:rsidR="00892C97" w:rsidRDefault="00892C97" w:rsidP="00892C97">
      <w:pPr>
        <w:pStyle w:val="Default"/>
        <w:rPr>
          <w:rFonts w:ascii="Titillium" w:hAnsi="Titillium"/>
          <w:sz w:val="17"/>
          <w:szCs w:val="17"/>
        </w:rPr>
      </w:pPr>
      <w:r>
        <w:rPr>
          <w:rFonts w:ascii="Titillium" w:hAnsi="Titillium"/>
          <w:sz w:val="17"/>
          <w:szCs w:val="17"/>
        </w:rPr>
        <w:t xml:space="preserve">Nota: </w:t>
      </w:r>
    </w:p>
    <w:p w14:paraId="05206A29" w14:textId="77777777" w:rsidR="00892C97" w:rsidRDefault="00892C97" w:rsidP="00892C97">
      <w:pPr>
        <w:pStyle w:val="Standard"/>
        <w:numPr>
          <w:ilvl w:val="0"/>
          <w:numId w:val="15"/>
        </w:numPr>
        <w:tabs>
          <w:tab w:val="left" w:pos="150"/>
        </w:tabs>
        <w:jc w:val="both"/>
        <w:textAlignment w:val="auto"/>
        <w:rPr>
          <w:rFonts w:ascii="Titillium" w:hAnsi="Titillium"/>
          <w:sz w:val="17"/>
          <w:szCs w:val="17"/>
        </w:rPr>
      </w:pPr>
      <w:r>
        <w:rPr>
          <w:rFonts w:ascii="Titillium" w:hAnsi="Titillium"/>
          <w:bCs/>
          <w:sz w:val="17"/>
          <w:szCs w:val="17"/>
          <w:lang w:val="es-GT"/>
        </w:rPr>
        <w:t xml:space="preserve">Artículo 3, numeral 5 del Decreto 5-2021 </w:t>
      </w:r>
      <w:r>
        <w:rPr>
          <w:rFonts w:ascii="Titillium" w:hAnsi="Titillium" w:cs="Arial"/>
          <w:sz w:val="17"/>
          <w:szCs w:val="17"/>
          <w:lang w:val="es-GT"/>
        </w:rPr>
        <w:t>Ley para la Simplificación de Requisitos y Trámites Administrativos</w:t>
      </w:r>
      <w:r>
        <w:rPr>
          <w:rFonts w:ascii="Titillium" w:hAnsi="Titillium"/>
          <w:bCs/>
          <w:sz w:val="17"/>
          <w:szCs w:val="17"/>
          <w:lang w:val="es-GT"/>
        </w:rPr>
        <w:t>: “…</w:t>
      </w:r>
      <w:r>
        <w:rPr>
          <w:rFonts w:ascii="Titillium" w:hAnsi="Titillium"/>
          <w:bCs/>
          <w:i/>
          <w:sz w:val="17"/>
          <w:szCs w:val="17"/>
          <w:lang w:val="es-GT"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>
        <w:rPr>
          <w:rFonts w:ascii="Titillium" w:hAnsi="Titillium"/>
          <w:bCs/>
          <w:sz w:val="17"/>
          <w:szCs w:val="17"/>
          <w:lang w:val="es-GT"/>
        </w:rPr>
        <w:t>.”</w:t>
      </w:r>
    </w:p>
    <w:p w14:paraId="47955BA5" w14:textId="77777777" w:rsidR="00892C97" w:rsidRDefault="00892C97" w:rsidP="00892C97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7"/>
          <w:szCs w:val="17"/>
        </w:rPr>
      </w:pPr>
    </w:p>
    <w:p w14:paraId="47E99DFC" w14:textId="77777777" w:rsidR="00892C97" w:rsidRDefault="00892C97" w:rsidP="00892C97">
      <w:pPr>
        <w:pStyle w:val="Standard"/>
        <w:numPr>
          <w:ilvl w:val="0"/>
          <w:numId w:val="15"/>
        </w:numPr>
        <w:tabs>
          <w:tab w:val="left" w:pos="150"/>
        </w:tabs>
        <w:jc w:val="both"/>
        <w:textAlignment w:val="auto"/>
        <w:rPr>
          <w:rFonts w:ascii="Titillium" w:hAnsi="Titillium"/>
          <w:sz w:val="17"/>
          <w:szCs w:val="17"/>
        </w:rPr>
      </w:pPr>
      <w:r>
        <w:rPr>
          <w:rFonts w:ascii="Titillium" w:hAnsi="Titillium"/>
          <w:sz w:val="17"/>
          <w:szCs w:val="17"/>
        </w:rPr>
        <w:t xml:space="preserve">En caso de tener dudas sobre el llenado de este formulario y de la documentación a presentar, se sugiere consultar el documento denominado “INSTRUCTIVO DE SOLICITUD DE REGISTRO DE PROVEEDORES DE SERVICIO DE CARGA PARA VEHÍCULO ELÉCTRICO Y/O PROVEEDORES DE SERVICIO DE CARGA PARA SISTEMA DE TRANSPORTE ELÉCTRICO” </w:t>
      </w:r>
    </w:p>
    <w:p w14:paraId="685EAC9A" w14:textId="77777777" w:rsidR="00892C97" w:rsidRDefault="00892C97" w:rsidP="00892C97">
      <w:pPr>
        <w:pStyle w:val="Standard"/>
        <w:rPr>
          <w:rFonts w:ascii="Titillium" w:hAnsi="Titillium"/>
          <w:sz w:val="21"/>
          <w:szCs w:val="21"/>
        </w:rPr>
      </w:pPr>
    </w:p>
    <w:p w14:paraId="68511ED1" w14:textId="1004988A" w:rsidR="00500E38" w:rsidRPr="00892C97" w:rsidRDefault="00500E38" w:rsidP="00892C97"/>
    <w:sectPr w:rsidR="00500E38" w:rsidRPr="00892C97" w:rsidSect="006D200D">
      <w:headerReference w:type="default" r:id="rId9"/>
      <w:footerReference w:type="default" r:id="rId10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A44F" w14:textId="77777777" w:rsidR="00843A59" w:rsidRDefault="00843A59" w:rsidP="005B1EDE">
      <w:r>
        <w:separator/>
      </w:r>
    </w:p>
  </w:endnote>
  <w:endnote w:type="continuationSeparator" w:id="0">
    <w:p w14:paraId="6BE42449" w14:textId="77777777" w:rsidR="00843A59" w:rsidRDefault="00843A5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AB44" w14:textId="77777777" w:rsidR="00843A59" w:rsidRDefault="00843A59" w:rsidP="005B1EDE">
      <w:r>
        <w:separator/>
      </w:r>
    </w:p>
  </w:footnote>
  <w:footnote w:type="continuationSeparator" w:id="0">
    <w:p w14:paraId="29D55D7A" w14:textId="77777777" w:rsidR="00843A59" w:rsidRDefault="00843A5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85CA5"/>
    <w:rsid w:val="00121B51"/>
    <w:rsid w:val="00131D13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65551"/>
    <w:rsid w:val="005B1EDE"/>
    <w:rsid w:val="0060354D"/>
    <w:rsid w:val="00633969"/>
    <w:rsid w:val="00691453"/>
    <w:rsid w:val="006A7E0D"/>
    <w:rsid w:val="006C2758"/>
    <w:rsid w:val="006D200D"/>
    <w:rsid w:val="006E2CFA"/>
    <w:rsid w:val="00722912"/>
    <w:rsid w:val="00765AB4"/>
    <w:rsid w:val="00787914"/>
    <w:rsid w:val="007D2A40"/>
    <w:rsid w:val="007F0C21"/>
    <w:rsid w:val="00801937"/>
    <w:rsid w:val="00806DEE"/>
    <w:rsid w:val="00843A59"/>
    <w:rsid w:val="00892C97"/>
    <w:rsid w:val="009C3DE2"/>
    <w:rsid w:val="009C782C"/>
    <w:rsid w:val="009D0288"/>
    <w:rsid w:val="00A56016"/>
    <w:rsid w:val="00A83181"/>
    <w:rsid w:val="00C77EF1"/>
    <w:rsid w:val="00CD39A6"/>
    <w:rsid w:val="00D713A9"/>
    <w:rsid w:val="00E22F99"/>
    <w:rsid w:val="00E92716"/>
    <w:rsid w:val="00EE643F"/>
    <w:rsid w:val="00EF1931"/>
    <w:rsid w:val="00F36ADA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11</cp:revision>
  <cp:lastPrinted>2023-01-26T00:35:00Z</cp:lastPrinted>
  <dcterms:created xsi:type="dcterms:W3CDTF">2023-01-31T21:34:00Z</dcterms:created>
  <dcterms:modified xsi:type="dcterms:W3CDTF">2023-02-03T15:35:00Z</dcterms:modified>
</cp:coreProperties>
</file>