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B4D" w:rsidRPr="000A0310" w:rsidRDefault="008C2743">
      <w:r w:rsidRPr="000A0310">
        <w:rPr>
          <w:noProof/>
          <w:lang w:eastAsia="es-GT"/>
        </w:rPr>
        <w:drawing>
          <wp:anchor distT="0" distB="0" distL="114300" distR="114300" simplePos="0" relativeHeight="251658240" behindDoc="1" locked="0" layoutInCell="1" allowOverlap="1" wp14:anchorId="37778868" wp14:editId="7FB8DE0F">
            <wp:simplePos x="0" y="0"/>
            <wp:positionH relativeFrom="margin">
              <wp:align>center</wp:align>
            </wp:positionH>
            <wp:positionV relativeFrom="paragraph">
              <wp:posOffset>-301625</wp:posOffset>
            </wp:positionV>
            <wp:extent cx="4194335" cy="198943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VICEPRESIDENCIA-HORIZONTAL-LINEA.jpg"/>
                    <pic:cNvPicPr/>
                  </pic:nvPicPr>
                  <pic:blipFill>
                    <a:blip r:embed="rId6">
                      <a:extLst>
                        <a:ext uri="{28A0092B-C50C-407E-A947-70E740481C1C}">
                          <a14:useLocalDpi xmlns:a14="http://schemas.microsoft.com/office/drawing/2010/main" val="0"/>
                        </a:ext>
                      </a:extLst>
                    </a:blip>
                    <a:stretch>
                      <a:fillRect/>
                    </a:stretch>
                  </pic:blipFill>
                  <pic:spPr>
                    <a:xfrm>
                      <a:off x="0" y="0"/>
                      <a:ext cx="4194335" cy="1989438"/>
                    </a:xfrm>
                    <a:prstGeom prst="rect">
                      <a:avLst/>
                    </a:prstGeom>
                  </pic:spPr>
                </pic:pic>
              </a:graphicData>
            </a:graphic>
          </wp:anchor>
        </w:drawing>
      </w:r>
    </w:p>
    <w:p w:rsidR="00044791" w:rsidRPr="000A0310" w:rsidRDefault="00044791"/>
    <w:p w:rsidR="00044791" w:rsidRPr="000A0310" w:rsidRDefault="00044791"/>
    <w:p w:rsidR="00B12C62" w:rsidRPr="000A0310" w:rsidRDefault="00B12C62"/>
    <w:p w:rsidR="00B12C62" w:rsidRPr="000A0310" w:rsidRDefault="00B12C62"/>
    <w:p w:rsidR="00B12C62" w:rsidRPr="000A0310" w:rsidRDefault="00B12C62"/>
    <w:p w:rsidR="00B12C62" w:rsidRPr="000A0310" w:rsidRDefault="00B12C62"/>
    <w:p w:rsidR="008C2743" w:rsidRDefault="008C2743"/>
    <w:p w:rsidR="00002DEF" w:rsidRPr="000A0310" w:rsidRDefault="00002DEF"/>
    <w:p w:rsidR="008C2743" w:rsidRPr="000A0310" w:rsidRDefault="008C2743"/>
    <w:p w:rsidR="008C2743" w:rsidRPr="000A0310" w:rsidRDefault="008C2743"/>
    <w:p w:rsidR="008C2743" w:rsidRDefault="008C2743"/>
    <w:p w:rsidR="00002DEF" w:rsidRPr="000A0310" w:rsidRDefault="00002DEF"/>
    <w:p w:rsidR="00044791" w:rsidRPr="000A0310" w:rsidRDefault="00990492" w:rsidP="00C1473C">
      <w:pPr>
        <w:spacing w:after="0" w:line="240" w:lineRule="auto"/>
        <w:ind w:right="-516"/>
        <w:jc w:val="center"/>
        <w:rPr>
          <w:rFonts w:ascii="Montserrat Black" w:hAnsi="Montserrat Black"/>
          <w:b/>
          <w:color w:val="1F3864" w:themeColor="accent5" w:themeShade="80"/>
          <w:sz w:val="72"/>
          <w:szCs w:val="40"/>
        </w:rPr>
      </w:pPr>
      <w:r w:rsidRPr="000A0310">
        <w:rPr>
          <w:rFonts w:ascii="Montserrat Black" w:hAnsi="Montserrat Black"/>
          <w:b/>
          <w:color w:val="1F3864" w:themeColor="accent5" w:themeShade="80"/>
          <w:sz w:val="72"/>
          <w:szCs w:val="40"/>
        </w:rPr>
        <w:t>SEGUNDO</w:t>
      </w:r>
      <w:r w:rsidR="0094766E" w:rsidRPr="000A0310">
        <w:rPr>
          <w:rFonts w:ascii="Montserrat Black" w:hAnsi="Montserrat Black"/>
          <w:b/>
          <w:color w:val="1F3864" w:themeColor="accent5" w:themeShade="80"/>
          <w:sz w:val="72"/>
          <w:szCs w:val="40"/>
        </w:rPr>
        <w:t xml:space="preserve"> </w:t>
      </w:r>
      <w:r w:rsidR="00044791" w:rsidRPr="000A0310">
        <w:rPr>
          <w:rFonts w:ascii="Montserrat Black" w:hAnsi="Montserrat Black"/>
          <w:b/>
          <w:color w:val="1F3864" w:themeColor="accent5" w:themeShade="80"/>
          <w:sz w:val="72"/>
          <w:szCs w:val="40"/>
        </w:rPr>
        <w:t>INFORME SEMESTRAL</w:t>
      </w:r>
    </w:p>
    <w:p w:rsidR="00C1473C" w:rsidRDefault="00C1473C" w:rsidP="00C1473C">
      <w:pPr>
        <w:spacing w:after="0" w:line="240" w:lineRule="auto"/>
        <w:ind w:right="-516"/>
        <w:jc w:val="center"/>
        <w:rPr>
          <w:rFonts w:ascii="Montserrat Black" w:hAnsi="Montserrat Black"/>
          <w:b/>
          <w:color w:val="1F3864" w:themeColor="accent5" w:themeShade="80"/>
          <w:sz w:val="44"/>
          <w:szCs w:val="44"/>
        </w:rPr>
      </w:pPr>
    </w:p>
    <w:p w:rsidR="00002DEF" w:rsidRDefault="00002DEF" w:rsidP="00C1473C">
      <w:pPr>
        <w:spacing w:after="0" w:line="240" w:lineRule="auto"/>
        <w:ind w:right="-516"/>
        <w:jc w:val="center"/>
        <w:rPr>
          <w:rFonts w:ascii="Montserrat Black" w:hAnsi="Montserrat Black"/>
          <w:b/>
          <w:color w:val="1F3864" w:themeColor="accent5" w:themeShade="80"/>
          <w:sz w:val="44"/>
          <w:szCs w:val="44"/>
        </w:rPr>
      </w:pPr>
    </w:p>
    <w:p w:rsidR="00044791" w:rsidRPr="00C1473C" w:rsidRDefault="0094766E" w:rsidP="00C1473C">
      <w:pPr>
        <w:spacing w:after="0" w:line="240" w:lineRule="auto"/>
        <w:ind w:right="-516"/>
        <w:jc w:val="center"/>
        <w:rPr>
          <w:rFonts w:ascii="Montserrat Black" w:hAnsi="Montserrat Black"/>
          <w:b/>
          <w:color w:val="1F3864" w:themeColor="accent5" w:themeShade="80"/>
          <w:sz w:val="44"/>
          <w:szCs w:val="44"/>
        </w:rPr>
      </w:pPr>
      <w:r w:rsidRPr="00C1473C">
        <w:rPr>
          <w:rFonts w:ascii="Montserrat Black" w:hAnsi="Montserrat Black"/>
          <w:b/>
          <w:color w:val="1F3864" w:themeColor="accent5" w:themeShade="80"/>
          <w:sz w:val="44"/>
          <w:szCs w:val="44"/>
        </w:rPr>
        <w:t>JULIO</w:t>
      </w:r>
      <w:r w:rsidR="00C1473C">
        <w:rPr>
          <w:rFonts w:ascii="Montserrat Black" w:hAnsi="Montserrat Black"/>
          <w:b/>
          <w:color w:val="1F3864" w:themeColor="accent5" w:themeShade="80"/>
          <w:sz w:val="44"/>
          <w:szCs w:val="44"/>
        </w:rPr>
        <w:t xml:space="preserve"> a </w:t>
      </w:r>
      <w:r w:rsidRPr="00C1473C">
        <w:rPr>
          <w:rFonts w:ascii="Montserrat Black" w:hAnsi="Montserrat Black"/>
          <w:b/>
          <w:color w:val="1F3864" w:themeColor="accent5" w:themeShade="80"/>
          <w:sz w:val="44"/>
          <w:szCs w:val="44"/>
        </w:rPr>
        <w:t>DICIEMBRE</w:t>
      </w:r>
      <w:r w:rsidR="00044791" w:rsidRPr="00C1473C">
        <w:rPr>
          <w:rFonts w:ascii="Montserrat Black" w:hAnsi="Montserrat Black"/>
          <w:b/>
          <w:color w:val="1F3864" w:themeColor="accent5" w:themeShade="80"/>
          <w:sz w:val="44"/>
          <w:szCs w:val="44"/>
        </w:rPr>
        <w:t xml:space="preserve"> 202</w:t>
      </w:r>
      <w:r w:rsidR="00CC4EF0" w:rsidRPr="00C1473C">
        <w:rPr>
          <w:rFonts w:ascii="Montserrat Black" w:hAnsi="Montserrat Black"/>
          <w:b/>
          <w:color w:val="1F3864" w:themeColor="accent5" w:themeShade="80"/>
          <w:sz w:val="44"/>
          <w:szCs w:val="44"/>
        </w:rPr>
        <w:t>2</w:t>
      </w:r>
    </w:p>
    <w:p w:rsidR="00044791" w:rsidRPr="000A0310" w:rsidRDefault="00044791" w:rsidP="00C1473C">
      <w:pPr>
        <w:spacing w:after="0" w:line="240" w:lineRule="auto"/>
        <w:ind w:right="-516"/>
        <w:jc w:val="center"/>
        <w:rPr>
          <w:rFonts w:ascii="Montserrat Black" w:hAnsi="Montserrat Black"/>
          <w:b/>
          <w:color w:val="1F3864" w:themeColor="accent5" w:themeShade="80"/>
          <w:sz w:val="72"/>
          <w:szCs w:val="40"/>
        </w:rPr>
      </w:pPr>
      <w:r w:rsidRPr="00C1473C">
        <w:rPr>
          <w:rFonts w:ascii="Montserrat Black" w:hAnsi="Montserrat Black"/>
          <w:b/>
          <w:color w:val="1F3864" w:themeColor="accent5" w:themeShade="80"/>
          <w:sz w:val="44"/>
          <w:szCs w:val="44"/>
        </w:rPr>
        <w:t>“LA COVES”</w:t>
      </w:r>
    </w:p>
    <w:p w:rsidR="00B12C62" w:rsidRDefault="00B12C62"/>
    <w:p w:rsidR="00002DEF" w:rsidRDefault="00002DEF"/>
    <w:p w:rsidR="00002DEF" w:rsidRPr="000A0310" w:rsidRDefault="00002DEF"/>
    <w:p w:rsidR="00B12C62" w:rsidRPr="000A0310" w:rsidRDefault="00B12C62"/>
    <w:p w:rsidR="00B12C62" w:rsidRPr="000A0310" w:rsidRDefault="00B12C62"/>
    <w:p w:rsidR="00B12C62" w:rsidRPr="000A0310" w:rsidRDefault="00B12C62"/>
    <w:p w:rsidR="00230B9A" w:rsidRDefault="00230B9A" w:rsidP="00044791">
      <w:pPr>
        <w:spacing w:after="0" w:line="240" w:lineRule="auto"/>
        <w:jc w:val="center"/>
        <w:rPr>
          <w:rFonts w:ascii="Montserrat Black" w:hAnsi="Montserrat Black"/>
          <w:b/>
          <w:color w:val="1F3864" w:themeColor="accent5" w:themeShade="80"/>
          <w:sz w:val="40"/>
          <w:szCs w:val="40"/>
        </w:rPr>
      </w:pPr>
    </w:p>
    <w:p w:rsidR="00230B9A" w:rsidRDefault="00230B9A" w:rsidP="00044791">
      <w:pPr>
        <w:spacing w:after="0" w:line="240" w:lineRule="auto"/>
        <w:jc w:val="center"/>
        <w:rPr>
          <w:rFonts w:ascii="Montserrat Black" w:hAnsi="Montserrat Black"/>
          <w:b/>
          <w:color w:val="1F3864" w:themeColor="accent5" w:themeShade="80"/>
          <w:sz w:val="40"/>
          <w:szCs w:val="40"/>
        </w:rPr>
      </w:pPr>
    </w:p>
    <w:p w:rsidR="00CC4EF0" w:rsidRPr="000A0310" w:rsidRDefault="000163B3" w:rsidP="00044791">
      <w:pPr>
        <w:spacing w:after="0" w:line="240" w:lineRule="auto"/>
        <w:jc w:val="center"/>
        <w:rPr>
          <w:rFonts w:ascii="Montserrat Black" w:hAnsi="Montserrat Black"/>
          <w:b/>
          <w:color w:val="1F3864" w:themeColor="accent5" w:themeShade="80"/>
          <w:sz w:val="40"/>
          <w:szCs w:val="40"/>
        </w:rPr>
      </w:pPr>
      <w:r w:rsidRPr="000A0310">
        <w:rPr>
          <w:rFonts w:ascii="Montserrat Black" w:hAnsi="Montserrat Black"/>
          <w:b/>
          <w:color w:val="1F3864" w:themeColor="accent5" w:themeShade="80"/>
          <w:sz w:val="40"/>
          <w:szCs w:val="40"/>
        </w:rPr>
        <w:t xml:space="preserve">SEGUNDO </w:t>
      </w:r>
      <w:r w:rsidR="00646B1F" w:rsidRPr="000A0310">
        <w:rPr>
          <w:rFonts w:ascii="Montserrat Black" w:hAnsi="Montserrat Black"/>
          <w:b/>
          <w:color w:val="1F3864" w:themeColor="accent5" w:themeShade="80"/>
          <w:sz w:val="40"/>
          <w:szCs w:val="40"/>
        </w:rPr>
        <w:t xml:space="preserve">INFORME SEMESTRAL </w:t>
      </w:r>
    </w:p>
    <w:p w:rsidR="00C1473C" w:rsidRDefault="0094766E" w:rsidP="00044791">
      <w:pPr>
        <w:spacing w:after="0" w:line="240" w:lineRule="auto"/>
        <w:jc w:val="center"/>
        <w:rPr>
          <w:rFonts w:ascii="Montserrat Black" w:hAnsi="Montserrat Black"/>
          <w:b/>
          <w:color w:val="1F3864" w:themeColor="accent5" w:themeShade="80"/>
          <w:sz w:val="32"/>
          <w:szCs w:val="32"/>
        </w:rPr>
      </w:pPr>
      <w:r w:rsidRPr="000A0310">
        <w:rPr>
          <w:rFonts w:ascii="Montserrat Black" w:hAnsi="Montserrat Black"/>
          <w:b/>
          <w:color w:val="1F3864" w:themeColor="accent5" w:themeShade="80"/>
          <w:sz w:val="32"/>
          <w:szCs w:val="32"/>
        </w:rPr>
        <w:t>JULIO</w:t>
      </w:r>
      <w:r w:rsidR="00CC4EF0" w:rsidRPr="000A0310">
        <w:rPr>
          <w:rFonts w:ascii="Montserrat Black" w:hAnsi="Montserrat Black"/>
          <w:b/>
          <w:color w:val="1F3864" w:themeColor="accent5" w:themeShade="80"/>
          <w:sz w:val="32"/>
          <w:szCs w:val="32"/>
        </w:rPr>
        <w:t>-</w:t>
      </w:r>
      <w:r w:rsidRPr="000A0310">
        <w:rPr>
          <w:rFonts w:ascii="Montserrat Black" w:hAnsi="Montserrat Black"/>
          <w:b/>
          <w:color w:val="1F3864" w:themeColor="accent5" w:themeShade="80"/>
          <w:sz w:val="32"/>
          <w:szCs w:val="32"/>
        </w:rPr>
        <w:t>DICIEMBRE</w:t>
      </w:r>
      <w:r w:rsidR="00044791" w:rsidRPr="000A0310">
        <w:rPr>
          <w:rFonts w:ascii="Montserrat Black" w:hAnsi="Montserrat Black"/>
          <w:b/>
          <w:color w:val="1F3864" w:themeColor="accent5" w:themeShade="80"/>
          <w:sz w:val="32"/>
          <w:szCs w:val="32"/>
        </w:rPr>
        <w:t xml:space="preserve"> 202</w:t>
      </w:r>
      <w:r w:rsidR="00CC4EF0" w:rsidRPr="000A0310">
        <w:rPr>
          <w:rFonts w:ascii="Montserrat Black" w:hAnsi="Montserrat Black"/>
          <w:b/>
          <w:color w:val="1F3864" w:themeColor="accent5" w:themeShade="80"/>
          <w:sz w:val="32"/>
          <w:szCs w:val="32"/>
        </w:rPr>
        <w:t>2</w:t>
      </w:r>
      <w:r w:rsidR="00044791" w:rsidRPr="000A0310">
        <w:rPr>
          <w:rFonts w:ascii="Montserrat Black" w:hAnsi="Montserrat Black"/>
          <w:b/>
          <w:color w:val="1F3864" w:themeColor="accent5" w:themeShade="80"/>
          <w:sz w:val="32"/>
          <w:szCs w:val="32"/>
        </w:rPr>
        <w:t xml:space="preserve"> </w:t>
      </w:r>
    </w:p>
    <w:p w:rsidR="00B12C62" w:rsidRPr="000A0310" w:rsidRDefault="00B12C62" w:rsidP="00044791">
      <w:pPr>
        <w:spacing w:after="0" w:line="240" w:lineRule="auto"/>
        <w:jc w:val="center"/>
        <w:rPr>
          <w:rFonts w:ascii="Montserrat Black" w:hAnsi="Montserrat Black"/>
          <w:b/>
          <w:color w:val="1F3864" w:themeColor="accent5" w:themeShade="80"/>
          <w:sz w:val="32"/>
          <w:szCs w:val="32"/>
        </w:rPr>
      </w:pPr>
      <w:r w:rsidRPr="000A0310">
        <w:rPr>
          <w:rFonts w:ascii="Montserrat Black" w:hAnsi="Montserrat Black"/>
          <w:b/>
          <w:color w:val="1F3864" w:themeColor="accent5" w:themeShade="80"/>
          <w:sz w:val="32"/>
          <w:szCs w:val="32"/>
        </w:rPr>
        <w:t>“LA COVES”</w:t>
      </w:r>
    </w:p>
    <w:p w:rsidR="00B12C62" w:rsidRDefault="00B12C62" w:rsidP="00B12C62">
      <w:pPr>
        <w:rPr>
          <w:rFonts w:ascii="Montserrat" w:hAnsi="Montserrat"/>
          <w:color w:val="1F3864" w:themeColor="accent5" w:themeShade="80"/>
          <w:sz w:val="24"/>
          <w:szCs w:val="24"/>
        </w:rPr>
      </w:pPr>
    </w:p>
    <w:p w:rsidR="00230B9A" w:rsidRDefault="00230B9A" w:rsidP="00B12C62">
      <w:pPr>
        <w:rPr>
          <w:rFonts w:ascii="Montserrat" w:hAnsi="Montserrat"/>
          <w:color w:val="1F3864" w:themeColor="accent5" w:themeShade="80"/>
          <w:sz w:val="24"/>
          <w:szCs w:val="24"/>
        </w:rPr>
      </w:pPr>
    </w:p>
    <w:p w:rsidR="00230B9A" w:rsidRPr="000A0310" w:rsidRDefault="00230B9A" w:rsidP="00B12C62">
      <w:pPr>
        <w:rPr>
          <w:rFonts w:ascii="Montserrat" w:hAnsi="Montserrat"/>
          <w:color w:val="1F3864" w:themeColor="accent5" w:themeShade="80"/>
          <w:sz w:val="24"/>
          <w:szCs w:val="24"/>
        </w:rPr>
      </w:pPr>
    </w:p>
    <w:p w:rsidR="009E1AB2" w:rsidRPr="000A0310" w:rsidRDefault="009E1AB2" w:rsidP="00B12C62">
      <w:pPr>
        <w:rPr>
          <w:rFonts w:ascii="Montserrat" w:hAnsi="Montserrat"/>
          <w:color w:val="1F3864" w:themeColor="accent5" w:themeShade="80"/>
          <w:sz w:val="24"/>
          <w:szCs w:val="24"/>
        </w:rPr>
      </w:pPr>
    </w:p>
    <w:p w:rsidR="00B12C62" w:rsidRPr="000A0310" w:rsidRDefault="006277A0" w:rsidP="009E1AB2">
      <w:pPr>
        <w:spacing w:after="0" w:line="240" w:lineRule="auto"/>
        <w:rPr>
          <w:rFonts w:ascii="Montserrat ExtraBold" w:hAnsi="Montserrat ExtraBold"/>
          <w:b/>
          <w:color w:val="2E74B5" w:themeColor="accent1" w:themeShade="BF"/>
          <w:sz w:val="32"/>
          <w:szCs w:val="32"/>
        </w:rPr>
      </w:pPr>
      <w:r w:rsidRPr="000A0310">
        <w:rPr>
          <w:rFonts w:ascii="Montserrat ExtraBold" w:hAnsi="Montserrat ExtraBold"/>
          <w:b/>
          <w:color w:val="2E74B5" w:themeColor="accent1" w:themeShade="BF"/>
          <w:sz w:val="32"/>
          <w:szCs w:val="32"/>
        </w:rPr>
        <w:t>INTRODUCCIÓN</w:t>
      </w:r>
    </w:p>
    <w:p w:rsidR="009E1AB2" w:rsidRPr="000A0310" w:rsidRDefault="009E1AB2" w:rsidP="009E1AB2">
      <w:pPr>
        <w:spacing w:after="0" w:line="240" w:lineRule="auto"/>
        <w:rPr>
          <w:rFonts w:ascii="Montserrat ExtraBold" w:hAnsi="Montserrat ExtraBold"/>
          <w:b/>
          <w:color w:val="2E74B5" w:themeColor="accent1" w:themeShade="BF"/>
          <w:sz w:val="28"/>
          <w:szCs w:val="24"/>
        </w:rPr>
      </w:pPr>
    </w:p>
    <w:p w:rsidR="00EF74B4" w:rsidRPr="000A0310" w:rsidRDefault="00545D59" w:rsidP="009E1AB2">
      <w:pPr>
        <w:spacing w:after="0" w:line="240" w:lineRule="auto"/>
        <w:jc w:val="both"/>
        <w:rPr>
          <w:rFonts w:ascii="Montserrat" w:hAnsi="Montserrat" w:cs="Raavi"/>
          <w:color w:val="1F3864" w:themeColor="accent5" w:themeShade="80"/>
          <w:sz w:val="24"/>
          <w:szCs w:val="24"/>
        </w:rPr>
      </w:pPr>
      <w:r>
        <w:rPr>
          <w:rFonts w:ascii="Montserrat" w:hAnsi="Montserrat" w:cs="Raavi"/>
          <w:color w:val="1F3864" w:themeColor="accent5" w:themeShade="80"/>
          <w:sz w:val="24"/>
          <w:szCs w:val="24"/>
        </w:rPr>
        <w:t>En cumplimiento de</w:t>
      </w:r>
      <w:r w:rsidR="0094766E" w:rsidRPr="000A0310">
        <w:rPr>
          <w:rFonts w:ascii="Montserrat" w:hAnsi="Montserrat" w:cs="Raavi"/>
          <w:color w:val="1F3864" w:themeColor="accent5" w:themeShade="80"/>
          <w:sz w:val="24"/>
          <w:szCs w:val="24"/>
        </w:rPr>
        <w:t xml:space="preserve"> </w:t>
      </w:r>
      <w:r w:rsidR="00EF74B4" w:rsidRPr="000A0310">
        <w:rPr>
          <w:rFonts w:ascii="Montserrat" w:hAnsi="Montserrat" w:cs="Raavi"/>
          <w:color w:val="1F3864" w:themeColor="accent5" w:themeShade="80"/>
          <w:sz w:val="24"/>
          <w:szCs w:val="24"/>
        </w:rPr>
        <w:t>l</w:t>
      </w:r>
      <w:r w:rsidR="0094766E" w:rsidRPr="000A0310">
        <w:rPr>
          <w:rFonts w:ascii="Montserrat" w:hAnsi="Montserrat" w:cs="Raavi"/>
          <w:color w:val="1F3864" w:themeColor="accent5" w:themeShade="80"/>
          <w:sz w:val="24"/>
          <w:szCs w:val="24"/>
        </w:rPr>
        <w:t>o establecido en el</w:t>
      </w:r>
      <w:r w:rsidR="002245B6" w:rsidRPr="000A0310">
        <w:rPr>
          <w:rFonts w:ascii="Montserrat" w:hAnsi="Montserrat" w:cs="Raavi"/>
          <w:color w:val="1F3864" w:themeColor="accent5" w:themeShade="80"/>
          <w:sz w:val="24"/>
          <w:szCs w:val="24"/>
        </w:rPr>
        <w:t xml:space="preserve"> artículo 5, inciso d,</w:t>
      </w:r>
      <w:r w:rsidR="00EF74B4" w:rsidRPr="000A0310">
        <w:rPr>
          <w:rFonts w:ascii="Montserrat" w:hAnsi="Montserrat" w:cs="Raavi"/>
          <w:color w:val="1F3864" w:themeColor="accent5" w:themeShade="80"/>
          <w:sz w:val="24"/>
          <w:szCs w:val="24"/>
        </w:rPr>
        <w:t xml:space="preserve"> del </w:t>
      </w:r>
      <w:r w:rsidR="00B12C62" w:rsidRPr="000A0310">
        <w:rPr>
          <w:rFonts w:ascii="Montserrat" w:hAnsi="Montserrat" w:cs="Raavi"/>
          <w:color w:val="1F3864" w:themeColor="accent5" w:themeShade="80"/>
          <w:sz w:val="24"/>
          <w:szCs w:val="24"/>
        </w:rPr>
        <w:t>Acuerdo Gubernativo</w:t>
      </w:r>
      <w:r w:rsidR="00EF74B4" w:rsidRPr="000A0310">
        <w:rPr>
          <w:rFonts w:ascii="Montserrat" w:hAnsi="Montserrat" w:cs="Raavi"/>
          <w:color w:val="1F3864" w:themeColor="accent5" w:themeShade="80"/>
          <w:sz w:val="24"/>
          <w:szCs w:val="24"/>
        </w:rPr>
        <w:t xml:space="preserve"> Número 30-2020,</w:t>
      </w:r>
      <w:r w:rsidR="00C1473C">
        <w:rPr>
          <w:rFonts w:ascii="Montserrat" w:hAnsi="Montserrat" w:cs="Raavi"/>
          <w:color w:val="1F3864" w:themeColor="accent5" w:themeShade="80"/>
          <w:sz w:val="24"/>
          <w:szCs w:val="24"/>
        </w:rPr>
        <w:t xml:space="preserve"> de fecha 27 de enero de 2020, </w:t>
      </w:r>
      <w:r w:rsidR="009F7823">
        <w:rPr>
          <w:rFonts w:ascii="Montserrat" w:hAnsi="Montserrat" w:cs="Raavi"/>
          <w:color w:val="1F3864" w:themeColor="accent5" w:themeShade="80"/>
          <w:sz w:val="24"/>
          <w:szCs w:val="24"/>
        </w:rPr>
        <w:t xml:space="preserve">se </w:t>
      </w:r>
      <w:r w:rsidR="006755F1" w:rsidRPr="000A0310">
        <w:rPr>
          <w:rFonts w:ascii="Montserrat" w:hAnsi="Montserrat" w:cs="Raavi"/>
          <w:color w:val="1F3864" w:themeColor="accent5" w:themeShade="80"/>
          <w:sz w:val="24"/>
          <w:szCs w:val="24"/>
        </w:rPr>
        <w:t>elabo</w:t>
      </w:r>
      <w:r w:rsidR="002245B6" w:rsidRPr="000A0310">
        <w:rPr>
          <w:rFonts w:ascii="Montserrat" w:hAnsi="Montserrat" w:cs="Raavi"/>
          <w:color w:val="1F3864" w:themeColor="accent5" w:themeShade="80"/>
          <w:sz w:val="24"/>
          <w:szCs w:val="24"/>
        </w:rPr>
        <w:t>r</w:t>
      </w:r>
      <w:r w:rsidR="00E848D6" w:rsidRPr="000A0310">
        <w:rPr>
          <w:rFonts w:ascii="Montserrat" w:hAnsi="Montserrat" w:cs="Raavi"/>
          <w:color w:val="1F3864" w:themeColor="accent5" w:themeShade="80"/>
          <w:sz w:val="24"/>
          <w:szCs w:val="24"/>
        </w:rPr>
        <w:t xml:space="preserve">ó el </w:t>
      </w:r>
      <w:r w:rsidR="005930B4" w:rsidRPr="000A0310">
        <w:rPr>
          <w:rFonts w:ascii="Montserrat" w:hAnsi="Montserrat" w:cs="Raavi"/>
          <w:color w:val="1F3864" w:themeColor="accent5" w:themeShade="80"/>
          <w:sz w:val="24"/>
          <w:szCs w:val="24"/>
        </w:rPr>
        <w:t xml:space="preserve">presente </w:t>
      </w:r>
      <w:r w:rsidR="00E848D6" w:rsidRPr="000A0310">
        <w:rPr>
          <w:rFonts w:ascii="Montserrat" w:hAnsi="Montserrat" w:cs="Raavi"/>
          <w:color w:val="1F3864" w:themeColor="accent5" w:themeShade="80"/>
          <w:sz w:val="24"/>
          <w:szCs w:val="24"/>
        </w:rPr>
        <w:t xml:space="preserve">Informe del </w:t>
      </w:r>
      <w:r w:rsidR="0094766E" w:rsidRPr="000A0310">
        <w:rPr>
          <w:rFonts w:ascii="Montserrat" w:hAnsi="Montserrat" w:cs="Raavi"/>
          <w:color w:val="1F3864" w:themeColor="accent5" w:themeShade="80"/>
          <w:sz w:val="24"/>
          <w:szCs w:val="24"/>
        </w:rPr>
        <w:t>Segundo</w:t>
      </w:r>
      <w:r w:rsidR="00E848D6" w:rsidRPr="000A0310">
        <w:rPr>
          <w:rFonts w:ascii="Montserrat" w:hAnsi="Montserrat" w:cs="Raavi"/>
          <w:color w:val="1F3864" w:themeColor="accent5" w:themeShade="80"/>
          <w:sz w:val="24"/>
          <w:szCs w:val="24"/>
        </w:rPr>
        <w:t xml:space="preserve"> S</w:t>
      </w:r>
      <w:r w:rsidR="008127F4" w:rsidRPr="000A0310">
        <w:rPr>
          <w:rFonts w:ascii="Montserrat" w:hAnsi="Montserrat" w:cs="Raavi"/>
          <w:color w:val="1F3864" w:themeColor="accent5" w:themeShade="80"/>
          <w:sz w:val="24"/>
          <w:szCs w:val="24"/>
        </w:rPr>
        <w:t>emestr</w:t>
      </w:r>
      <w:r w:rsidR="00E848D6" w:rsidRPr="000A0310">
        <w:rPr>
          <w:rFonts w:ascii="Montserrat" w:hAnsi="Montserrat" w:cs="Raavi"/>
          <w:color w:val="1F3864" w:themeColor="accent5" w:themeShade="80"/>
          <w:sz w:val="24"/>
          <w:szCs w:val="24"/>
        </w:rPr>
        <w:t>e</w:t>
      </w:r>
      <w:r w:rsidR="005930B4" w:rsidRPr="000A0310">
        <w:rPr>
          <w:rFonts w:ascii="Montserrat" w:hAnsi="Montserrat" w:cs="Raavi"/>
          <w:color w:val="1F3864" w:themeColor="accent5" w:themeShade="80"/>
          <w:sz w:val="24"/>
          <w:szCs w:val="24"/>
        </w:rPr>
        <w:t xml:space="preserve"> </w:t>
      </w:r>
      <w:r w:rsidR="00E30CF7" w:rsidRPr="000A0310">
        <w:rPr>
          <w:rFonts w:ascii="Montserrat" w:hAnsi="Montserrat" w:cs="Raavi"/>
          <w:color w:val="1F3864" w:themeColor="accent5" w:themeShade="80"/>
          <w:sz w:val="24"/>
          <w:szCs w:val="24"/>
        </w:rPr>
        <w:t xml:space="preserve">(julio-diciembre) </w:t>
      </w:r>
      <w:r w:rsidR="005930B4" w:rsidRPr="000A0310">
        <w:rPr>
          <w:rFonts w:ascii="Montserrat" w:hAnsi="Montserrat" w:cs="Raavi"/>
          <w:color w:val="1F3864" w:themeColor="accent5" w:themeShade="80"/>
          <w:sz w:val="24"/>
          <w:szCs w:val="24"/>
        </w:rPr>
        <w:t>del año 2022</w:t>
      </w:r>
      <w:r w:rsidR="008127F4" w:rsidRPr="000A0310">
        <w:rPr>
          <w:rFonts w:ascii="Montserrat" w:hAnsi="Montserrat" w:cs="Raavi"/>
          <w:color w:val="1F3864" w:themeColor="accent5" w:themeShade="80"/>
          <w:sz w:val="24"/>
          <w:szCs w:val="24"/>
        </w:rPr>
        <w:t xml:space="preserve">, </w:t>
      </w:r>
      <w:r w:rsidR="006755F1" w:rsidRPr="000A0310">
        <w:rPr>
          <w:rFonts w:ascii="Montserrat" w:hAnsi="Montserrat" w:cs="Raavi"/>
          <w:color w:val="1F3864" w:themeColor="accent5" w:themeShade="80"/>
          <w:sz w:val="24"/>
          <w:szCs w:val="24"/>
        </w:rPr>
        <w:t>integr</w:t>
      </w:r>
      <w:r w:rsidR="0094766E" w:rsidRPr="000A0310">
        <w:rPr>
          <w:rFonts w:ascii="Montserrat" w:hAnsi="Montserrat" w:cs="Raavi"/>
          <w:color w:val="1F3864" w:themeColor="accent5" w:themeShade="80"/>
          <w:sz w:val="24"/>
          <w:szCs w:val="24"/>
        </w:rPr>
        <w:t xml:space="preserve">ando los </w:t>
      </w:r>
      <w:r w:rsidR="008127F4" w:rsidRPr="000A0310">
        <w:rPr>
          <w:rFonts w:ascii="Montserrat" w:hAnsi="Montserrat" w:cs="Raavi"/>
          <w:color w:val="1F3864" w:themeColor="accent5" w:themeShade="80"/>
          <w:sz w:val="24"/>
          <w:szCs w:val="24"/>
        </w:rPr>
        <w:t>informes trimestrales presentados por cada una de l</w:t>
      </w:r>
      <w:r>
        <w:rPr>
          <w:rFonts w:ascii="Montserrat" w:hAnsi="Montserrat" w:cs="Raavi"/>
          <w:color w:val="1F3864" w:themeColor="accent5" w:themeShade="80"/>
          <w:sz w:val="24"/>
          <w:szCs w:val="24"/>
        </w:rPr>
        <w:t>as I</w:t>
      </w:r>
      <w:r w:rsidR="005930B4" w:rsidRPr="000A0310">
        <w:rPr>
          <w:rFonts w:ascii="Montserrat" w:hAnsi="Montserrat" w:cs="Raavi"/>
          <w:color w:val="1F3864" w:themeColor="accent5" w:themeShade="80"/>
          <w:sz w:val="24"/>
          <w:szCs w:val="24"/>
        </w:rPr>
        <w:t>nstituciones</w:t>
      </w:r>
      <w:r w:rsidR="006755F1" w:rsidRPr="000A0310">
        <w:rPr>
          <w:rFonts w:ascii="Montserrat" w:hAnsi="Montserrat" w:cs="Raavi"/>
          <w:color w:val="1F3864" w:themeColor="accent5" w:themeShade="80"/>
          <w:sz w:val="24"/>
          <w:szCs w:val="24"/>
        </w:rPr>
        <w:t xml:space="preserve"> que conforman</w:t>
      </w:r>
      <w:r w:rsidR="0094766E" w:rsidRPr="000A0310">
        <w:rPr>
          <w:rFonts w:ascii="Montserrat" w:hAnsi="Montserrat" w:cs="Raavi"/>
          <w:color w:val="1F3864" w:themeColor="accent5" w:themeShade="80"/>
          <w:sz w:val="24"/>
          <w:szCs w:val="24"/>
        </w:rPr>
        <w:t xml:space="preserve"> </w:t>
      </w:r>
      <w:r>
        <w:rPr>
          <w:rFonts w:ascii="Montserrat" w:hAnsi="Montserrat" w:cs="Raavi"/>
          <w:color w:val="1F3864" w:themeColor="accent5" w:themeShade="80"/>
          <w:sz w:val="24"/>
          <w:szCs w:val="24"/>
        </w:rPr>
        <w:t>“La COVES</w:t>
      </w:r>
      <w:r w:rsidR="00C1473C">
        <w:rPr>
          <w:rFonts w:ascii="Montserrat" w:hAnsi="Montserrat" w:cs="Raavi"/>
          <w:color w:val="1F3864" w:themeColor="accent5" w:themeShade="80"/>
          <w:sz w:val="24"/>
          <w:szCs w:val="24"/>
        </w:rPr>
        <w:t>”</w:t>
      </w:r>
      <w:r>
        <w:rPr>
          <w:rFonts w:ascii="Montserrat" w:hAnsi="Montserrat" w:cs="Raavi"/>
          <w:color w:val="1F3864" w:themeColor="accent5" w:themeShade="80"/>
          <w:sz w:val="24"/>
          <w:szCs w:val="24"/>
        </w:rPr>
        <w:t xml:space="preserve"> </w:t>
      </w:r>
      <w:r w:rsidR="0094766E" w:rsidRPr="000A0310">
        <w:rPr>
          <w:rFonts w:ascii="Montserrat" w:hAnsi="Montserrat" w:cs="Raavi"/>
          <w:color w:val="1F3864" w:themeColor="accent5" w:themeShade="80"/>
          <w:sz w:val="24"/>
          <w:szCs w:val="24"/>
        </w:rPr>
        <w:t xml:space="preserve">e </w:t>
      </w:r>
      <w:r>
        <w:rPr>
          <w:rFonts w:ascii="Montserrat" w:hAnsi="Montserrat" w:cs="Raavi"/>
          <w:color w:val="1F3864" w:themeColor="accent5" w:themeShade="80"/>
          <w:sz w:val="24"/>
          <w:szCs w:val="24"/>
        </w:rPr>
        <w:t xml:space="preserve">Instituciones </w:t>
      </w:r>
      <w:r w:rsidR="0094766E" w:rsidRPr="000A0310">
        <w:rPr>
          <w:rFonts w:ascii="Montserrat" w:hAnsi="Montserrat" w:cs="Raavi"/>
          <w:color w:val="1F3864" w:themeColor="accent5" w:themeShade="80"/>
          <w:sz w:val="24"/>
          <w:szCs w:val="24"/>
        </w:rPr>
        <w:t>invitadas</w:t>
      </w:r>
      <w:r w:rsidR="005930B4" w:rsidRPr="000A0310">
        <w:rPr>
          <w:rFonts w:ascii="Montserrat" w:hAnsi="Montserrat" w:cs="Raavi"/>
          <w:color w:val="1F3864" w:themeColor="accent5" w:themeShade="80"/>
          <w:sz w:val="24"/>
          <w:szCs w:val="24"/>
        </w:rPr>
        <w:t xml:space="preserve"> </w:t>
      </w:r>
      <w:r w:rsidR="006755F1" w:rsidRPr="000A0310">
        <w:rPr>
          <w:rFonts w:ascii="Montserrat" w:hAnsi="Montserrat" w:cs="Raavi"/>
          <w:color w:val="1F3864" w:themeColor="accent5" w:themeShade="80"/>
          <w:sz w:val="24"/>
          <w:szCs w:val="24"/>
        </w:rPr>
        <w:t>permanentes</w:t>
      </w:r>
      <w:r w:rsidR="0094766E" w:rsidRPr="000A0310">
        <w:rPr>
          <w:rFonts w:ascii="Montserrat" w:hAnsi="Montserrat" w:cs="Raavi"/>
          <w:color w:val="1F3864" w:themeColor="accent5" w:themeShade="80"/>
          <w:sz w:val="24"/>
          <w:szCs w:val="24"/>
        </w:rPr>
        <w:t>.</w:t>
      </w:r>
    </w:p>
    <w:p w:rsidR="00060051" w:rsidRPr="000A0310" w:rsidRDefault="00060051" w:rsidP="009E1AB2">
      <w:pPr>
        <w:spacing w:after="0" w:line="240" w:lineRule="auto"/>
        <w:jc w:val="both"/>
        <w:rPr>
          <w:rFonts w:ascii="Montserrat" w:hAnsi="Montserrat" w:cs="Raavi"/>
          <w:color w:val="1F3864" w:themeColor="accent5" w:themeShade="80"/>
          <w:sz w:val="24"/>
          <w:szCs w:val="24"/>
        </w:rPr>
      </w:pPr>
    </w:p>
    <w:p w:rsidR="00203747" w:rsidRPr="000A0310" w:rsidRDefault="00EF74B4" w:rsidP="00EF74B4">
      <w:pPr>
        <w:jc w:val="both"/>
        <w:rPr>
          <w:rFonts w:ascii="Montserrat" w:hAnsi="Montserrat" w:cs="Raavi"/>
          <w:color w:val="1F3864" w:themeColor="accent5" w:themeShade="80"/>
          <w:sz w:val="24"/>
          <w:szCs w:val="24"/>
        </w:rPr>
      </w:pPr>
      <w:r w:rsidRPr="000A0310">
        <w:rPr>
          <w:rFonts w:ascii="Montserrat" w:hAnsi="Montserrat" w:cs="Raavi"/>
          <w:color w:val="1F3864" w:themeColor="accent5" w:themeShade="80"/>
          <w:sz w:val="24"/>
          <w:szCs w:val="24"/>
        </w:rPr>
        <w:t>Es</w:t>
      </w:r>
      <w:r w:rsidR="0094766E" w:rsidRPr="000A0310">
        <w:rPr>
          <w:rFonts w:ascii="Montserrat" w:hAnsi="Montserrat" w:cs="Raavi"/>
          <w:color w:val="1F3864" w:themeColor="accent5" w:themeShade="80"/>
          <w:sz w:val="24"/>
          <w:szCs w:val="24"/>
        </w:rPr>
        <w:t xml:space="preserve">te informe, se enmarca en función </w:t>
      </w:r>
      <w:r w:rsidRPr="000A0310">
        <w:rPr>
          <w:rFonts w:ascii="Montserrat" w:hAnsi="Montserrat" w:cs="Raavi"/>
          <w:color w:val="1F3864" w:themeColor="accent5" w:themeShade="80"/>
          <w:sz w:val="24"/>
          <w:szCs w:val="24"/>
        </w:rPr>
        <w:t xml:space="preserve">de los </w:t>
      </w:r>
      <w:r w:rsidR="00E848D6" w:rsidRPr="000A0310">
        <w:rPr>
          <w:rFonts w:ascii="Montserrat" w:hAnsi="Montserrat" w:cs="Raavi"/>
          <w:color w:val="1F3864" w:themeColor="accent5" w:themeShade="80"/>
          <w:sz w:val="24"/>
          <w:szCs w:val="24"/>
        </w:rPr>
        <w:t xml:space="preserve">Planes de Trabajo </w:t>
      </w:r>
      <w:r w:rsidR="00C1473C">
        <w:rPr>
          <w:rFonts w:ascii="Montserrat" w:hAnsi="Montserrat" w:cs="Raavi"/>
          <w:color w:val="1F3864" w:themeColor="accent5" w:themeShade="80"/>
          <w:sz w:val="24"/>
          <w:szCs w:val="24"/>
        </w:rPr>
        <w:t xml:space="preserve">del año </w:t>
      </w:r>
      <w:r w:rsidR="00E848D6" w:rsidRPr="000A0310">
        <w:rPr>
          <w:rFonts w:ascii="Montserrat" w:hAnsi="Montserrat" w:cs="Raavi"/>
          <w:color w:val="1F3864" w:themeColor="accent5" w:themeShade="80"/>
          <w:sz w:val="24"/>
          <w:szCs w:val="24"/>
        </w:rPr>
        <w:t>2022</w:t>
      </w:r>
      <w:r w:rsidR="0094766E" w:rsidRPr="000A0310">
        <w:rPr>
          <w:rFonts w:ascii="Montserrat" w:hAnsi="Montserrat" w:cs="Raavi"/>
          <w:color w:val="1F3864" w:themeColor="accent5" w:themeShade="80"/>
          <w:sz w:val="24"/>
          <w:szCs w:val="24"/>
        </w:rPr>
        <w:t xml:space="preserve"> y </w:t>
      </w:r>
      <w:r w:rsidR="00C1473C">
        <w:rPr>
          <w:rFonts w:ascii="Montserrat" w:hAnsi="Montserrat" w:cs="Raavi"/>
          <w:color w:val="1F3864" w:themeColor="accent5" w:themeShade="80"/>
          <w:sz w:val="24"/>
          <w:szCs w:val="24"/>
        </w:rPr>
        <w:t>de</w:t>
      </w:r>
      <w:r w:rsidR="0094766E" w:rsidRPr="000A0310">
        <w:rPr>
          <w:rFonts w:ascii="Montserrat" w:hAnsi="Montserrat" w:cs="Raavi"/>
          <w:color w:val="1F3864" w:themeColor="accent5" w:themeShade="80"/>
          <w:sz w:val="24"/>
          <w:szCs w:val="24"/>
        </w:rPr>
        <w:t xml:space="preserve"> </w:t>
      </w:r>
      <w:r w:rsidR="00E848D6" w:rsidRPr="000A0310">
        <w:rPr>
          <w:rFonts w:ascii="Montserrat" w:hAnsi="Montserrat" w:cs="Raavi"/>
          <w:color w:val="1F3864" w:themeColor="accent5" w:themeShade="80"/>
          <w:sz w:val="24"/>
          <w:szCs w:val="24"/>
        </w:rPr>
        <w:t xml:space="preserve">los </w:t>
      </w:r>
      <w:r w:rsidRPr="000A0310">
        <w:rPr>
          <w:rFonts w:ascii="Montserrat" w:hAnsi="Montserrat" w:cs="Raavi"/>
          <w:color w:val="1F3864" w:themeColor="accent5" w:themeShade="80"/>
          <w:sz w:val="24"/>
          <w:szCs w:val="24"/>
        </w:rPr>
        <w:t>compr</w:t>
      </w:r>
      <w:r w:rsidR="00E848D6" w:rsidRPr="000A0310">
        <w:rPr>
          <w:rFonts w:ascii="Montserrat" w:hAnsi="Montserrat" w:cs="Raavi"/>
          <w:color w:val="1F3864" w:themeColor="accent5" w:themeShade="80"/>
          <w:sz w:val="24"/>
          <w:szCs w:val="24"/>
        </w:rPr>
        <w:t xml:space="preserve">omisos establecidos en </w:t>
      </w:r>
      <w:r w:rsidRPr="000A0310">
        <w:rPr>
          <w:rFonts w:ascii="Montserrat" w:hAnsi="Montserrat" w:cs="Raavi"/>
          <w:color w:val="1F3864" w:themeColor="accent5" w:themeShade="80"/>
          <w:sz w:val="24"/>
          <w:szCs w:val="24"/>
        </w:rPr>
        <w:t>el Acuerdo por la Paz y el Desarrollo de San Mateo Ixtatán, Huehuetenango</w:t>
      </w:r>
      <w:r w:rsidR="0094766E" w:rsidRPr="000A0310">
        <w:rPr>
          <w:rFonts w:ascii="Montserrat" w:hAnsi="Montserrat" w:cs="Raavi"/>
          <w:color w:val="1F3864" w:themeColor="accent5" w:themeShade="80"/>
          <w:sz w:val="24"/>
          <w:szCs w:val="24"/>
        </w:rPr>
        <w:t>;</w:t>
      </w:r>
      <w:r w:rsidR="00C1473C">
        <w:rPr>
          <w:rFonts w:ascii="Montserrat" w:hAnsi="Montserrat" w:cs="Raavi"/>
          <w:color w:val="1F3864" w:themeColor="accent5" w:themeShade="80"/>
          <w:sz w:val="24"/>
          <w:szCs w:val="24"/>
        </w:rPr>
        <w:t xml:space="preserve"> así como</w:t>
      </w:r>
      <w:r w:rsidR="00576EAC">
        <w:rPr>
          <w:rFonts w:ascii="Montserrat" w:hAnsi="Montserrat" w:cs="Raavi"/>
          <w:color w:val="1F3864" w:themeColor="accent5" w:themeShade="80"/>
          <w:sz w:val="24"/>
          <w:szCs w:val="24"/>
        </w:rPr>
        <w:t xml:space="preserve">, de </w:t>
      </w:r>
      <w:r w:rsidRPr="000A0310">
        <w:rPr>
          <w:rFonts w:ascii="Montserrat" w:hAnsi="Montserrat" w:cs="Raavi"/>
          <w:color w:val="1F3864" w:themeColor="accent5" w:themeShade="80"/>
          <w:sz w:val="24"/>
          <w:szCs w:val="24"/>
        </w:rPr>
        <w:t xml:space="preserve">las políticas sectoriales que definen las actuaciones de </w:t>
      </w:r>
      <w:r w:rsidR="00576EAC">
        <w:rPr>
          <w:rFonts w:ascii="Montserrat" w:hAnsi="Montserrat" w:cs="Raavi"/>
          <w:color w:val="1F3864" w:themeColor="accent5" w:themeShade="80"/>
          <w:sz w:val="24"/>
          <w:szCs w:val="24"/>
        </w:rPr>
        <w:t xml:space="preserve">cada una de </w:t>
      </w:r>
      <w:r w:rsidRPr="000A0310">
        <w:rPr>
          <w:rFonts w:ascii="Montserrat" w:hAnsi="Montserrat" w:cs="Raavi"/>
          <w:color w:val="1F3864" w:themeColor="accent5" w:themeShade="80"/>
          <w:sz w:val="24"/>
          <w:szCs w:val="24"/>
        </w:rPr>
        <w:t>las instituciones a nivel departamental y municipal.</w:t>
      </w:r>
    </w:p>
    <w:p w:rsidR="009E1AB2" w:rsidRPr="000A0310" w:rsidRDefault="009E1AB2" w:rsidP="00EF74B4">
      <w:pPr>
        <w:jc w:val="both"/>
        <w:rPr>
          <w:rFonts w:ascii="Montserrat" w:hAnsi="Montserrat"/>
          <w:color w:val="1F3864" w:themeColor="accent5" w:themeShade="80"/>
          <w:sz w:val="24"/>
          <w:szCs w:val="24"/>
        </w:rPr>
      </w:pPr>
    </w:p>
    <w:p w:rsidR="009E1AB2" w:rsidRPr="000A0310" w:rsidRDefault="009E1AB2" w:rsidP="00EF74B4">
      <w:pPr>
        <w:jc w:val="both"/>
        <w:rPr>
          <w:rFonts w:ascii="Montserrat" w:hAnsi="Montserrat"/>
          <w:color w:val="1F3864" w:themeColor="accent5" w:themeShade="80"/>
          <w:sz w:val="24"/>
          <w:szCs w:val="24"/>
        </w:rPr>
      </w:pPr>
    </w:p>
    <w:p w:rsidR="009E1AB2" w:rsidRPr="000A0310" w:rsidRDefault="009E1AB2" w:rsidP="00EF74B4">
      <w:pPr>
        <w:jc w:val="both"/>
        <w:rPr>
          <w:rFonts w:ascii="Montserrat" w:hAnsi="Montserrat"/>
          <w:color w:val="1F3864" w:themeColor="accent5" w:themeShade="80"/>
          <w:sz w:val="24"/>
          <w:szCs w:val="24"/>
        </w:rPr>
      </w:pPr>
    </w:p>
    <w:p w:rsidR="008C2743" w:rsidRPr="000A0310" w:rsidRDefault="008C2743" w:rsidP="00971767">
      <w:pPr>
        <w:jc w:val="center"/>
        <w:rPr>
          <w:rFonts w:ascii="Montserrat Black" w:hAnsi="Montserrat Black"/>
          <w:b/>
          <w:color w:val="1F3864" w:themeColor="accent5" w:themeShade="80"/>
          <w:sz w:val="40"/>
          <w:szCs w:val="40"/>
        </w:rPr>
      </w:pPr>
    </w:p>
    <w:p w:rsidR="009E1AB2" w:rsidRPr="000A0310" w:rsidRDefault="009E1AB2" w:rsidP="00971767">
      <w:pPr>
        <w:jc w:val="center"/>
        <w:rPr>
          <w:rFonts w:ascii="Montserrat Black" w:hAnsi="Montserrat Black"/>
          <w:b/>
          <w:color w:val="1F3864" w:themeColor="accent5" w:themeShade="80"/>
          <w:sz w:val="40"/>
          <w:szCs w:val="40"/>
        </w:rPr>
      </w:pPr>
    </w:p>
    <w:p w:rsidR="00203747" w:rsidRPr="00FA0026" w:rsidRDefault="00203747" w:rsidP="0018245A">
      <w:pPr>
        <w:spacing w:after="0" w:line="240" w:lineRule="auto"/>
        <w:jc w:val="center"/>
        <w:rPr>
          <w:rFonts w:ascii="Montserrat Black" w:hAnsi="Montserrat Black"/>
          <w:b/>
          <w:color w:val="1F3864" w:themeColor="accent5" w:themeShade="80"/>
          <w:sz w:val="28"/>
          <w:szCs w:val="28"/>
        </w:rPr>
      </w:pPr>
      <w:r w:rsidRPr="00FA0026">
        <w:rPr>
          <w:rFonts w:ascii="Montserrat Black" w:hAnsi="Montserrat Black"/>
          <w:b/>
          <w:color w:val="1F3864" w:themeColor="accent5" w:themeShade="80"/>
          <w:sz w:val="28"/>
          <w:szCs w:val="28"/>
        </w:rPr>
        <w:lastRenderedPageBreak/>
        <w:t>AVANCES DE LOS</w:t>
      </w:r>
      <w:r w:rsidR="00A85601" w:rsidRPr="00FA0026">
        <w:rPr>
          <w:rFonts w:ascii="Montserrat Black" w:hAnsi="Montserrat Black"/>
          <w:b/>
          <w:color w:val="1F3864" w:themeColor="accent5" w:themeShade="80"/>
          <w:sz w:val="28"/>
          <w:szCs w:val="28"/>
        </w:rPr>
        <w:t xml:space="preserve"> </w:t>
      </w:r>
      <w:r w:rsidRPr="00FA0026">
        <w:rPr>
          <w:rFonts w:ascii="Montserrat Black" w:hAnsi="Montserrat Black"/>
          <w:b/>
          <w:color w:val="1F3864" w:themeColor="accent5" w:themeShade="80"/>
          <w:sz w:val="28"/>
          <w:szCs w:val="28"/>
        </w:rPr>
        <w:t>PLAN</w:t>
      </w:r>
      <w:r w:rsidR="00661714" w:rsidRPr="00FA0026">
        <w:rPr>
          <w:rFonts w:ascii="Montserrat Black" w:hAnsi="Montserrat Black"/>
          <w:b/>
          <w:color w:val="1F3864" w:themeColor="accent5" w:themeShade="80"/>
          <w:sz w:val="28"/>
          <w:szCs w:val="28"/>
        </w:rPr>
        <w:t xml:space="preserve">ES DE TRABAJO </w:t>
      </w:r>
      <w:r w:rsidR="009E1AB2" w:rsidRPr="00FA0026">
        <w:rPr>
          <w:rFonts w:ascii="Montserrat Black" w:hAnsi="Montserrat Black"/>
          <w:b/>
          <w:color w:val="1F3864" w:themeColor="accent5" w:themeShade="80"/>
          <w:sz w:val="28"/>
          <w:szCs w:val="28"/>
        </w:rPr>
        <w:t>E</w:t>
      </w:r>
      <w:r w:rsidR="00661714" w:rsidRPr="00FA0026">
        <w:rPr>
          <w:rFonts w:ascii="Montserrat Black" w:hAnsi="Montserrat Black"/>
          <w:b/>
          <w:color w:val="1F3864" w:themeColor="accent5" w:themeShade="80"/>
          <w:sz w:val="28"/>
          <w:szCs w:val="28"/>
        </w:rPr>
        <w:t>N</w:t>
      </w:r>
      <w:r w:rsidR="009E1AB2" w:rsidRPr="00FA0026">
        <w:rPr>
          <w:rFonts w:ascii="Montserrat Black" w:hAnsi="Montserrat Black"/>
          <w:b/>
          <w:color w:val="1F3864" w:themeColor="accent5" w:themeShade="80"/>
          <w:sz w:val="28"/>
          <w:szCs w:val="28"/>
        </w:rPr>
        <w:t xml:space="preserve"> </w:t>
      </w:r>
      <w:r w:rsidR="0019724C" w:rsidRPr="00FA0026">
        <w:rPr>
          <w:rFonts w:ascii="Montserrat Black" w:hAnsi="Montserrat Black"/>
          <w:b/>
          <w:color w:val="1F3864" w:themeColor="accent5" w:themeShade="80"/>
          <w:sz w:val="28"/>
          <w:szCs w:val="28"/>
        </w:rPr>
        <w:t xml:space="preserve">EL </w:t>
      </w:r>
      <w:r w:rsidR="0094766E" w:rsidRPr="00FA0026">
        <w:rPr>
          <w:rFonts w:ascii="Montserrat Black" w:hAnsi="Montserrat Black"/>
          <w:b/>
          <w:color w:val="1F3864" w:themeColor="accent5" w:themeShade="80"/>
          <w:sz w:val="28"/>
          <w:szCs w:val="28"/>
        </w:rPr>
        <w:t>SEGUNDO</w:t>
      </w:r>
      <w:r w:rsidRPr="00FA0026">
        <w:rPr>
          <w:rFonts w:ascii="Montserrat Black" w:hAnsi="Montserrat Black"/>
          <w:b/>
          <w:color w:val="1F3864" w:themeColor="accent5" w:themeShade="80"/>
          <w:sz w:val="28"/>
          <w:szCs w:val="28"/>
        </w:rPr>
        <w:t xml:space="preserve"> SEMESTRE DEL AÑO 202</w:t>
      </w:r>
      <w:r w:rsidR="00CC4EF0" w:rsidRPr="00FA0026">
        <w:rPr>
          <w:rFonts w:ascii="Montserrat Black" w:hAnsi="Montserrat Black"/>
          <w:b/>
          <w:color w:val="1F3864" w:themeColor="accent5" w:themeShade="80"/>
          <w:sz w:val="28"/>
          <w:szCs w:val="28"/>
        </w:rPr>
        <w:t>2</w:t>
      </w:r>
    </w:p>
    <w:p w:rsidR="00C9297B" w:rsidRPr="000A0310" w:rsidRDefault="00C9297B" w:rsidP="00203747">
      <w:pPr>
        <w:jc w:val="both"/>
        <w:rPr>
          <w:rFonts w:ascii="Montserrat" w:hAnsi="Montserrat" w:cs="Raavi"/>
          <w:color w:val="1F3864" w:themeColor="accent5" w:themeShade="80"/>
          <w:sz w:val="24"/>
          <w:szCs w:val="24"/>
        </w:rPr>
      </w:pPr>
    </w:p>
    <w:p w:rsidR="00203747" w:rsidRPr="00FA0026" w:rsidRDefault="00203747" w:rsidP="00203747">
      <w:pPr>
        <w:jc w:val="both"/>
        <w:rPr>
          <w:rFonts w:ascii="Montserrat" w:hAnsi="Montserrat" w:cs="Raavi"/>
          <w:color w:val="1F3864" w:themeColor="accent5" w:themeShade="80"/>
        </w:rPr>
      </w:pPr>
      <w:r w:rsidRPr="00FA0026">
        <w:rPr>
          <w:rFonts w:ascii="Montserrat" w:hAnsi="Montserrat" w:cs="Raavi"/>
          <w:color w:val="1F3864" w:themeColor="accent5" w:themeShade="80"/>
        </w:rPr>
        <w:t xml:space="preserve">A continuación, se presentan los avances </w:t>
      </w:r>
      <w:r w:rsidR="00A85601" w:rsidRPr="00FA0026">
        <w:rPr>
          <w:rFonts w:ascii="Montserrat" w:hAnsi="Montserrat" w:cs="Raavi"/>
          <w:color w:val="1F3864" w:themeColor="accent5" w:themeShade="80"/>
        </w:rPr>
        <w:t xml:space="preserve">de los Planes de Trabajo del </w:t>
      </w:r>
      <w:r w:rsidR="0094766E" w:rsidRPr="00FA0026">
        <w:rPr>
          <w:rFonts w:ascii="Montserrat" w:hAnsi="Montserrat" w:cs="Raavi"/>
          <w:color w:val="1F3864" w:themeColor="accent5" w:themeShade="80"/>
        </w:rPr>
        <w:t>segundo</w:t>
      </w:r>
      <w:r w:rsidR="00A85601" w:rsidRPr="00FA0026">
        <w:rPr>
          <w:rFonts w:ascii="Montserrat" w:hAnsi="Montserrat" w:cs="Raavi"/>
          <w:color w:val="1F3864" w:themeColor="accent5" w:themeShade="80"/>
        </w:rPr>
        <w:t xml:space="preserve"> semestre (</w:t>
      </w:r>
      <w:r w:rsidR="0094766E" w:rsidRPr="00FA0026">
        <w:rPr>
          <w:rFonts w:ascii="Montserrat" w:hAnsi="Montserrat" w:cs="Raavi"/>
          <w:color w:val="1F3864" w:themeColor="accent5" w:themeShade="80"/>
        </w:rPr>
        <w:t>julio-diciembre</w:t>
      </w:r>
      <w:r w:rsidR="00A85601" w:rsidRPr="00FA0026">
        <w:rPr>
          <w:rFonts w:ascii="Montserrat" w:hAnsi="Montserrat" w:cs="Raavi"/>
          <w:color w:val="1F3864" w:themeColor="accent5" w:themeShade="80"/>
        </w:rPr>
        <w:t>) del año 2022</w:t>
      </w:r>
      <w:r w:rsidRPr="00FA0026">
        <w:rPr>
          <w:rFonts w:ascii="Montserrat" w:hAnsi="Montserrat" w:cs="Raavi"/>
          <w:color w:val="1F3864" w:themeColor="accent5" w:themeShade="80"/>
        </w:rPr>
        <w:t xml:space="preserve">, en función de las </w:t>
      </w:r>
      <w:r w:rsidR="0094766E" w:rsidRPr="00FA0026">
        <w:rPr>
          <w:rFonts w:ascii="Montserrat" w:hAnsi="Montserrat" w:cs="Raavi"/>
          <w:color w:val="1F3864" w:themeColor="accent5" w:themeShade="80"/>
        </w:rPr>
        <w:t>acciones y resultados de</w:t>
      </w:r>
      <w:r w:rsidRPr="00FA0026">
        <w:rPr>
          <w:rFonts w:ascii="Montserrat" w:hAnsi="Montserrat" w:cs="Raavi"/>
          <w:color w:val="1F3864" w:themeColor="accent5" w:themeShade="80"/>
        </w:rPr>
        <w:t xml:space="preserve"> cada uno de </w:t>
      </w:r>
      <w:r w:rsidR="0091169F" w:rsidRPr="00FA0026">
        <w:rPr>
          <w:rFonts w:ascii="Montserrat" w:hAnsi="Montserrat" w:cs="Raavi"/>
          <w:color w:val="1F3864" w:themeColor="accent5" w:themeShade="80"/>
        </w:rPr>
        <w:t>las instituciones obligadas</w:t>
      </w:r>
      <w:r w:rsidRPr="00FA0026">
        <w:rPr>
          <w:rFonts w:ascii="Montserrat" w:hAnsi="Montserrat" w:cs="Raavi"/>
          <w:color w:val="1F3864" w:themeColor="accent5" w:themeShade="80"/>
        </w:rPr>
        <w:t>. Es</w:t>
      </w:r>
      <w:r w:rsidR="001C3A1F" w:rsidRPr="00FA0026">
        <w:rPr>
          <w:rFonts w:ascii="Montserrat" w:hAnsi="Montserrat" w:cs="Raavi"/>
          <w:color w:val="1F3864" w:themeColor="accent5" w:themeShade="80"/>
        </w:rPr>
        <w:t>t</w:t>
      </w:r>
      <w:r w:rsidRPr="00FA0026">
        <w:rPr>
          <w:rFonts w:ascii="Montserrat" w:hAnsi="Montserrat" w:cs="Raavi"/>
          <w:color w:val="1F3864" w:themeColor="accent5" w:themeShade="80"/>
        </w:rPr>
        <w:t xml:space="preserve">os Planes de Trabajo incorporan los compromisos de cada institución </w:t>
      </w:r>
      <w:r w:rsidR="00436CA4" w:rsidRPr="00FA0026">
        <w:rPr>
          <w:rFonts w:ascii="Montserrat" w:hAnsi="Montserrat" w:cs="Raavi"/>
          <w:color w:val="1F3864" w:themeColor="accent5" w:themeShade="80"/>
        </w:rPr>
        <w:t>que conforma</w:t>
      </w:r>
      <w:r w:rsidRPr="00FA0026">
        <w:rPr>
          <w:rFonts w:ascii="Montserrat" w:hAnsi="Montserrat" w:cs="Raavi"/>
          <w:color w:val="1F3864" w:themeColor="accent5" w:themeShade="80"/>
        </w:rPr>
        <w:t xml:space="preserve"> </w:t>
      </w:r>
      <w:r w:rsidR="00436CA4" w:rsidRPr="00FA0026">
        <w:rPr>
          <w:rFonts w:ascii="Montserrat" w:hAnsi="Montserrat" w:cs="Raavi"/>
          <w:color w:val="1F3864" w:themeColor="accent5" w:themeShade="80"/>
        </w:rPr>
        <w:t>e</w:t>
      </w:r>
      <w:r w:rsidRPr="00FA0026">
        <w:rPr>
          <w:rFonts w:ascii="Montserrat" w:hAnsi="Montserrat" w:cs="Raavi"/>
          <w:color w:val="1F3864" w:themeColor="accent5" w:themeShade="80"/>
        </w:rPr>
        <w:t xml:space="preserve">l Acuerdo para la Paz y Desarrollo de San Mateo Ixtatán, </w:t>
      </w:r>
      <w:r w:rsidR="00A85601" w:rsidRPr="00FA0026">
        <w:rPr>
          <w:rFonts w:ascii="Montserrat" w:hAnsi="Montserrat" w:cs="Raavi"/>
          <w:color w:val="1F3864" w:themeColor="accent5" w:themeShade="80"/>
        </w:rPr>
        <w:t xml:space="preserve">departamento de </w:t>
      </w:r>
      <w:r w:rsidRPr="00FA0026">
        <w:rPr>
          <w:rFonts w:ascii="Montserrat" w:hAnsi="Montserrat" w:cs="Raavi"/>
          <w:color w:val="1F3864" w:themeColor="accent5" w:themeShade="80"/>
        </w:rPr>
        <w:t xml:space="preserve">Huehuetenango. </w:t>
      </w:r>
    </w:p>
    <w:p w:rsidR="008C2743" w:rsidRPr="000A0310" w:rsidRDefault="008C2743" w:rsidP="00203747">
      <w:pPr>
        <w:jc w:val="both"/>
        <w:rPr>
          <w:rFonts w:ascii="Montserrat" w:hAnsi="Montserrat" w:cs="Raavi"/>
          <w:color w:val="1F3864" w:themeColor="accent5" w:themeShade="80"/>
          <w:sz w:val="24"/>
          <w:szCs w:val="24"/>
        </w:rPr>
      </w:pPr>
    </w:p>
    <w:p w:rsidR="00203747" w:rsidRPr="00FA0026" w:rsidRDefault="00203747" w:rsidP="00203747">
      <w:pPr>
        <w:pStyle w:val="Prrafodelista"/>
        <w:numPr>
          <w:ilvl w:val="0"/>
          <w:numId w:val="1"/>
        </w:numPr>
        <w:rPr>
          <w:rFonts w:ascii="Montserrat ExtraBold" w:hAnsi="Montserrat ExtraBold"/>
          <w:b/>
          <w:color w:val="2E74B5" w:themeColor="accent1" w:themeShade="BF"/>
          <w:sz w:val="24"/>
          <w:szCs w:val="24"/>
        </w:rPr>
      </w:pPr>
      <w:r w:rsidRPr="00FA0026">
        <w:rPr>
          <w:rFonts w:ascii="Montserrat ExtraBold" w:hAnsi="Montserrat ExtraBold"/>
          <w:b/>
          <w:color w:val="2E74B5" w:themeColor="accent1" w:themeShade="BF"/>
          <w:sz w:val="24"/>
          <w:szCs w:val="24"/>
        </w:rPr>
        <w:t>Ministerio de Educación:</w:t>
      </w:r>
    </w:p>
    <w:p w:rsidR="0028613E" w:rsidRPr="00FA0026" w:rsidRDefault="00661714" w:rsidP="0028613E">
      <w:pPr>
        <w:jc w:val="both"/>
        <w:rPr>
          <w:rFonts w:ascii="Montserrat" w:hAnsi="Montserrat" w:cstheme="minorHAnsi"/>
          <w:color w:val="1F3864" w:themeColor="accent5" w:themeShade="80"/>
        </w:rPr>
      </w:pPr>
      <w:r w:rsidRPr="00FA0026">
        <w:rPr>
          <w:rFonts w:ascii="Montserrat" w:hAnsi="Montserrat" w:cstheme="minorHAnsi"/>
          <w:color w:val="1F3864" w:themeColor="accent5" w:themeShade="80"/>
        </w:rPr>
        <w:t>E</w:t>
      </w:r>
      <w:r w:rsidR="0028613E" w:rsidRPr="00FA0026">
        <w:rPr>
          <w:rFonts w:ascii="Montserrat" w:hAnsi="Montserrat" w:cstheme="minorHAnsi"/>
          <w:color w:val="1F3864" w:themeColor="accent5" w:themeShade="80"/>
        </w:rPr>
        <w:t>l Ministerio de Educación</w:t>
      </w:r>
      <w:r w:rsidR="006D2978" w:rsidRPr="00FA0026">
        <w:rPr>
          <w:rFonts w:ascii="Montserrat" w:hAnsi="Montserrat" w:cstheme="minorHAnsi"/>
          <w:color w:val="1F3864" w:themeColor="accent5" w:themeShade="80"/>
        </w:rPr>
        <w:t>,</w:t>
      </w:r>
      <w:r w:rsidR="0028613E" w:rsidRPr="00FA0026">
        <w:rPr>
          <w:rFonts w:ascii="Montserrat" w:hAnsi="Montserrat" w:cstheme="minorHAnsi"/>
          <w:color w:val="1F3864" w:themeColor="accent5" w:themeShade="80"/>
        </w:rPr>
        <w:t xml:space="preserve"> asumió varios compromisos</w:t>
      </w:r>
      <w:r w:rsidR="006D2978" w:rsidRPr="00FA0026">
        <w:rPr>
          <w:rFonts w:ascii="Montserrat" w:hAnsi="Montserrat" w:cstheme="minorHAnsi"/>
          <w:color w:val="1F3864" w:themeColor="accent5" w:themeShade="80"/>
        </w:rPr>
        <w:t>,</w:t>
      </w:r>
      <w:r w:rsidR="0028613E" w:rsidRPr="00FA0026">
        <w:rPr>
          <w:rFonts w:ascii="Montserrat" w:hAnsi="Montserrat" w:cstheme="minorHAnsi"/>
          <w:color w:val="1F3864" w:themeColor="accent5" w:themeShade="80"/>
        </w:rPr>
        <w:t xml:space="preserve"> entre los cuales está la ampliación de cobertura, remozamiento escolar, propiciar el acceso a tecnología para la educación, fortalecimiento permanente de capacidades del personal docente, organización, for</w:t>
      </w:r>
      <w:r w:rsidR="0091169F" w:rsidRPr="00FA0026">
        <w:rPr>
          <w:rFonts w:ascii="Montserrat" w:hAnsi="Montserrat" w:cstheme="minorHAnsi"/>
          <w:color w:val="1F3864" w:themeColor="accent5" w:themeShade="80"/>
        </w:rPr>
        <w:t>talecimiento, capacitación contí</w:t>
      </w:r>
      <w:r w:rsidR="0028613E" w:rsidRPr="00FA0026">
        <w:rPr>
          <w:rFonts w:ascii="Montserrat" w:hAnsi="Montserrat" w:cstheme="minorHAnsi"/>
          <w:color w:val="1F3864" w:themeColor="accent5" w:themeShade="80"/>
        </w:rPr>
        <w:t>nua y seguimiento a las Organizaciones de Padres de Familia -OPF-, dotación de becas de estudio para propiciar la inclusión de la población escolar.</w:t>
      </w:r>
    </w:p>
    <w:p w:rsidR="0028613E" w:rsidRPr="00FA0026" w:rsidRDefault="0028613E" w:rsidP="0028613E">
      <w:pPr>
        <w:jc w:val="both"/>
        <w:rPr>
          <w:rFonts w:ascii="Montserrat" w:hAnsi="Montserrat" w:cstheme="minorHAnsi"/>
          <w:color w:val="1F3864" w:themeColor="accent5" w:themeShade="80"/>
        </w:rPr>
      </w:pPr>
      <w:r w:rsidRPr="00FA0026">
        <w:rPr>
          <w:rFonts w:ascii="Montserrat" w:hAnsi="Montserrat" w:cstheme="minorHAnsi"/>
          <w:color w:val="1F3864" w:themeColor="accent5" w:themeShade="80"/>
        </w:rPr>
        <w:t>Como resultado del seguimiento a las acciones implementadas por distintas dependencias del Ministerio de Educación</w:t>
      </w:r>
      <w:r w:rsidR="006D2978" w:rsidRPr="00FA0026">
        <w:rPr>
          <w:rFonts w:ascii="Montserrat" w:hAnsi="Montserrat" w:cstheme="minorHAnsi"/>
          <w:color w:val="1F3864" w:themeColor="accent5" w:themeShade="80"/>
        </w:rPr>
        <w:t>,</w:t>
      </w:r>
      <w:r w:rsidRPr="00FA0026">
        <w:rPr>
          <w:rFonts w:ascii="Montserrat" w:hAnsi="Montserrat" w:cstheme="minorHAnsi"/>
          <w:color w:val="1F3864" w:themeColor="accent5" w:themeShade="80"/>
        </w:rPr>
        <w:t xml:space="preserve"> se presenta el Informe de las acciones desarrolladas y resultados obtenidos durante el segundo semestre</w:t>
      </w:r>
      <w:r w:rsidR="0091169F" w:rsidRPr="00FA0026">
        <w:rPr>
          <w:rFonts w:ascii="Montserrat" w:hAnsi="Montserrat" w:cstheme="minorHAnsi"/>
          <w:color w:val="1F3864" w:themeColor="accent5" w:themeShade="80"/>
        </w:rPr>
        <w:t>,</w:t>
      </w:r>
      <w:r w:rsidRPr="00FA0026">
        <w:rPr>
          <w:rFonts w:ascii="Montserrat" w:hAnsi="Montserrat" w:cstheme="minorHAnsi"/>
          <w:color w:val="1F3864" w:themeColor="accent5" w:themeShade="80"/>
        </w:rPr>
        <w:t xml:space="preserve"> julio</w:t>
      </w:r>
      <w:r w:rsidR="0091169F" w:rsidRPr="00FA0026">
        <w:rPr>
          <w:rFonts w:ascii="Montserrat" w:hAnsi="Montserrat" w:cstheme="minorHAnsi"/>
          <w:color w:val="1F3864" w:themeColor="accent5" w:themeShade="80"/>
        </w:rPr>
        <w:t xml:space="preserve"> a </w:t>
      </w:r>
      <w:r w:rsidRPr="00FA0026">
        <w:rPr>
          <w:rFonts w:ascii="Montserrat" w:hAnsi="Montserrat" w:cstheme="minorHAnsi"/>
          <w:color w:val="1F3864" w:themeColor="accent5" w:themeShade="80"/>
        </w:rPr>
        <w:t xml:space="preserve">diciembre </w:t>
      </w:r>
      <w:r w:rsidR="00B62EE6" w:rsidRPr="00FA0026">
        <w:rPr>
          <w:rFonts w:ascii="Montserrat" w:hAnsi="Montserrat" w:cstheme="minorHAnsi"/>
          <w:color w:val="1F3864" w:themeColor="accent5" w:themeShade="80"/>
        </w:rPr>
        <w:t>del año 2022.</w:t>
      </w:r>
      <w:r w:rsidRPr="00FA0026">
        <w:rPr>
          <w:rFonts w:ascii="Montserrat" w:hAnsi="Montserrat" w:cstheme="minorHAnsi"/>
          <w:color w:val="1F3864" w:themeColor="accent5" w:themeShade="80"/>
        </w:rPr>
        <w:t xml:space="preserve"> </w:t>
      </w:r>
      <w:r w:rsidR="00B62EE6" w:rsidRPr="00FA0026">
        <w:rPr>
          <w:rFonts w:ascii="Montserrat" w:hAnsi="Montserrat" w:cstheme="minorHAnsi"/>
          <w:color w:val="1F3864" w:themeColor="accent5" w:themeShade="80"/>
        </w:rPr>
        <w:t xml:space="preserve"> </w:t>
      </w:r>
      <w:r w:rsidRPr="00FA0026">
        <w:rPr>
          <w:rFonts w:ascii="Montserrat" w:hAnsi="Montserrat" w:cstheme="minorHAnsi"/>
          <w:color w:val="1F3864" w:themeColor="accent5" w:themeShade="80"/>
        </w:rPr>
        <w:t>Por lo que</w:t>
      </w:r>
      <w:r w:rsidR="00B62EE6" w:rsidRPr="00FA0026">
        <w:rPr>
          <w:rFonts w:ascii="Montserrat" w:hAnsi="Montserrat" w:cstheme="minorHAnsi"/>
          <w:color w:val="1F3864" w:themeColor="accent5" w:themeShade="80"/>
        </w:rPr>
        <w:t>,</w:t>
      </w:r>
      <w:r w:rsidRPr="00FA0026">
        <w:rPr>
          <w:rFonts w:ascii="Montserrat" w:hAnsi="Montserrat" w:cstheme="minorHAnsi"/>
          <w:color w:val="1F3864" w:themeColor="accent5" w:themeShade="80"/>
        </w:rPr>
        <w:t xml:space="preserve"> se presentan a continuación: </w:t>
      </w:r>
    </w:p>
    <w:tbl>
      <w:tblPr>
        <w:tblStyle w:val="Tabladecuadrcula4-nfasis1"/>
        <w:tblW w:w="9639" w:type="dxa"/>
        <w:tblInd w:w="-5" w:type="dxa"/>
        <w:tblLook w:val="04A0" w:firstRow="1" w:lastRow="0" w:firstColumn="1" w:lastColumn="0" w:noHBand="0" w:noVBand="1"/>
      </w:tblPr>
      <w:tblGrid>
        <w:gridCol w:w="4395"/>
        <w:gridCol w:w="5244"/>
      </w:tblGrid>
      <w:tr w:rsidR="00203747" w:rsidRPr="000A0310" w:rsidTr="00732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vAlign w:val="center"/>
          </w:tcPr>
          <w:p w:rsidR="00203747" w:rsidRPr="000A0310" w:rsidRDefault="00203747" w:rsidP="00B62EE6">
            <w:pPr>
              <w:jc w:val="center"/>
              <w:rPr>
                <w:rFonts w:ascii="Montserrat" w:hAnsi="Montserrat"/>
                <w:sz w:val="24"/>
                <w:szCs w:val="24"/>
              </w:rPr>
            </w:pPr>
            <w:r w:rsidRPr="000A0310">
              <w:rPr>
                <w:rFonts w:ascii="Montserrat" w:hAnsi="Montserrat"/>
                <w:color w:val="F2F2F2" w:themeColor="background1" w:themeShade="F2"/>
                <w:sz w:val="24"/>
                <w:szCs w:val="24"/>
              </w:rPr>
              <w:t>AVANCES MINEDUC</w:t>
            </w:r>
          </w:p>
        </w:tc>
      </w:tr>
      <w:tr w:rsidR="00203747" w:rsidRPr="000A0310" w:rsidTr="0091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203747" w:rsidRPr="00FA0026" w:rsidRDefault="00A85601" w:rsidP="00032EA5">
            <w:pPr>
              <w:jc w:val="center"/>
              <w:rPr>
                <w:rFonts w:ascii="Montserrat" w:hAnsi="Montserrat"/>
                <w:color w:val="1F3864" w:themeColor="accent5" w:themeShade="80"/>
              </w:rPr>
            </w:pPr>
            <w:r w:rsidRPr="00FA0026">
              <w:rPr>
                <w:rFonts w:ascii="Montserrat" w:hAnsi="Montserrat"/>
                <w:color w:val="1F3864" w:themeColor="accent5" w:themeShade="80"/>
              </w:rPr>
              <w:t xml:space="preserve">ACTIVIDADES </w:t>
            </w:r>
          </w:p>
        </w:tc>
        <w:tc>
          <w:tcPr>
            <w:tcW w:w="5244" w:type="dxa"/>
          </w:tcPr>
          <w:p w:rsidR="00203747" w:rsidRPr="00FA0026" w:rsidRDefault="00203747"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FA0026">
              <w:rPr>
                <w:rFonts w:ascii="Montserrat" w:hAnsi="Montserrat"/>
                <w:b/>
                <w:color w:val="1F3864" w:themeColor="accent5" w:themeShade="80"/>
              </w:rPr>
              <w:t>RESULTADOS</w:t>
            </w:r>
          </w:p>
        </w:tc>
      </w:tr>
      <w:tr w:rsidR="00633EA0" w:rsidRPr="000A0310" w:rsidTr="00910455">
        <w:tc>
          <w:tcPr>
            <w:cnfStyle w:val="001000000000" w:firstRow="0" w:lastRow="0" w:firstColumn="1" w:lastColumn="0" w:oddVBand="0" w:evenVBand="0" w:oddHBand="0" w:evenHBand="0" w:firstRowFirstColumn="0" w:firstRowLastColumn="0" w:lastRowFirstColumn="0" w:lastRowLastColumn="0"/>
            <w:tcW w:w="4395" w:type="dxa"/>
          </w:tcPr>
          <w:p w:rsidR="00633EA0" w:rsidRPr="00FA0026" w:rsidRDefault="00C25557"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b w:val="0"/>
                <w:color w:val="1F3864" w:themeColor="accent5" w:themeShade="80"/>
                <w:sz w:val="20"/>
                <w:szCs w:val="20"/>
              </w:rPr>
              <w:t>Contratación de docentes</w:t>
            </w:r>
            <w:r w:rsidR="00A90987" w:rsidRPr="00FA0026">
              <w:rPr>
                <w:rFonts w:ascii="Montserrat" w:hAnsi="Montserrat"/>
                <w:b w:val="0"/>
                <w:color w:val="1F3864" w:themeColor="accent5" w:themeShade="80"/>
                <w:sz w:val="20"/>
                <w:szCs w:val="20"/>
              </w:rPr>
              <w:t>.</w:t>
            </w:r>
          </w:p>
        </w:tc>
        <w:tc>
          <w:tcPr>
            <w:tcW w:w="5244" w:type="dxa"/>
          </w:tcPr>
          <w:p w:rsidR="00377A02" w:rsidRPr="00FA0026" w:rsidRDefault="00377A02" w:rsidP="00FA0026">
            <w:pPr>
              <w:pStyle w:val="Prrafodelista"/>
              <w:numPr>
                <w:ilvl w:val="0"/>
                <w:numId w:val="3"/>
              </w:numPr>
              <w:ind w:left="433" w:hanging="284"/>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theme="minorHAnsi"/>
                <w:color w:val="1F3864" w:themeColor="accent5" w:themeShade="80"/>
                <w:sz w:val="20"/>
                <w:szCs w:val="20"/>
              </w:rPr>
              <w:t xml:space="preserve">Ejecución de presupuesto para pago a 38 docentes contratados en el segundo semestre, en los niveles educativos </w:t>
            </w:r>
            <w:r w:rsidR="000A0310" w:rsidRPr="00FA0026">
              <w:rPr>
                <w:rFonts w:ascii="Montserrat" w:hAnsi="Montserrat" w:cstheme="minorHAnsi"/>
                <w:color w:val="1F3864" w:themeColor="accent5" w:themeShade="80"/>
                <w:sz w:val="20"/>
                <w:szCs w:val="20"/>
              </w:rPr>
              <w:t>pre primario</w:t>
            </w:r>
            <w:r w:rsidRPr="00FA0026">
              <w:rPr>
                <w:rFonts w:ascii="Montserrat" w:hAnsi="Montserrat" w:cstheme="minorHAnsi"/>
                <w:color w:val="1F3864" w:themeColor="accent5" w:themeShade="80"/>
                <w:sz w:val="20"/>
                <w:szCs w:val="20"/>
              </w:rPr>
              <w:t>, primario y ciclo básico del nivel medio de acuerdo con las características lingüísticas y culturales del municipio de San Mateo Ixtatán, Huehuetenango.</w:t>
            </w:r>
            <w:r w:rsidR="0091169F" w:rsidRPr="00FA0026">
              <w:rPr>
                <w:rFonts w:ascii="Montserrat" w:hAnsi="Montserrat" w:cstheme="minorHAnsi"/>
                <w:color w:val="1F3864" w:themeColor="accent5" w:themeShade="80"/>
                <w:sz w:val="20"/>
                <w:szCs w:val="20"/>
              </w:rPr>
              <w:t xml:space="preserve"> H</w:t>
            </w:r>
            <w:r w:rsidRPr="00FA0026">
              <w:rPr>
                <w:rFonts w:ascii="Montserrat" w:hAnsi="Montserrat" w:cstheme="minorHAnsi"/>
                <w:bCs/>
                <w:color w:val="1F3864" w:themeColor="accent5" w:themeShade="80"/>
                <w:sz w:val="20"/>
                <w:szCs w:val="20"/>
              </w:rPr>
              <w:t>ablantes del idioma,</w:t>
            </w:r>
            <w:r w:rsidRPr="00FA0026">
              <w:rPr>
                <w:rFonts w:ascii="Montserrat" w:hAnsi="Montserrat" w:cstheme="minorHAnsi"/>
                <w:color w:val="1F3864" w:themeColor="accent5" w:themeShade="80"/>
                <w:sz w:val="20"/>
                <w:szCs w:val="20"/>
              </w:rPr>
              <w:t xml:space="preserve"> </w:t>
            </w:r>
            <w:bookmarkStart w:id="0" w:name="_Hlk114670680"/>
            <w:r w:rsidRPr="00FA0026">
              <w:rPr>
                <w:rFonts w:ascii="Montserrat" w:hAnsi="Montserrat" w:cstheme="minorHAnsi"/>
                <w:bCs/>
                <w:color w:val="1F3864" w:themeColor="accent5" w:themeShade="80"/>
                <w:sz w:val="20"/>
                <w:szCs w:val="20"/>
              </w:rPr>
              <w:t>Chuj y Q’anjob’al</w:t>
            </w:r>
            <w:bookmarkEnd w:id="0"/>
            <w:r w:rsidRPr="00FA0026">
              <w:rPr>
                <w:rFonts w:ascii="Montserrat" w:hAnsi="Montserrat" w:cstheme="minorHAnsi"/>
                <w:bCs/>
                <w:color w:val="1F3864" w:themeColor="accent5" w:themeShade="80"/>
                <w:sz w:val="20"/>
                <w:szCs w:val="20"/>
              </w:rPr>
              <w:t xml:space="preserve"> (23 femenino, 15 masculino), beneficiándose así a 1,036 estudiantes.</w:t>
            </w:r>
          </w:p>
          <w:p w:rsidR="00377A02" w:rsidRPr="00FA0026" w:rsidRDefault="00002DEF" w:rsidP="00FA0026">
            <w:pPr>
              <w:pStyle w:val="Prrafodelista"/>
              <w:ind w:left="433"/>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1F3864" w:themeColor="accent5" w:themeShade="80"/>
                <w:sz w:val="20"/>
                <w:szCs w:val="20"/>
              </w:rPr>
            </w:pPr>
            <w:r w:rsidRPr="00FA0026">
              <w:rPr>
                <w:rFonts w:ascii="Montserrat" w:hAnsi="Montserrat" w:cstheme="minorHAnsi"/>
                <w:bCs/>
                <w:color w:val="1F3864" w:themeColor="accent5" w:themeShade="80"/>
                <w:sz w:val="20"/>
                <w:szCs w:val="20"/>
              </w:rPr>
              <w:t>Las c</w:t>
            </w:r>
            <w:r w:rsidR="00377A02" w:rsidRPr="00FA0026">
              <w:rPr>
                <w:rFonts w:ascii="Montserrat" w:hAnsi="Montserrat" w:cstheme="minorHAnsi"/>
                <w:bCs/>
                <w:color w:val="1F3864" w:themeColor="accent5" w:themeShade="80"/>
                <w:sz w:val="20"/>
                <w:szCs w:val="20"/>
              </w:rPr>
              <w:t xml:space="preserve">omunidades </w:t>
            </w:r>
            <w:r w:rsidRPr="00FA0026">
              <w:rPr>
                <w:rFonts w:ascii="Montserrat" w:hAnsi="Montserrat" w:cstheme="minorHAnsi"/>
                <w:bCs/>
                <w:color w:val="1F3864" w:themeColor="accent5" w:themeShade="80"/>
                <w:sz w:val="20"/>
                <w:szCs w:val="20"/>
              </w:rPr>
              <w:t>b</w:t>
            </w:r>
            <w:r w:rsidR="00377A02" w:rsidRPr="00FA0026">
              <w:rPr>
                <w:rFonts w:ascii="Montserrat" w:hAnsi="Montserrat" w:cstheme="minorHAnsi"/>
                <w:bCs/>
                <w:color w:val="1F3864" w:themeColor="accent5" w:themeShade="80"/>
                <w:sz w:val="20"/>
                <w:szCs w:val="20"/>
              </w:rPr>
              <w:t>eneficiadas</w:t>
            </w:r>
            <w:r w:rsidRPr="00FA0026">
              <w:rPr>
                <w:rFonts w:ascii="Montserrat" w:hAnsi="Montserrat" w:cstheme="minorHAnsi"/>
                <w:bCs/>
                <w:color w:val="1F3864" w:themeColor="accent5" w:themeShade="80"/>
                <w:sz w:val="20"/>
                <w:szCs w:val="20"/>
              </w:rPr>
              <w:t xml:space="preserve"> fueron</w:t>
            </w:r>
            <w:r w:rsidR="00377A02" w:rsidRPr="00FA0026">
              <w:rPr>
                <w:rFonts w:ascii="Montserrat" w:hAnsi="Montserrat" w:cstheme="minorHAnsi"/>
                <w:bCs/>
                <w:color w:val="1F3864" w:themeColor="accent5" w:themeShade="80"/>
                <w:sz w:val="20"/>
                <w:szCs w:val="20"/>
              </w:rPr>
              <w:t>:</w:t>
            </w:r>
            <w:r w:rsidR="00377A02" w:rsidRPr="00FA0026">
              <w:rPr>
                <w:rFonts w:ascii="Montserrat" w:hAnsi="Montserrat" w:cstheme="minorHAnsi"/>
                <w:color w:val="1F3864" w:themeColor="accent5" w:themeShade="80"/>
                <w:sz w:val="20"/>
                <w:szCs w:val="20"/>
              </w:rPr>
              <w:t xml:space="preserve"> Chichjoj, Yalanciop, Sebep, Pacomal, Bulej, Yolcultac, Pojom (Preprimaria), </w:t>
            </w:r>
            <w:r w:rsidRPr="00FA0026">
              <w:rPr>
                <w:rFonts w:ascii="Montserrat" w:hAnsi="Montserrat" w:cstheme="minorHAnsi"/>
                <w:color w:val="1F3864" w:themeColor="accent5" w:themeShade="80"/>
                <w:sz w:val="20"/>
                <w:szCs w:val="20"/>
              </w:rPr>
              <w:t>ca</w:t>
            </w:r>
            <w:r w:rsidR="00377A02" w:rsidRPr="00FA0026">
              <w:rPr>
                <w:rFonts w:ascii="Montserrat" w:hAnsi="Montserrat" w:cstheme="minorHAnsi"/>
                <w:color w:val="1F3864" w:themeColor="accent5" w:themeShade="80"/>
                <w:sz w:val="20"/>
                <w:szCs w:val="20"/>
              </w:rPr>
              <w:t xml:space="preserve">becera municipal, Captzin Chiquito, Chixjoj, Caxepa, Ocante, Las Flores, Yalanciop, Xapper, Guayab-quej, Tzununcap, Patalcal, Yaca, Río </w:t>
            </w:r>
            <w:r w:rsidR="00377A02" w:rsidRPr="00FA0026">
              <w:rPr>
                <w:rFonts w:ascii="Montserrat" w:hAnsi="Montserrat" w:cstheme="minorHAnsi"/>
                <w:color w:val="1F3864" w:themeColor="accent5" w:themeShade="80"/>
                <w:sz w:val="20"/>
                <w:szCs w:val="20"/>
              </w:rPr>
              <w:lastRenderedPageBreak/>
              <w:t>Blanco, Yolaquitac, Timacte, Jolontenam, Jula, Xequel, Guaisna, Pozo Bulej, Bulej, Pojom, Yalanhuitz, Ixquisis (Primaria), Aldea Guaisna (Básico).</w:t>
            </w:r>
          </w:p>
        </w:tc>
      </w:tr>
      <w:tr w:rsidR="00633EA0" w:rsidRPr="000A0310" w:rsidTr="0091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633EA0" w:rsidRPr="00FA0026" w:rsidRDefault="00377A02"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b w:val="0"/>
                <w:color w:val="1F3864" w:themeColor="accent5" w:themeShade="80"/>
                <w:sz w:val="20"/>
                <w:szCs w:val="20"/>
              </w:rPr>
              <w:lastRenderedPageBreak/>
              <w:t>Becas nivel medio</w:t>
            </w:r>
            <w:r w:rsidR="00A90987" w:rsidRPr="00FA0026">
              <w:rPr>
                <w:rFonts w:ascii="Montserrat" w:hAnsi="Montserrat"/>
                <w:b w:val="0"/>
                <w:color w:val="1F3864" w:themeColor="accent5" w:themeShade="80"/>
                <w:sz w:val="20"/>
                <w:szCs w:val="20"/>
              </w:rPr>
              <w:t>.</w:t>
            </w:r>
          </w:p>
        </w:tc>
        <w:tc>
          <w:tcPr>
            <w:tcW w:w="5244" w:type="dxa"/>
          </w:tcPr>
          <w:p w:rsidR="00377A02" w:rsidRPr="00FA0026" w:rsidRDefault="00377A02" w:rsidP="00FA0026">
            <w:pPr>
              <w:pStyle w:val="Prrafodelista"/>
              <w:numPr>
                <w:ilvl w:val="0"/>
                <w:numId w:val="3"/>
              </w:numPr>
              <w:ind w:left="433" w:hanging="284"/>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theme="minorHAnsi"/>
                <w:color w:val="1F3864" w:themeColor="accent5" w:themeShade="80"/>
                <w:sz w:val="20"/>
                <w:szCs w:val="20"/>
              </w:rPr>
              <w:t>Ejecución de pre</w:t>
            </w:r>
            <w:r w:rsidR="0091169F" w:rsidRPr="00FA0026">
              <w:rPr>
                <w:rFonts w:ascii="Montserrat" w:hAnsi="Montserrat" w:cstheme="minorHAnsi"/>
                <w:color w:val="1F3864" w:themeColor="accent5" w:themeShade="80"/>
                <w:sz w:val="20"/>
                <w:szCs w:val="20"/>
              </w:rPr>
              <w:t xml:space="preserve">supuesto </w:t>
            </w:r>
            <w:r w:rsidR="0098209D" w:rsidRPr="00FA0026">
              <w:rPr>
                <w:rFonts w:ascii="Montserrat" w:hAnsi="Montserrat" w:cstheme="minorHAnsi"/>
                <w:color w:val="1F3864" w:themeColor="accent5" w:themeShade="80"/>
                <w:sz w:val="20"/>
                <w:szCs w:val="20"/>
              </w:rPr>
              <w:t xml:space="preserve">para el </w:t>
            </w:r>
            <w:r w:rsidR="0091169F" w:rsidRPr="00FA0026">
              <w:rPr>
                <w:rFonts w:ascii="Montserrat" w:hAnsi="Montserrat" w:cstheme="minorHAnsi"/>
                <w:color w:val="1F3864" w:themeColor="accent5" w:themeShade="80"/>
                <w:sz w:val="20"/>
                <w:szCs w:val="20"/>
              </w:rPr>
              <w:t>pago de 186 becas a</w:t>
            </w:r>
            <w:r w:rsidRPr="00FA0026">
              <w:rPr>
                <w:rFonts w:ascii="Montserrat" w:hAnsi="Montserrat" w:cstheme="minorHAnsi"/>
                <w:bCs/>
                <w:color w:val="1F3864" w:themeColor="accent5" w:themeShade="80"/>
                <w:sz w:val="20"/>
                <w:szCs w:val="20"/>
              </w:rPr>
              <w:t>signadas a estudiantes del nivel medio hablantes del idioma Chuj y Q’anjob’al (87 femenino, 99 masculino).</w:t>
            </w:r>
          </w:p>
          <w:p w:rsidR="00377A02" w:rsidRPr="00FA0026" w:rsidRDefault="00002DEF" w:rsidP="00C65029">
            <w:pPr>
              <w:pStyle w:val="Prrafodelista"/>
              <w:ind w:left="433"/>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1F3864" w:themeColor="accent5" w:themeShade="80"/>
                <w:sz w:val="20"/>
                <w:szCs w:val="20"/>
              </w:rPr>
            </w:pPr>
            <w:bookmarkStart w:id="1" w:name="_Hlk126141504"/>
            <w:r w:rsidRPr="00FA0026">
              <w:rPr>
                <w:rFonts w:ascii="Montserrat" w:hAnsi="Montserrat" w:cstheme="minorHAnsi"/>
                <w:color w:val="1F3864" w:themeColor="accent5" w:themeShade="80"/>
                <w:sz w:val="20"/>
                <w:szCs w:val="20"/>
              </w:rPr>
              <w:t>Las c</w:t>
            </w:r>
            <w:r w:rsidR="00377A02" w:rsidRPr="00FA0026">
              <w:rPr>
                <w:rFonts w:ascii="Montserrat" w:hAnsi="Montserrat" w:cstheme="minorHAnsi"/>
                <w:color w:val="1F3864" w:themeColor="accent5" w:themeShade="80"/>
                <w:sz w:val="20"/>
                <w:szCs w:val="20"/>
              </w:rPr>
              <w:t xml:space="preserve">omunidades </w:t>
            </w:r>
            <w:r w:rsidRPr="00FA0026">
              <w:rPr>
                <w:rFonts w:ascii="Montserrat" w:hAnsi="Montserrat" w:cstheme="minorHAnsi"/>
                <w:color w:val="1F3864" w:themeColor="accent5" w:themeShade="80"/>
                <w:sz w:val="20"/>
                <w:szCs w:val="20"/>
              </w:rPr>
              <w:t>que se b</w:t>
            </w:r>
            <w:r w:rsidR="00377A02" w:rsidRPr="00FA0026">
              <w:rPr>
                <w:rFonts w:ascii="Montserrat" w:hAnsi="Montserrat" w:cstheme="minorHAnsi"/>
                <w:color w:val="1F3864" w:themeColor="accent5" w:themeShade="80"/>
                <w:sz w:val="20"/>
                <w:szCs w:val="20"/>
              </w:rPr>
              <w:t>eneficia</w:t>
            </w:r>
            <w:r w:rsidRPr="00FA0026">
              <w:rPr>
                <w:rFonts w:ascii="Montserrat" w:hAnsi="Montserrat" w:cstheme="minorHAnsi"/>
                <w:color w:val="1F3864" w:themeColor="accent5" w:themeShade="80"/>
                <w:sz w:val="20"/>
                <w:szCs w:val="20"/>
              </w:rPr>
              <w:t>ron</w:t>
            </w:r>
            <w:r w:rsidR="00377A02" w:rsidRPr="00FA0026">
              <w:rPr>
                <w:rFonts w:ascii="Montserrat" w:hAnsi="Montserrat" w:cstheme="minorHAnsi"/>
                <w:color w:val="1F3864" w:themeColor="accent5" w:themeShade="80"/>
                <w:sz w:val="20"/>
                <w:szCs w:val="20"/>
              </w:rPr>
              <w:t>:</w:t>
            </w:r>
            <w:r w:rsidR="00377A02" w:rsidRPr="00FA0026">
              <w:rPr>
                <w:rFonts w:ascii="Montserrat" w:hAnsi="Montserrat" w:cstheme="minorHAnsi"/>
                <w:bCs/>
                <w:color w:val="1F3864" w:themeColor="accent5" w:themeShade="80"/>
                <w:sz w:val="20"/>
                <w:szCs w:val="20"/>
              </w:rPr>
              <w:t xml:space="preserve"> </w:t>
            </w:r>
            <w:bookmarkStart w:id="2" w:name="_Hlk126168186"/>
            <w:bookmarkEnd w:id="1"/>
            <w:r w:rsidR="00377A02" w:rsidRPr="00FA0026">
              <w:rPr>
                <w:rFonts w:ascii="Montserrat" w:hAnsi="Montserrat" w:cstheme="minorHAnsi"/>
                <w:bCs/>
                <w:color w:val="1F3864" w:themeColor="accent5" w:themeShade="80"/>
                <w:sz w:val="20"/>
                <w:szCs w:val="20"/>
              </w:rPr>
              <w:t xml:space="preserve">INEB; IEBC </w:t>
            </w:r>
            <w:r w:rsidRPr="00FA0026">
              <w:rPr>
                <w:rFonts w:ascii="Montserrat" w:hAnsi="Montserrat" w:cstheme="minorHAnsi"/>
                <w:bCs/>
                <w:color w:val="1F3864" w:themeColor="accent5" w:themeShade="80"/>
                <w:sz w:val="20"/>
                <w:szCs w:val="20"/>
              </w:rPr>
              <w:t>a</w:t>
            </w:r>
            <w:r w:rsidR="00377A02" w:rsidRPr="00FA0026">
              <w:rPr>
                <w:rFonts w:ascii="Montserrat" w:hAnsi="Montserrat" w:cstheme="minorHAnsi"/>
                <w:bCs/>
                <w:color w:val="1F3864" w:themeColor="accent5" w:themeShade="80"/>
                <w:sz w:val="20"/>
                <w:szCs w:val="20"/>
              </w:rPr>
              <w:t xml:space="preserve">dscrito al Instituto de Educación Básica por Cooperativa ambos de la </w:t>
            </w:r>
            <w:r w:rsidRPr="00FA0026">
              <w:rPr>
                <w:rFonts w:ascii="Montserrat" w:hAnsi="Montserrat" w:cstheme="minorHAnsi"/>
                <w:bCs/>
                <w:color w:val="1F3864" w:themeColor="accent5" w:themeShade="80"/>
                <w:sz w:val="20"/>
                <w:szCs w:val="20"/>
              </w:rPr>
              <w:t>c</w:t>
            </w:r>
            <w:r w:rsidR="00377A02" w:rsidRPr="00FA0026">
              <w:rPr>
                <w:rFonts w:ascii="Montserrat" w:hAnsi="Montserrat" w:cstheme="minorHAnsi"/>
                <w:bCs/>
                <w:color w:val="1F3864" w:themeColor="accent5" w:themeShade="80"/>
                <w:sz w:val="20"/>
                <w:szCs w:val="20"/>
              </w:rPr>
              <w:t xml:space="preserve">abecera </w:t>
            </w:r>
            <w:r w:rsidRPr="00FA0026">
              <w:rPr>
                <w:rFonts w:ascii="Montserrat" w:hAnsi="Montserrat" w:cstheme="minorHAnsi"/>
                <w:bCs/>
                <w:color w:val="1F3864" w:themeColor="accent5" w:themeShade="80"/>
                <w:sz w:val="20"/>
                <w:szCs w:val="20"/>
              </w:rPr>
              <w:t>m</w:t>
            </w:r>
            <w:r w:rsidR="00377A02" w:rsidRPr="00FA0026">
              <w:rPr>
                <w:rFonts w:ascii="Montserrat" w:hAnsi="Montserrat" w:cstheme="minorHAnsi"/>
                <w:bCs/>
                <w:color w:val="1F3864" w:themeColor="accent5" w:themeShade="80"/>
                <w:sz w:val="20"/>
                <w:szCs w:val="20"/>
              </w:rPr>
              <w:t>unicipal. Aldeas</w:t>
            </w:r>
            <w:r w:rsidR="00230B9A">
              <w:rPr>
                <w:rFonts w:ascii="Montserrat" w:hAnsi="Montserrat" w:cstheme="minorHAnsi"/>
                <w:bCs/>
                <w:color w:val="1F3864" w:themeColor="accent5" w:themeShade="80"/>
                <w:sz w:val="20"/>
                <w:szCs w:val="20"/>
              </w:rPr>
              <w:t xml:space="preserve"> beneficiadas</w:t>
            </w:r>
            <w:r w:rsidR="00377A02" w:rsidRPr="00FA0026">
              <w:rPr>
                <w:rFonts w:ascii="Montserrat" w:hAnsi="Montserrat" w:cstheme="minorHAnsi"/>
                <w:bCs/>
                <w:color w:val="1F3864" w:themeColor="accent5" w:themeShade="80"/>
                <w:sz w:val="20"/>
                <w:szCs w:val="20"/>
              </w:rPr>
              <w:t xml:space="preserve">: INEB Telesecundaria Ocanté; IECB </w:t>
            </w:r>
            <w:r w:rsidRPr="00FA0026">
              <w:rPr>
                <w:rFonts w:ascii="Montserrat" w:hAnsi="Montserrat" w:cstheme="minorHAnsi"/>
                <w:bCs/>
                <w:color w:val="1F3864" w:themeColor="accent5" w:themeShade="80"/>
                <w:sz w:val="20"/>
                <w:szCs w:val="20"/>
              </w:rPr>
              <w:t>c</w:t>
            </w:r>
            <w:r w:rsidR="00377A02" w:rsidRPr="00FA0026">
              <w:rPr>
                <w:rFonts w:ascii="Montserrat" w:hAnsi="Montserrat" w:cstheme="minorHAnsi"/>
                <w:bCs/>
                <w:color w:val="1F3864" w:themeColor="accent5" w:themeShade="80"/>
                <w:sz w:val="20"/>
                <w:szCs w:val="20"/>
              </w:rPr>
              <w:t xml:space="preserve">antón Tinajab, Bulej; Tzununcap; INEB Pojom; IEBC Timacté; IEDC </w:t>
            </w:r>
            <w:r w:rsidRPr="00FA0026">
              <w:rPr>
                <w:rFonts w:ascii="Montserrat" w:hAnsi="Montserrat" w:cstheme="minorHAnsi"/>
                <w:bCs/>
                <w:color w:val="1F3864" w:themeColor="accent5" w:themeShade="80"/>
                <w:sz w:val="20"/>
                <w:szCs w:val="20"/>
              </w:rPr>
              <w:t>c</w:t>
            </w:r>
            <w:r w:rsidR="00377A02" w:rsidRPr="00FA0026">
              <w:rPr>
                <w:rFonts w:ascii="Montserrat" w:hAnsi="Montserrat" w:cstheme="minorHAnsi"/>
                <w:bCs/>
                <w:color w:val="1F3864" w:themeColor="accent5" w:themeShade="80"/>
                <w:sz w:val="20"/>
                <w:szCs w:val="20"/>
              </w:rPr>
              <w:t>an</w:t>
            </w:r>
            <w:r w:rsidR="00230B9A">
              <w:rPr>
                <w:rFonts w:ascii="Montserrat" w:hAnsi="Montserrat" w:cstheme="minorHAnsi"/>
                <w:bCs/>
                <w:color w:val="1F3864" w:themeColor="accent5" w:themeShade="80"/>
                <w:sz w:val="20"/>
                <w:szCs w:val="20"/>
              </w:rPr>
              <w:t>tón Chakchakk´en, IEBC Tiactac;</w:t>
            </w:r>
            <w:r w:rsidR="00377A02" w:rsidRPr="00FA0026">
              <w:rPr>
                <w:rFonts w:ascii="Montserrat" w:hAnsi="Montserrat" w:cstheme="minorHAnsi"/>
                <w:bCs/>
                <w:color w:val="1F3864" w:themeColor="accent5" w:themeShade="80"/>
                <w:sz w:val="20"/>
                <w:szCs w:val="20"/>
              </w:rPr>
              <w:t xml:space="preserve"> IEBC </w:t>
            </w:r>
            <w:r w:rsidRPr="00FA0026">
              <w:rPr>
                <w:rFonts w:ascii="Montserrat" w:hAnsi="Montserrat" w:cstheme="minorHAnsi"/>
                <w:bCs/>
                <w:color w:val="1F3864" w:themeColor="accent5" w:themeShade="80"/>
                <w:sz w:val="20"/>
                <w:szCs w:val="20"/>
              </w:rPr>
              <w:t>c</w:t>
            </w:r>
            <w:r w:rsidR="00C65029">
              <w:rPr>
                <w:rFonts w:ascii="Montserrat" w:hAnsi="Montserrat" w:cstheme="minorHAnsi"/>
                <w:bCs/>
                <w:color w:val="1F3864" w:themeColor="accent5" w:themeShade="80"/>
                <w:sz w:val="20"/>
                <w:szCs w:val="20"/>
              </w:rPr>
              <w:t xml:space="preserve">antón Centro, </w:t>
            </w:r>
            <w:r w:rsidR="00377A02" w:rsidRPr="00FA0026">
              <w:rPr>
                <w:rFonts w:ascii="Montserrat" w:hAnsi="Montserrat" w:cstheme="minorHAnsi"/>
                <w:bCs/>
                <w:color w:val="1F3864" w:themeColor="accent5" w:themeShade="80"/>
                <w:sz w:val="20"/>
                <w:szCs w:val="20"/>
              </w:rPr>
              <w:t xml:space="preserve">Bulej; INEB Guaisna; IEBC San Mateo Ixtatán; IEBC </w:t>
            </w:r>
            <w:r w:rsidRPr="00FA0026">
              <w:rPr>
                <w:rFonts w:ascii="Montserrat" w:hAnsi="Montserrat" w:cstheme="minorHAnsi"/>
                <w:bCs/>
                <w:color w:val="1F3864" w:themeColor="accent5" w:themeShade="80"/>
                <w:sz w:val="20"/>
                <w:szCs w:val="20"/>
              </w:rPr>
              <w:t>c</w:t>
            </w:r>
            <w:r w:rsidR="00377A02" w:rsidRPr="00FA0026">
              <w:rPr>
                <w:rFonts w:ascii="Montserrat" w:hAnsi="Montserrat" w:cstheme="minorHAnsi"/>
                <w:bCs/>
                <w:color w:val="1F3864" w:themeColor="accent5" w:themeShade="80"/>
                <w:sz w:val="20"/>
                <w:szCs w:val="20"/>
              </w:rPr>
              <w:t>antón Chakchakk´en.</w:t>
            </w:r>
            <w:bookmarkEnd w:id="2"/>
          </w:p>
        </w:tc>
      </w:tr>
      <w:tr w:rsidR="00633EA0" w:rsidRPr="000A0310" w:rsidTr="00910455">
        <w:tc>
          <w:tcPr>
            <w:cnfStyle w:val="001000000000" w:firstRow="0" w:lastRow="0" w:firstColumn="1" w:lastColumn="0" w:oddVBand="0" w:evenVBand="0" w:oddHBand="0" w:evenHBand="0" w:firstRowFirstColumn="0" w:firstRowLastColumn="0" w:lastRowFirstColumn="0" w:lastRowLastColumn="0"/>
            <w:tcW w:w="4395" w:type="dxa"/>
          </w:tcPr>
          <w:p w:rsidR="00633EA0" w:rsidRPr="00FA0026" w:rsidRDefault="00377A02"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b w:val="0"/>
                <w:color w:val="1F3864" w:themeColor="accent5" w:themeShade="80"/>
                <w:sz w:val="20"/>
                <w:szCs w:val="20"/>
              </w:rPr>
              <w:t>Becas revalidadas para estudiantes con discapacidad</w:t>
            </w:r>
            <w:r w:rsidR="00A90987" w:rsidRPr="00FA0026">
              <w:rPr>
                <w:rFonts w:ascii="Montserrat" w:hAnsi="Montserrat"/>
                <w:b w:val="0"/>
                <w:color w:val="1F3864" w:themeColor="accent5" w:themeShade="80"/>
                <w:sz w:val="20"/>
                <w:szCs w:val="20"/>
              </w:rPr>
              <w:t>.</w:t>
            </w:r>
          </w:p>
        </w:tc>
        <w:tc>
          <w:tcPr>
            <w:tcW w:w="5244" w:type="dxa"/>
          </w:tcPr>
          <w:p w:rsidR="00002DEF" w:rsidRPr="00FA0026" w:rsidRDefault="00377A02" w:rsidP="00FA0026">
            <w:pPr>
              <w:pStyle w:val="Prrafodelista"/>
              <w:numPr>
                <w:ilvl w:val="0"/>
                <w:numId w:val="3"/>
              </w:numPr>
              <w:ind w:left="433" w:hanging="284"/>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theme="minorHAnsi"/>
                <w:bCs/>
                <w:color w:val="1F3864" w:themeColor="accent5" w:themeShade="80"/>
                <w:sz w:val="20"/>
                <w:szCs w:val="20"/>
              </w:rPr>
              <w:t xml:space="preserve">En coordinación </w:t>
            </w:r>
            <w:r w:rsidR="00002DEF" w:rsidRPr="00FA0026">
              <w:rPr>
                <w:rFonts w:ascii="Montserrat" w:hAnsi="Montserrat" w:cstheme="minorHAnsi"/>
                <w:bCs/>
                <w:color w:val="1F3864" w:themeColor="accent5" w:themeShade="80"/>
                <w:sz w:val="20"/>
                <w:szCs w:val="20"/>
              </w:rPr>
              <w:t>con</w:t>
            </w:r>
            <w:r w:rsidRPr="00FA0026">
              <w:rPr>
                <w:rFonts w:ascii="Montserrat" w:hAnsi="Montserrat" w:cstheme="minorHAnsi"/>
                <w:bCs/>
                <w:color w:val="1F3864" w:themeColor="accent5" w:themeShade="80"/>
                <w:sz w:val="20"/>
                <w:szCs w:val="20"/>
              </w:rPr>
              <w:t xml:space="preserve"> Educación Especial de la Dirección Departamental de Huehuetenango, se da seguimiento y monitoreo a dos estudiantes de género femenino becadas con discapacidad en las siguientes comunidades; Crucero </w:t>
            </w:r>
            <w:proofErr w:type="spellStart"/>
            <w:r w:rsidRPr="00FA0026">
              <w:rPr>
                <w:rFonts w:ascii="Montserrat" w:hAnsi="Montserrat" w:cstheme="minorHAnsi"/>
                <w:bCs/>
                <w:color w:val="1F3864" w:themeColor="accent5" w:themeShade="80"/>
                <w:sz w:val="20"/>
                <w:szCs w:val="20"/>
              </w:rPr>
              <w:t>Caxepá</w:t>
            </w:r>
            <w:proofErr w:type="spellEnd"/>
            <w:r w:rsidRPr="00FA0026">
              <w:rPr>
                <w:rFonts w:ascii="Montserrat" w:hAnsi="Montserrat" w:cstheme="minorHAnsi"/>
                <w:bCs/>
                <w:color w:val="1F3864" w:themeColor="accent5" w:themeShade="80"/>
                <w:sz w:val="20"/>
                <w:szCs w:val="20"/>
              </w:rPr>
              <w:t xml:space="preserve"> y Cantón </w:t>
            </w:r>
            <w:proofErr w:type="spellStart"/>
            <w:r w:rsidRPr="00FA0026">
              <w:rPr>
                <w:rFonts w:ascii="Montserrat" w:hAnsi="Montserrat" w:cstheme="minorHAnsi"/>
                <w:bCs/>
                <w:color w:val="1F3864" w:themeColor="accent5" w:themeShade="80"/>
                <w:sz w:val="20"/>
                <w:szCs w:val="20"/>
              </w:rPr>
              <w:t>Chakchakk´en</w:t>
            </w:r>
            <w:proofErr w:type="spellEnd"/>
            <w:r w:rsidRPr="00FA0026">
              <w:rPr>
                <w:rFonts w:ascii="Montserrat" w:hAnsi="Montserrat" w:cstheme="minorHAnsi"/>
                <w:bCs/>
                <w:color w:val="1F3864" w:themeColor="accent5" w:themeShade="80"/>
                <w:sz w:val="20"/>
                <w:szCs w:val="20"/>
              </w:rPr>
              <w:t>.</w:t>
            </w:r>
          </w:p>
          <w:p w:rsidR="00377A02" w:rsidRPr="008204CF" w:rsidRDefault="00377A02" w:rsidP="008204CF">
            <w:pPr>
              <w:pStyle w:val="Prrafodelista"/>
              <w:numPr>
                <w:ilvl w:val="0"/>
                <w:numId w:val="3"/>
              </w:numPr>
              <w:ind w:left="433" w:hanging="284"/>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olor w:val="1F3864" w:themeColor="accent5" w:themeShade="80"/>
                <w:sz w:val="20"/>
                <w:szCs w:val="20"/>
              </w:rPr>
              <w:t xml:space="preserve">Se realiza el </w:t>
            </w:r>
            <w:r w:rsidRPr="00FA0026">
              <w:rPr>
                <w:rFonts w:ascii="Montserrat" w:hAnsi="Montserrat" w:cstheme="minorHAnsi"/>
                <w:bCs/>
                <w:color w:val="1F3864" w:themeColor="accent5" w:themeShade="80"/>
                <w:sz w:val="20"/>
                <w:szCs w:val="20"/>
              </w:rPr>
              <w:t>traslado de recursos presupuestarios p</w:t>
            </w:r>
            <w:r w:rsidR="00C65029">
              <w:rPr>
                <w:rFonts w:ascii="Montserrat" w:hAnsi="Montserrat" w:cstheme="minorHAnsi"/>
                <w:bCs/>
                <w:color w:val="1F3864" w:themeColor="accent5" w:themeShade="80"/>
                <w:sz w:val="20"/>
                <w:szCs w:val="20"/>
              </w:rPr>
              <w:t>ara asignar otra nueva beca a otro</w:t>
            </w:r>
            <w:r w:rsidRPr="00FA0026">
              <w:rPr>
                <w:rFonts w:ascii="Montserrat" w:hAnsi="Montserrat" w:cstheme="minorHAnsi"/>
                <w:bCs/>
                <w:color w:val="1F3864" w:themeColor="accent5" w:themeShade="80"/>
                <w:sz w:val="20"/>
                <w:szCs w:val="20"/>
              </w:rPr>
              <w:t xml:space="preserve"> estudiante, de género masculino que vive en la comunidad Niwan Amak, los tres estudiantes indicados son hablantes del idioma Chuj.</w:t>
            </w:r>
          </w:p>
        </w:tc>
      </w:tr>
      <w:tr w:rsidR="00224CA6" w:rsidRPr="000A0310" w:rsidTr="0091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224CA6" w:rsidRPr="00FA0026" w:rsidRDefault="00377A02"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cstheme="minorHAnsi"/>
                <w:b w:val="0"/>
                <w:color w:val="1F3864" w:themeColor="accent5" w:themeShade="80"/>
                <w:sz w:val="20"/>
                <w:szCs w:val="20"/>
              </w:rPr>
              <w:t>Evaluación de infraestructura de establecimientos educativos</w:t>
            </w:r>
            <w:r w:rsidR="00A90987" w:rsidRPr="00FA0026">
              <w:rPr>
                <w:rFonts w:ascii="Montserrat" w:hAnsi="Montserrat" w:cstheme="minorHAnsi"/>
                <w:b w:val="0"/>
                <w:color w:val="1F3864" w:themeColor="accent5" w:themeShade="80"/>
                <w:sz w:val="20"/>
                <w:szCs w:val="20"/>
              </w:rPr>
              <w:t>.</w:t>
            </w:r>
          </w:p>
        </w:tc>
        <w:tc>
          <w:tcPr>
            <w:tcW w:w="5244" w:type="dxa"/>
          </w:tcPr>
          <w:p w:rsidR="00224CA6" w:rsidRPr="00FA0026" w:rsidRDefault="00377A02" w:rsidP="00FA0026">
            <w:pPr>
              <w:pStyle w:val="Prrafodelista"/>
              <w:numPr>
                <w:ilvl w:val="0"/>
                <w:numId w:val="3"/>
              </w:numPr>
              <w:ind w:left="433"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Times New Roman"/>
                <w:color w:val="1F3864" w:themeColor="accent5" w:themeShade="80"/>
                <w:sz w:val="20"/>
                <w:szCs w:val="20"/>
                <w:lang w:eastAsia="es-GT"/>
              </w:rPr>
            </w:pPr>
            <w:r w:rsidRPr="00FA0026">
              <w:rPr>
                <w:rFonts w:ascii="Montserrat" w:hAnsi="Montserrat" w:cstheme="minorHAnsi"/>
                <w:bCs/>
                <w:color w:val="1F3864" w:themeColor="accent5" w:themeShade="80"/>
                <w:sz w:val="20"/>
                <w:szCs w:val="20"/>
              </w:rPr>
              <w:t>Se realizaron gestiones para el mantenimiento de edificios escolares públicos.</w:t>
            </w:r>
          </w:p>
          <w:p w:rsidR="00377A02" w:rsidRPr="00FA0026" w:rsidRDefault="00377A02" w:rsidP="00FA0026">
            <w:pPr>
              <w:pStyle w:val="Prrafodelista"/>
              <w:numPr>
                <w:ilvl w:val="0"/>
                <w:numId w:val="3"/>
              </w:numPr>
              <w:ind w:left="433" w:hanging="284"/>
              <w:cnfStyle w:val="000000100000" w:firstRow="0" w:lastRow="0" w:firstColumn="0" w:lastColumn="0" w:oddVBand="0" w:evenVBand="0" w:oddHBand="1" w:evenHBand="0" w:firstRowFirstColumn="0" w:firstRowLastColumn="0" w:lastRowFirstColumn="0" w:lastRowLastColumn="0"/>
              <w:rPr>
                <w:rFonts w:ascii="Montserrat" w:hAnsi="Montserrat" w:cstheme="minorHAnsi"/>
                <w:color w:val="1F3864" w:themeColor="accent5" w:themeShade="80"/>
                <w:sz w:val="20"/>
                <w:szCs w:val="20"/>
              </w:rPr>
            </w:pPr>
            <w:r w:rsidRPr="00FA0026">
              <w:rPr>
                <w:rFonts w:ascii="Montserrat" w:hAnsi="Montserrat" w:cstheme="minorHAnsi"/>
                <w:color w:val="1F3864" w:themeColor="accent5" w:themeShade="80"/>
                <w:sz w:val="20"/>
                <w:szCs w:val="20"/>
              </w:rPr>
              <w:t xml:space="preserve">5 centros educativos remozados beneficiándose a 590 estudiantes, hablantes del idioma </w:t>
            </w:r>
            <w:r w:rsidRPr="00FA0026">
              <w:rPr>
                <w:rFonts w:ascii="Montserrat" w:hAnsi="Montserrat" w:cstheme="minorHAnsi"/>
                <w:bCs/>
                <w:color w:val="1F3864" w:themeColor="accent5" w:themeShade="80"/>
                <w:sz w:val="20"/>
                <w:szCs w:val="20"/>
              </w:rPr>
              <w:t>Chuj y Q’anjob’al.</w:t>
            </w:r>
          </w:p>
          <w:p w:rsidR="00224CA6" w:rsidRPr="00FA0026" w:rsidRDefault="00002DEF" w:rsidP="00FA0026">
            <w:pPr>
              <w:pStyle w:val="Prrafodelista"/>
              <w:ind w:left="433"/>
              <w:cnfStyle w:val="000000100000" w:firstRow="0" w:lastRow="0" w:firstColumn="0" w:lastColumn="0" w:oddVBand="0" w:evenVBand="0" w:oddHBand="1" w:evenHBand="0" w:firstRowFirstColumn="0" w:firstRowLastColumn="0" w:lastRowFirstColumn="0" w:lastRowLastColumn="0"/>
              <w:rPr>
                <w:rFonts w:ascii="Montserrat" w:hAnsi="Montserrat" w:cstheme="minorHAnsi"/>
                <w:bCs/>
                <w:color w:val="1F3864" w:themeColor="accent5" w:themeShade="80"/>
                <w:sz w:val="20"/>
                <w:szCs w:val="20"/>
              </w:rPr>
            </w:pPr>
            <w:r w:rsidRPr="00FA0026">
              <w:rPr>
                <w:rFonts w:ascii="Montserrat" w:hAnsi="Montserrat" w:cstheme="minorHAnsi"/>
                <w:color w:val="1F3864" w:themeColor="accent5" w:themeShade="80"/>
                <w:sz w:val="20"/>
                <w:szCs w:val="20"/>
              </w:rPr>
              <w:t>Las c</w:t>
            </w:r>
            <w:r w:rsidR="00377A02" w:rsidRPr="00FA0026">
              <w:rPr>
                <w:rFonts w:ascii="Montserrat" w:hAnsi="Montserrat" w:cstheme="minorHAnsi"/>
                <w:color w:val="1F3864" w:themeColor="accent5" w:themeShade="80"/>
                <w:sz w:val="20"/>
                <w:szCs w:val="20"/>
              </w:rPr>
              <w:t xml:space="preserve">omunidades </w:t>
            </w:r>
            <w:r w:rsidRPr="00FA0026">
              <w:rPr>
                <w:rFonts w:ascii="Montserrat" w:hAnsi="Montserrat" w:cstheme="minorHAnsi"/>
                <w:color w:val="1F3864" w:themeColor="accent5" w:themeShade="80"/>
                <w:sz w:val="20"/>
                <w:szCs w:val="20"/>
              </w:rPr>
              <w:t>b</w:t>
            </w:r>
            <w:r w:rsidR="00377A02" w:rsidRPr="00FA0026">
              <w:rPr>
                <w:rFonts w:ascii="Montserrat" w:hAnsi="Montserrat" w:cstheme="minorHAnsi"/>
                <w:color w:val="1F3864" w:themeColor="accent5" w:themeShade="80"/>
                <w:sz w:val="20"/>
                <w:szCs w:val="20"/>
              </w:rPr>
              <w:t>eneficiadas</w:t>
            </w:r>
            <w:r w:rsidRPr="00FA0026">
              <w:rPr>
                <w:rFonts w:ascii="Montserrat" w:hAnsi="Montserrat" w:cstheme="minorHAnsi"/>
                <w:color w:val="1F3864" w:themeColor="accent5" w:themeShade="80"/>
                <w:sz w:val="20"/>
                <w:szCs w:val="20"/>
              </w:rPr>
              <w:t xml:space="preserve"> son</w:t>
            </w:r>
            <w:r w:rsidR="00377A02" w:rsidRPr="00FA0026">
              <w:rPr>
                <w:rFonts w:ascii="Montserrat" w:hAnsi="Montserrat" w:cstheme="minorHAnsi"/>
                <w:color w:val="1F3864" w:themeColor="accent5" w:themeShade="80"/>
                <w:sz w:val="20"/>
                <w:szCs w:val="20"/>
              </w:rPr>
              <w:t xml:space="preserve">: </w:t>
            </w:r>
            <w:r w:rsidR="00377A02" w:rsidRPr="00FA0026">
              <w:rPr>
                <w:rFonts w:ascii="Montserrat" w:hAnsi="Montserrat" w:cstheme="minorHAnsi"/>
                <w:bCs/>
                <w:color w:val="1F3864" w:themeColor="accent5" w:themeShade="80"/>
                <w:sz w:val="20"/>
                <w:szCs w:val="20"/>
              </w:rPr>
              <w:t>Chaquenalito, Chaquenal, Ixquisis, Yichcakchin y Patalcal.</w:t>
            </w:r>
          </w:p>
        </w:tc>
      </w:tr>
      <w:tr w:rsidR="00633EA0" w:rsidRPr="000A0310" w:rsidTr="00910455">
        <w:tc>
          <w:tcPr>
            <w:cnfStyle w:val="001000000000" w:firstRow="0" w:lastRow="0" w:firstColumn="1" w:lastColumn="0" w:oddVBand="0" w:evenVBand="0" w:oddHBand="0" w:evenHBand="0" w:firstRowFirstColumn="0" w:firstRowLastColumn="0" w:lastRowFirstColumn="0" w:lastRowLastColumn="0"/>
            <w:tcW w:w="4395" w:type="dxa"/>
          </w:tcPr>
          <w:p w:rsidR="00633EA0" w:rsidRPr="00FA0026" w:rsidRDefault="007F7DF9"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cstheme="minorHAnsi"/>
                <w:b w:val="0"/>
                <w:color w:val="1F3864" w:themeColor="accent5" w:themeShade="80"/>
                <w:sz w:val="20"/>
                <w:szCs w:val="20"/>
              </w:rPr>
              <w:t>Establecimiento de Certeza Jurídica</w:t>
            </w:r>
            <w:r w:rsidR="00A90987" w:rsidRPr="00FA0026">
              <w:rPr>
                <w:rFonts w:ascii="Montserrat" w:hAnsi="Montserrat" w:cstheme="minorHAnsi"/>
                <w:b w:val="0"/>
                <w:color w:val="1F3864" w:themeColor="accent5" w:themeShade="80"/>
                <w:sz w:val="20"/>
                <w:szCs w:val="20"/>
              </w:rPr>
              <w:t>.</w:t>
            </w:r>
          </w:p>
        </w:tc>
        <w:tc>
          <w:tcPr>
            <w:tcW w:w="5244" w:type="dxa"/>
          </w:tcPr>
          <w:p w:rsidR="007F7DF9" w:rsidRPr="00FA0026" w:rsidRDefault="007F7DF9" w:rsidP="00FA0026">
            <w:pPr>
              <w:pStyle w:val="Prrafodelista"/>
              <w:numPr>
                <w:ilvl w:val="0"/>
                <w:numId w:val="3"/>
              </w:numPr>
              <w:ind w:left="433" w:hanging="284"/>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theme="minorHAnsi"/>
                <w:bCs/>
                <w:color w:val="1F3864" w:themeColor="accent5" w:themeShade="80"/>
                <w:sz w:val="20"/>
                <w:szCs w:val="20"/>
              </w:rPr>
              <w:t>Donación a favor del Estado</w:t>
            </w:r>
            <w:r w:rsidR="00C771FA" w:rsidRPr="00FA0026">
              <w:rPr>
                <w:rFonts w:ascii="Montserrat" w:hAnsi="Montserrat" w:cstheme="minorHAnsi"/>
                <w:bCs/>
                <w:color w:val="1F3864" w:themeColor="accent5" w:themeShade="80"/>
                <w:sz w:val="20"/>
                <w:szCs w:val="20"/>
              </w:rPr>
              <w:t xml:space="preserve"> de predios para 8 centros educativos</w:t>
            </w:r>
            <w:r w:rsidRPr="00FA0026">
              <w:rPr>
                <w:rFonts w:ascii="Montserrat" w:hAnsi="Montserrat" w:cstheme="minorHAnsi"/>
                <w:bCs/>
                <w:color w:val="1F3864" w:themeColor="accent5" w:themeShade="80"/>
                <w:sz w:val="20"/>
                <w:szCs w:val="20"/>
              </w:rPr>
              <w:t>, beneficiando a 1,792 estudiantes (810 femenino, 982 masculino), hablantes del idioma Chuj y Q'anjob'al</w:t>
            </w:r>
            <w:r w:rsidRPr="00FA0026">
              <w:rPr>
                <w:rFonts w:ascii="Montserrat" w:hAnsi="Montserrat" w:cstheme="minorHAnsi"/>
                <w:color w:val="1F3864" w:themeColor="accent5" w:themeShade="80"/>
                <w:sz w:val="20"/>
                <w:szCs w:val="20"/>
              </w:rPr>
              <w:t>.</w:t>
            </w:r>
          </w:p>
          <w:p w:rsidR="007F7DF9" w:rsidRPr="00FA0026" w:rsidRDefault="00002DEF" w:rsidP="008204CF">
            <w:pPr>
              <w:ind w:left="433"/>
              <w:cnfStyle w:val="000000000000" w:firstRow="0" w:lastRow="0" w:firstColumn="0" w:lastColumn="0" w:oddVBand="0" w:evenVBand="0" w:oddHBand="0" w:evenHBand="0" w:firstRowFirstColumn="0" w:firstRowLastColumn="0" w:lastRowFirstColumn="0" w:lastRowLastColumn="0"/>
              <w:rPr>
                <w:rFonts w:ascii="Montserrat" w:hAnsi="Montserrat" w:cstheme="minorHAnsi"/>
                <w:color w:val="1F3864" w:themeColor="accent5" w:themeShade="80"/>
                <w:sz w:val="20"/>
                <w:szCs w:val="20"/>
              </w:rPr>
            </w:pPr>
            <w:r w:rsidRPr="00FA0026">
              <w:rPr>
                <w:rFonts w:ascii="Montserrat" w:hAnsi="Montserrat" w:cstheme="minorHAnsi"/>
                <w:color w:val="1F3864" w:themeColor="accent5" w:themeShade="80"/>
                <w:sz w:val="20"/>
                <w:szCs w:val="20"/>
              </w:rPr>
              <w:t>Las c</w:t>
            </w:r>
            <w:r w:rsidR="00E14414" w:rsidRPr="00FA0026">
              <w:rPr>
                <w:rFonts w:ascii="Montserrat" w:hAnsi="Montserrat" w:cstheme="minorHAnsi"/>
                <w:color w:val="1F3864" w:themeColor="accent5" w:themeShade="80"/>
                <w:sz w:val="20"/>
                <w:szCs w:val="20"/>
              </w:rPr>
              <w:t>omunidades beneficiadas</w:t>
            </w:r>
            <w:r w:rsidRPr="00FA0026">
              <w:rPr>
                <w:rFonts w:ascii="Montserrat" w:hAnsi="Montserrat" w:cstheme="minorHAnsi"/>
                <w:color w:val="1F3864" w:themeColor="accent5" w:themeShade="80"/>
                <w:sz w:val="20"/>
                <w:szCs w:val="20"/>
              </w:rPr>
              <w:t xml:space="preserve"> fueron</w:t>
            </w:r>
            <w:r w:rsidR="008204CF">
              <w:rPr>
                <w:rFonts w:ascii="Montserrat" w:hAnsi="Montserrat" w:cstheme="minorHAnsi"/>
                <w:color w:val="1F3864" w:themeColor="accent5" w:themeShade="80"/>
                <w:sz w:val="20"/>
                <w:szCs w:val="20"/>
              </w:rPr>
              <w:t xml:space="preserve">: aldea Bulej, caserío </w:t>
            </w:r>
            <w:proofErr w:type="spellStart"/>
            <w:r w:rsidR="008204CF">
              <w:rPr>
                <w:rFonts w:ascii="Montserrat" w:hAnsi="Montserrat" w:cstheme="minorHAnsi"/>
                <w:color w:val="1F3864" w:themeColor="accent5" w:themeShade="80"/>
                <w:sz w:val="20"/>
                <w:szCs w:val="20"/>
              </w:rPr>
              <w:t>Onala</w:t>
            </w:r>
            <w:proofErr w:type="spellEnd"/>
            <w:r w:rsidR="008204CF">
              <w:rPr>
                <w:rFonts w:ascii="Montserrat" w:hAnsi="Montserrat" w:cstheme="minorHAnsi"/>
                <w:color w:val="1F3864" w:themeColor="accent5" w:themeShade="80"/>
                <w:sz w:val="20"/>
                <w:szCs w:val="20"/>
              </w:rPr>
              <w:t xml:space="preserve"> y </w:t>
            </w:r>
            <w:proofErr w:type="spellStart"/>
            <w:r w:rsidR="008204CF">
              <w:rPr>
                <w:rFonts w:ascii="Montserrat" w:hAnsi="Montserrat" w:cstheme="minorHAnsi"/>
                <w:color w:val="1F3864" w:themeColor="accent5" w:themeShade="80"/>
                <w:sz w:val="20"/>
                <w:szCs w:val="20"/>
              </w:rPr>
              <w:t>Chenen</w:t>
            </w:r>
            <w:proofErr w:type="spellEnd"/>
            <w:r w:rsidR="008204CF">
              <w:rPr>
                <w:rFonts w:ascii="Montserrat" w:hAnsi="Montserrat" w:cstheme="minorHAnsi"/>
                <w:color w:val="1F3864" w:themeColor="accent5" w:themeShade="80"/>
                <w:sz w:val="20"/>
                <w:szCs w:val="20"/>
              </w:rPr>
              <w:t xml:space="preserve">, </w:t>
            </w:r>
            <w:r w:rsidR="00E14414" w:rsidRPr="00FA0026">
              <w:rPr>
                <w:rFonts w:ascii="Montserrat" w:hAnsi="Montserrat" w:cstheme="minorHAnsi"/>
                <w:color w:val="1F3864" w:themeColor="accent5" w:themeShade="80"/>
                <w:sz w:val="20"/>
                <w:szCs w:val="20"/>
              </w:rPr>
              <w:t>a</w:t>
            </w:r>
            <w:r w:rsidR="007F7DF9" w:rsidRPr="00FA0026">
              <w:rPr>
                <w:rFonts w:ascii="Montserrat" w:hAnsi="Montserrat" w:cstheme="minorHAnsi"/>
                <w:color w:val="1F3864" w:themeColor="accent5" w:themeShade="80"/>
                <w:sz w:val="20"/>
                <w:szCs w:val="20"/>
              </w:rPr>
              <w:t xml:space="preserve">ldea </w:t>
            </w:r>
            <w:proofErr w:type="spellStart"/>
            <w:r w:rsidR="008204CF">
              <w:rPr>
                <w:rFonts w:ascii="Montserrat" w:hAnsi="Montserrat" w:cstheme="minorHAnsi"/>
                <w:color w:val="1F3864" w:themeColor="accent5" w:themeShade="80"/>
                <w:sz w:val="20"/>
                <w:szCs w:val="20"/>
              </w:rPr>
              <w:lastRenderedPageBreak/>
              <w:t>Yalanhuitz</w:t>
            </w:r>
            <w:proofErr w:type="spellEnd"/>
            <w:r w:rsidR="008204CF">
              <w:rPr>
                <w:rFonts w:ascii="Montserrat" w:hAnsi="Montserrat" w:cstheme="minorHAnsi"/>
                <w:color w:val="1F3864" w:themeColor="accent5" w:themeShade="80"/>
                <w:sz w:val="20"/>
                <w:szCs w:val="20"/>
              </w:rPr>
              <w:t xml:space="preserve">, </w:t>
            </w:r>
            <w:r w:rsidR="00E14414" w:rsidRPr="00FA0026">
              <w:rPr>
                <w:rFonts w:ascii="Montserrat" w:hAnsi="Montserrat" w:cstheme="minorHAnsi"/>
                <w:color w:val="1F3864" w:themeColor="accent5" w:themeShade="80"/>
                <w:sz w:val="20"/>
                <w:szCs w:val="20"/>
              </w:rPr>
              <w:t xml:space="preserve">aldea El Poblado, aldea </w:t>
            </w:r>
            <w:proofErr w:type="spellStart"/>
            <w:r w:rsidR="00E14414" w:rsidRPr="00FA0026">
              <w:rPr>
                <w:rFonts w:ascii="Montserrat" w:hAnsi="Montserrat" w:cstheme="minorHAnsi"/>
                <w:color w:val="1F3864" w:themeColor="accent5" w:themeShade="80"/>
                <w:sz w:val="20"/>
                <w:szCs w:val="20"/>
              </w:rPr>
              <w:t>Yolcultac</w:t>
            </w:r>
            <w:proofErr w:type="spellEnd"/>
            <w:r w:rsidR="00E14414" w:rsidRPr="00FA0026">
              <w:rPr>
                <w:rFonts w:ascii="Montserrat" w:hAnsi="Montserrat" w:cstheme="minorHAnsi"/>
                <w:color w:val="1F3864" w:themeColor="accent5" w:themeShade="80"/>
                <w:sz w:val="20"/>
                <w:szCs w:val="20"/>
              </w:rPr>
              <w:t>, a</w:t>
            </w:r>
            <w:r w:rsidR="007F7DF9" w:rsidRPr="00FA0026">
              <w:rPr>
                <w:rFonts w:ascii="Montserrat" w:hAnsi="Montserrat" w:cstheme="minorHAnsi"/>
                <w:color w:val="1F3864" w:themeColor="accent5" w:themeShade="80"/>
                <w:sz w:val="20"/>
                <w:szCs w:val="20"/>
              </w:rPr>
              <w:t xml:space="preserve">ldea </w:t>
            </w:r>
            <w:proofErr w:type="spellStart"/>
            <w:r w:rsidR="007F7DF9" w:rsidRPr="00FA0026">
              <w:rPr>
                <w:rFonts w:ascii="Montserrat" w:hAnsi="Montserrat" w:cstheme="minorHAnsi"/>
                <w:color w:val="1F3864" w:themeColor="accent5" w:themeShade="80"/>
                <w:sz w:val="20"/>
                <w:szCs w:val="20"/>
              </w:rPr>
              <w:t>Pacomal</w:t>
            </w:r>
            <w:proofErr w:type="spellEnd"/>
            <w:r w:rsidR="007F7DF9" w:rsidRPr="00FA0026">
              <w:rPr>
                <w:rFonts w:ascii="Montserrat" w:hAnsi="Montserrat" w:cstheme="minorHAnsi"/>
                <w:color w:val="1F3864" w:themeColor="accent5" w:themeShade="80"/>
                <w:sz w:val="20"/>
                <w:szCs w:val="20"/>
              </w:rPr>
              <w:t xml:space="preserve">, </w:t>
            </w:r>
            <w:r w:rsidR="00E14414" w:rsidRPr="00FA0026">
              <w:rPr>
                <w:rFonts w:ascii="Montserrat" w:hAnsi="Montserrat" w:cstheme="minorHAnsi"/>
                <w:color w:val="1F3864" w:themeColor="accent5" w:themeShade="80"/>
                <w:sz w:val="20"/>
                <w:szCs w:val="20"/>
              </w:rPr>
              <w:t xml:space="preserve">aldea </w:t>
            </w:r>
            <w:proofErr w:type="spellStart"/>
            <w:r w:rsidR="00E14414" w:rsidRPr="00FA0026">
              <w:rPr>
                <w:rFonts w:ascii="Montserrat" w:hAnsi="Montserrat" w:cstheme="minorHAnsi"/>
                <w:color w:val="1F3864" w:themeColor="accent5" w:themeShade="80"/>
                <w:sz w:val="20"/>
                <w:szCs w:val="20"/>
              </w:rPr>
              <w:t>Xequel</w:t>
            </w:r>
            <w:proofErr w:type="spellEnd"/>
            <w:r w:rsidR="00E14414" w:rsidRPr="00FA0026">
              <w:rPr>
                <w:rFonts w:ascii="Montserrat" w:hAnsi="Montserrat" w:cstheme="minorHAnsi"/>
                <w:color w:val="1F3864" w:themeColor="accent5" w:themeShade="80"/>
                <w:sz w:val="20"/>
                <w:szCs w:val="20"/>
              </w:rPr>
              <w:t>, a</w:t>
            </w:r>
            <w:r w:rsidR="007F7DF9" w:rsidRPr="00FA0026">
              <w:rPr>
                <w:rFonts w:ascii="Montserrat" w:hAnsi="Montserrat" w:cstheme="minorHAnsi"/>
                <w:color w:val="1F3864" w:themeColor="accent5" w:themeShade="80"/>
                <w:sz w:val="20"/>
                <w:szCs w:val="20"/>
              </w:rPr>
              <w:t xml:space="preserve">ldea </w:t>
            </w:r>
            <w:proofErr w:type="spellStart"/>
            <w:r w:rsidR="007F7DF9" w:rsidRPr="00FA0026">
              <w:rPr>
                <w:rFonts w:ascii="Montserrat" w:hAnsi="Montserrat" w:cstheme="minorHAnsi"/>
                <w:color w:val="1F3864" w:themeColor="accent5" w:themeShade="80"/>
                <w:sz w:val="20"/>
                <w:szCs w:val="20"/>
              </w:rPr>
              <w:t>Yalanciop</w:t>
            </w:r>
            <w:proofErr w:type="spellEnd"/>
            <w:r w:rsidR="007F7DF9" w:rsidRPr="00FA0026">
              <w:rPr>
                <w:rFonts w:ascii="Montserrat" w:hAnsi="Montserrat" w:cstheme="minorHAnsi"/>
                <w:color w:val="1F3864" w:themeColor="accent5" w:themeShade="80"/>
                <w:sz w:val="20"/>
                <w:szCs w:val="20"/>
              </w:rPr>
              <w:t>. (Comunidades que cumplieron en presentación de expedientes en Finanzas)</w:t>
            </w:r>
            <w:r w:rsidR="00B62EE6" w:rsidRPr="00FA0026">
              <w:rPr>
                <w:rFonts w:ascii="Montserrat" w:hAnsi="Montserrat" w:cstheme="minorHAnsi"/>
                <w:color w:val="1F3864" w:themeColor="accent5" w:themeShade="80"/>
                <w:sz w:val="20"/>
                <w:szCs w:val="20"/>
              </w:rPr>
              <w:t>.</w:t>
            </w:r>
          </w:p>
        </w:tc>
      </w:tr>
      <w:tr w:rsidR="00224CA6" w:rsidRPr="000A0310" w:rsidTr="0091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224CA6" w:rsidRPr="00FA0026" w:rsidRDefault="007F7DF9"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cstheme="minorHAnsi"/>
                <w:b w:val="0"/>
                <w:color w:val="1F3864" w:themeColor="accent5" w:themeShade="80"/>
                <w:sz w:val="20"/>
                <w:szCs w:val="20"/>
              </w:rPr>
              <w:lastRenderedPageBreak/>
              <w:t>Acompañamiento para entrega de Programas de Apoyo</w:t>
            </w:r>
            <w:r w:rsidR="00A90987" w:rsidRPr="00FA0026">
              <w:rPr>
                <w:rFonts w:ascii="Montserrat" w:hAnsi="Montserrat" w:cstheme="minorHAnsi"/>
                <w:b w:val="0"/>
                <w:color w:val="1F3864" w:themeColor="accent5" w:themeShade="80"/>
                <w:sz w:val="20"/>
                <w:szCs w:val="20"/>
              </w:rPr>
              <w:t>.</w:t>
            </w:r>
          </w:p>
        </w:tc>
        <w:tc>
          <w:tcPr>
            <w:tcW w:w="5244" w:type="dxa"/>
          </w:tcPr>
          <w:p w:rsidR="00224CA6" w:rsidRPr="00FA0026" w:rsidRDefault="007F7DF9" w:rsidP="00FA0026">
            <w:pPr>
              <w:pStyle w:val="Prrafodelista"/>
              <w:numPr>
                <w:ilvl w:val="0"/>
                <w:numId w:val="14"/>
              </w:numPr>
              <w:ind w:left="433" w:hanging="284"/>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Arial"/>
                <w:bCs/>
                <w:color w:val="1F3864" w:themeColor="accent5" w:themeShade="80"/>
                <w:sz w:val="20"/>
                <w:szCs w:val="20"/>
              </w:rPr>
              <w:t xml:space="preserve">Se brindó el acompañamiento a la </w:t>
            </w:r>
            <w:r w:rsidR="00E14414" w:rsidRPr="00FA0026">
              <w:rPr>
                <w:rFonts w:ascii="Montserrat" w:hAnsi="Montserrat" w:cs="Arial"/>
                <w:color w:val="1F3864" w:themeColor="accent5" w:themeShade="80"/>
                <w:sz w:val="20"/>
                <w:szCs w:val="20"/>
              </w:rPr>
              <w:t>E</w:t>
            </w:r>
            <w:r w:rsidR="00732226" w:rsidRPr="00FA0026">
              <w:rPr>
                <w:rFonts w:ascii="Montserrat" w:hAnsi="Montserrat" w:cs="Arial"/>
                <w:color w:val="1F3864" w:themeColor="accent5" w:themeShade="80"/>
                <w:sz w:val="20"/>
                <w:szCs w:val="20"/>
              </w:rPr>
              <w:t xml:space="preserve">scuela </w:t>
            </w:r>
            <w:r w:rsidR="00E14414" w:rsidRPr="00FA0026">
              <w:rPr>
                <w:rFonts w:ascii="Montserrat" w:hAnsi="Montserrat" w:cs="Arial"/>
                <w:color w:val="1F3864" w:themeColor="accent5" w:themeShade="80"/>
                <w:sz w:val="20"/>
                <w:szCs w:val="20"/>
              </w:rPr>
              <w:t>O</w:t>
            </w:r>
            <w:r w:rsidR="00732226" w:rsidRPr="00FA0026">
              <w:rPr>
                <w:rFonts w:ascii="Montserrat" w:hAnsi="Montserrat" w:cs="Arial"/>
                <w:color w:val="1F3864" w:themeColor="accent5" w:themeShade="80"/>
                <w:sz w:val="20"/>
                <w:szCs w:val="20"/>
              </w:rPr>
              <w:t xml:space="preserve">ficial </w:t>
            </w:r>
            <w:r w:rsidR="00E14414" w:rsidRPr="00FA0026">
              <w:rPr>
                <w:rFonts w:ascii="Montserrat" w:hAnsi="Montserrat" w:cs="Arial"/>
                <w:color w:val="1F3864" w:themeColor="accent5" w:themeShade="80"/>
                <w:sz w:val="20"/>
                <w:szCs w:val="20"/>
              </w:rPr>
              <w:t>R</w:t>
            </w:r>
            <w:r w:rsidR="00732226" w:rsidRPr="00FA0026">
              <w:rPr>
                <w:rFonts w:ascii="Montserrat" w:hAnsi="Montserrat" w:cs="Arial"/>
                <w:color w:val="1F3864" w:themeColor="accent5" w:themeShade="80"/>
                <w:sz w:val="20"/>
                <w:szCs w:val="20"/>
              </w:rPr>
              <w:t xml:space="preserve">ural </w:t>
            </w:r>
            <w:r w:rsidR="00E14414" w:rsidRPr="00FA0026">
              <w:rPr>
                <w:rFonts w:ascii="Montserrat" w:hAnsi="Montserrat" w:cs="Arial"/>
                <w:color w:val="1F3864" w:themeColor="accent5" w:themeShade="80"/>
                <w:sz w:val="20"/>
                <w:szCs w:val="20"/>
              </w:rPr>
              <w:t>M</w:t>
            </w:r>
            <w:r w:rsidR="00732226" w:rsidRPr="00FA0026">
              <w:rPr>
                <w:rFonts w:ascii="Montserrat" w:hAnsi="Montserrat" w:cs="Arial"/>
                <w:color w:val="1F3864" w:themeColor="accent5" w:themeShade="80"/>
                <w:sz w:val="20"/>
                <w:szCs w:val="20"/>
              </w:rPr>
              <w:t xml:space="preserve">ixta -EORM-, </w:t>
            </w:r>
            <w:r w:rsidRPr="00FA0026">
              <w:rPr>
                <w:rFonts w:ascii="Montserrat" w:hAnsi="Montserrat" w:cs="Arial"/>
                <w:color w:val="1F3864" w:themeColor="accent5" w:themeShade="80"/>
                <w:sz w:val="20"/>
                <w:szCs w:val="20"/>
              </w:rPr>
              <w:t>para la entrega de programas de apoyo, beneficiando a 6 estudiantes (5 femenino</w:t>
            </w:r>
            <w:r w:rsidR="00364A6B" w:rsidRPr="00FA0026">
              <w:rPr>
                <w:rFonts w:ascii="Montserrat" w:hAnsi="Montserrat" w:cs="Arial"/>
                <w:color w:val="1F3864" w:themeColor="accent5" w:themeShade="80"/>
                <w:sz w:val="20"/>
                <w:szCs w:val="20"/>
              </w:rPr>
              <w:t>s</w:t>
            </w:r>
            <w:r w:rsidRPr="00FA0026">
              <w:rPr>
                <w:rFonts w:ascii="Montserrat" w:hAnsi="Montserrat" w:cs="Arial"/>
                <w:color w:val="1F3864" w:themeColor="accent5" w:themeShade="80"/>
                <w:sz w:val="20"/>
                <w:szCs w:val="20"/>
              </w:rPr>
              <w:t xml:space="preserve"> y 1 masculino) y 1 docente masculino, </w:t>
            </w:r>
            <w:r w:rsidR="00364A6B" w:rsidRPr="00FA0026">
              <w:rPr>
                <w:rFonts w:ascii="Montserrat" w:hAnsi="Montserrat" w:cs="Arial"/>
                <w:color w:val="1F3864" w:themeColor="accent5" w:themeShade="80"/>
                <w:sz w:val="20"/>
                <w:szCs w:val="20"/>
              </w:rPr>
              <w:t xml:space="preserve">todos </w:t>
            </w:r>
            <w:r w:rsidRPr="00FA0026">
              <w:rPr>
                <w:rFonts w:ascii="Montserrat" w:hAnsi="Montserrat" w:cs="Arial"/>
                <w:color w:val="1F3864" w:themeColor="accent5" w:themeShade="80"/>
                <w:sz w:val="20"/>
                <w:szCs w:val="20"/>
              </w:rPr>
              <w:t>hablantes del Idioma Chuj.</w:t>
            </w:r>
          </w:p>
          <w:p w:rsidR="007F7DF9" w:rsidRPr="00FA0026" w:rsidRDefault="007F7DF9" w:rsidP="00FA0026">
            <w:pPr>
              <w:pStyle w:val="Prrafodelista"/>
              <w:numPr>
                <w:ilvl w:val="0"/>
                <w:numId w:val="14"/>
              </w:numPr>
              <w:ind w:left="433" w:hanging="284"/>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rPr>
            </w:pPr>
            <w:r w:rsidRPr="00FA0026">
              <w:rPr>
                <w:rFonts w:ascii="Montserrat" w:hAnsi="Montserrat" w:cs="Arial"/>
                <w:color w:val="1F3864" w:themeColor="accent5" w:themeShade="80"/>
                <w:sz w:val="20"/>
                <w:szCs w:val="20"/>
              </w:rPr>
              <w:t xml:space="preserve">4 </w:t>
            </w:r>
            <w:r w:rsidRPr="00FA0026">
              <w:rPr>
                <w:rFonts w:ascii="Montserrat" w:hAnsi="Montserrat" w:cs="Arial"/>
                <w:bCs/>
                <w:color w:val="1F3864" w:themeColor="accent5" w:themeShade="80"/>
                <w:sz w:val="20"/>
                <w:szCs w:val="20"/>
              </w:rPr>
              <w:t>programas de apoyo entregados</w:t>
            </w:r>
            <w:r w:rsidRPr="00FA0026">
              <w:rPr>
                <w:rFonts w:ascii="Montserrat" w:hAnsi="Montserrat" w:cs="Arial"/>
                <w:color w:val="1F3864" w:themeColor="accent5" w:themeShade="80"/>
                <w:sz w:val="20"/>
                <w:szCs w:val="20"/>
              </w:rPr>
              <w:t>.</w:t>
            </w:r>
          </w:p>
          <w:p w:rsidR="007F7DF9" w:rsidRPr="00FA0026" w:rsidRDefault="007F7DF9" w:rsidP="00974B2A">
            <w:pPr>
              <w:pStyle w:val="Prrafodelista"/>
              <w:numPr>
                <w:ilvl w:val="0"/>
                <w:numId w:val="31"/>
              </w:numPr>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rPr>
            </w:pPr>
            <w:r w:rsidRPr="00FA0026">
              <w:rPr>
                <w:rFonts w:ascii="Montserrat" w:hAnsi="Montserrat" w:cs="Arial"/>
                <w:color w:val="1F3864" w:themeColor="accent5" w:themeShade="80"/>
                <w:sz w:val="20"/>
                <w:szCs w:val="20"/>
              </w:rPr>
              <w:t>Alimentación Escolar</w:t>
            </w:r>
            <w:r w:rsidR="000D2D12" w:rsidRPr="00FA0026">
              <w:rPr>
                <w:rFonts w:ascii="Montserrat" w:hAnsi="Montserrat" w:cs="Arial"/>
                <w:color w:val="1F3864" w:themeColor="accent5" w:themeShade="80"/>
                <w:sz w:val="20"/>
                <w:szCs w:val="20"/>
              </w:rPr>
              <w:t>.</w:t>
            </w:r>
          </w:p>
          <w:p w:rsidR="007F7DF9" w:rsidRPr="00FA0026" w:rsidRDefault="007F7DF9" w:rsidP="00974B2A">
            <w:pPr>
              <w:pStyle w:val="Prrafodelista"/>
              <w:numPr>
                <w:ilvl w:val="0"/>
                <w:numId w:val="31"/>
              </w:numPr>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rPr>
            </w:pPr>
            <w:r w:rsidRPr="00FA0026">
              <w:rPr>
                <w:rFonts w:ascii="Montserrat" w:hAnsi="Montserrat" w:cs="Arial"/>
                <w:color w:val="1F3864" w:themeColor="accent5" w:themeShade="80"/>
                <w:sz w:val="20"/>
                <w:szCs w:val="20"/>
              </w:rPr>
              <w:t>Materiales y Recursos de Enseñanza</w:t>
            </w:r>
          </w:p>
          <w:p w:rsidR="007F7DF9" w:rsidRPr="00FA0026" w:rsidRDefault="007F7DF9" w:rsidP="00974B2A">
            <w:pPr>
              <w:pStyle w:val="Prrafodelista"/>
              <w:numPr>
                <w:ilvl w:val="0"/>
                <w:numId w:val="31"/>
              </w:numPr>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rPr>
            </w:pPr>
            <w:r w:rsidRPr="00FA0026">
              <w:rPr>
                <w:rFonts w:ascii="Montserrat" w:hAnsi="Montserrat" w:cs="Arial"/>
                <w:color w:val="1F3864" w:themeColor="accent5" w:themeShade="80"/>
                <w:sz w:val="20"/>
                <w:szCs w:val="20"/>
              </w:rPr>
              <w:t>Gratuidad de la Educación y</w:t>
            </w:r>
          </w:p>
          <w:p w:rsidR="007F7DF9" w:rsidRPr="00FA0026" w:rsidRDefault="007F7DF9" w:rsidP="00974B2A">
            <w:pPr>
              <w:pStyle w:val="Prrafodelista"/>
              <w:numPr>
                <w:ilvl w:val="0"/>
                <w:numId w:val="31"/>
              </w:numPr>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rPr>
            </w:pPr>
            <w:r w:rsidRPr="00FA0026">
              <w:rPr>
                <w:rFonts w:ascii="Montserrat" w:hAnsi="Montserrat" w:cs="Arial"/>
                <w:color w:val="1F3864" w:themeColor="accent5" w:themeShade="80"/>
                <w:sz w:val="20"/>
                <w:szCs w:val="20"/>
              </w:rPr>
              <w:t>Seguro Médico Escolar</w:t>
            </w:r>
            <w:r w:rsidR="000D2D12" w:rsidRPr="00FA0026">
              <w:rPr>
                <w:rFonts w:ascii="Montserrat" w:hAnsi="Montserrat" w:cs="Arial"/>
                <w:color w:val="1F3864" w:themeColor="accent5" w:themeShade="80"/>
                <w:sz w:val="20"/>
                <w:szCs w:val="20"/>
              </w:rPr>
              <w:t>.</w:t>
            </w:r>
          </w:p>
          <w:p w:rsidR="00224CA6" w:rsidRPr="00FA0026" w:rsidRDefault="00002DEF" w:rsidP="00FA0026">
            <w:pPr>
              <w:pStyle w:val="Prrafodelista"/>
              <w:ind w:left="433"/>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Arial"/>
                <w:color w:val="1F3864" w:themeColor="accent5" w:themeShade="80"/>
                <w:sz w:val="20"/>
                <w:szCs w:val="20"/>
              </w:rPr>
              <w:t>La c</w:t>
            </w:r>
            <w:r w:rsidR="007F7DF9" w:rsidRPr="00FA0026">
              <w:rPr>
                <w:rFonts w:ascii="Montserrat" w:hAnsi="Montserrat" w:cs="Arial"/>
                <w:color w:val="1F3864" w:themeColor="accent5" w:themeShade="80"/>
                <w:sz w:val="20"/>
                <w:szCs w:val="20"/>
              </w:rPr>
              <w:t>omunidad beneficiada</w:t>
            </w:r>
            <w:r w:rsidRPr="00FA0026">
              <w:rPr>
                <w:rFonts w:ascii="Montserrat" w:hAnsi="Montserrat" w:cs="Arial"/>
                <w:color w:val="1F3864" w:themeColor="accent5" w:themeShade="80"/>
                <w:sz w:val="20"/>
                <w:szCs w:val="20"/>
              </w:rPr>
              <w:t xml:space="preserve"> fue</w:t>
            </w:r>
            <w:r w:rsidR="007F7DF9" w:rsidRPr="00FA0026">
              <w:rPr>
                <w:rFonts w:ascii="Montserrat" w:hAnsi="Montserrat" w:cs="Arial"/>
                <w:color w:val="1F3864" w:themeColor="accent5" w:themeShade="80"/>
                <w:sz w:val="20"/>
                <w:szCs w:val="20"/>
              </w:rPr>
              <w:t>: Caserío El Porvenir, aldea Chaquenal</w:t>
            </w:r>
            <w:r w:rsidR="000D2D12" w:rsidRPr="00FA0026">
              <w:rPr>
                <w:rFonts w:ascii="Montserrat" w:hAnsi="Montserrat" w:cs="Arial"/>
                <w:color w:val="1F3864" w:themeColor="accent5" w:themeShade="80"/>
                <w:sz w:val="20"/>
                <w:szCs w:val="20"/>
              </w:rPr>
              <w:t>.</w:t>
            </w:r>
          </w:p>
        </w:tc>
      </w:tr>
      <w:tr w:rsidR="00224CA6" w:rsidRPr="000A0310" w:rsidTr="00910455">
        <w:tc>
          <w:tcPr>
            <w:cnfStyle w:val="001000000000" w:firstRow="0" w:lastRow="0" w:firstColumn="1" w:lastColumn="0" w:oddVBand="0" w:evenVBand="0" w:oddHBand="0" w:evenHBand="0" w:firstRowFirstColumn="0" w:firstRowLastColumn="0" w:lastRowFirstColumn="0" w:lastRowLastColumn="0"/>
            <w:tcW w:w="4395" w:type="dxa"/>
          </w:tcPr>
          <w:p w:rsidR="00224CA6" w:rsidRPr="00FA0026" w:rsidRDefault="007F7DF9"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cstheme="minorHAnsi"/>
                <w:b w:val="0"/>
                <w:color w:val="1F3864" w:themeColor="accent5" w:themeShade="80"/>
                <w:sz w:val="20"/>
                <w:szCs w:val="20"/>
              </w:rPr>
              <w:t xml:space="preserve">Formación y capacitación </w:t>
            </w:r>
            <w:r w:rsidR="00364A6B" w:rsidRPr="00FA0026">
              <w:rPr>
                <w:rFonts w:ascii="Montserrat" w:hAnsi="Montserrat" w:cstheme="minorHAnsi"/>
                <w:b w:val="0"/>
                <w:color w:val="1F3864" w:themeColor="accent5" w:themeShade="80"/>
                <w:sz w:val="20"/>
                <w:szCs w:val="20"/>
              </w:rPr>
              <w:t>-</w:t>
            </w:r>
            <w:r w:rsidRPr="00FA0026">
              <w:rPr>
                <w:rFonts w:ascii="Montserrat" w:hAnsi="Montserrat" w:cstheme="minorHAnsi"/>
                <w:b w:val="0"/>
                <w:color w:val="1F3864" w:themeColor="accent5" w:themeShade="80"/>
                <w:sz w:val="20"/>
                <w:szCs w:val="20"/>
              </w:rPr>
              <w:t>OPF</w:t>
            </w:r>
            <w:r w:rsidR="00364A6B" w:rsidRPr="00FA0026">
              <w:rPr>
                <w:rFonts w:ascii="Montserrat" w:hAnsi="Montserrat" w:cstheme="minorHAnsi"/>
                <w:b w:val="0"/>
                <w:color w:val="1F3864" w:themeColor="accent5" w:themeShade="80"/>
                <w:sz w:val="20"/>
                <w:szCs w:val="20"/>
              </w:rPr>
              <w:t>-</w:t>
            </w:r>
            <w:r w:rsidR="00A90987" w:rsidRPr="00FA0026">
              <w:rPr>
                <w:rFonts w:ascii="Montserrat" w:hAnsi="Montserrat" w:cstheme="minorHAnsi"/>
                <w:b w:val="0"/>
                <w:color w:val="1F3864" w:themeColor="accent5" w:themeShade="80"/>
                <w:sz w:val="20"/>
                <w:szCs w:val="20"/>
              </w:rPr>
              <w:t>.</w:t>
            </w:r>
          </w:p>
        </w:tc>
        <w:tc>
          <w:tcPr>
            <w:tcW w:w="5244" w:type="dxa"/>
          </w:tcPr>
          <w:p w:rsidR="00224CA6" w:rsidRPr="00FA0026" w:rsidRDefault="007F7DF9" w:rsidP="00FA0026">
            <w:pPr>
              <w:pStyle w:val="Prrafodelista"/>
              <w:numPr>
                <w:ilvl w:val="0"/>
                <w:numId w:val="3"/>
              </w:numPr>
              <w:ind w:left="433" w:hanging="284"/>
              <w:cnfStyle w:val="000000000000" w:firstRow="0" w:lastRow="0" w:firstColumn="0" w:lastColumn="0" w:oddVBand="0" w:evenVBand="0" w:oddHBand="0"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hAnsi="Montserrat" w:cs="Arial"/>
                <w:bCs/>
                <w:color w:val="1F3864" w:themeColor="accent5" w:themeShade="80"/>
                <w:sz w:val="20"/>
                <w:szCs w:val="20"/>
              </w:rPr>
              <w:t>Realización de capacitación dirigida a</w:t>
            </w:r>
            <w:r w:rsidRPr="00FA0026">
              <w:rPr>
                <w:rFonts w:ascii="Montserrat" w:hAnsi="Montserrat" w:cs="Arial"/>
                <w:color w:val="1F3864" w:themeColor="accent5" w:themeShade="80"/>
                <w:sz w:val="20"/>
                <w:szCs w:val="20"/>
              </w:rPr>
              <w:t xml:space="preserve"> </w:t>
            </w:r>
            <w:r w:rsidRPr="00FA0026">
              <w:rPr>
                <w:rFonts w:ascii="Montserrat" w:eastAsia="Calibri" w:hAnsi="Montserrat" w:cs="Arial"/>
                <w:color w:val="1F3864" w:themeColor="accent5" w:themeShade="80"/>
                <w:sz w:val="20"/>
                <w:szCs w:val="20"/>
              </w:rPr>
              <w:t xml:space="preserve">Directores y Juntas Directivas </w:t>
            </w:r>
            <w:r w:rsidR="00732226" w:rsidRPr="00FA0026">
              <w:rPr>
                <w:rFonts w:ascii="Montserrat" w:eastAsia="Calibri" w:hAnsi="Montserrat" w:cs="Arial"/>
                <w:color w:val="1F3864" w:themeColor="accent5" w:themeShade="80"/>
                <w:sz w:val="20"/>
                <w:szCs w:val="20"/>
              </w:rPr>
              <w:t xml:space="preserve">de </w:t>
            </w:r>
            <w:r w:rsidRPr="00FA0026">
              <w:rPr>
                <w:rFonts w:ascii="Montserrat" w:eastAsia="Calibri" w:hAnsi="Montserrat" w:cs="Arial"/>
                <w:color w:val="1F3864" w:themeColor="accent5" w:themeShade="80"/>
                <w:sz w:val="20"/>
                <w:szCs w:val="20"/>
              </w:rPr>
              <w:t>O</w:t>
            </w:r>
            <w:r w:rsidR="00732226" w:rsidRPr="00FA0026">
              <w:rPr>
                <w:rFonts w:ascii="Montserrat" w:eastAsia="Calibri" w:hAnsi="Montserrat" w:cs="Arial"/>
                <w:color w:val="1F3864" w:themeColor="accent5" w:themeShade="80"/>
                <w:sz w:val="20"/>
                <w:szCs w:val="20"/>
              </w:rPr>
              <w:t xml:space="preserve">rganizaciones de </w:t>
            </w:r>
            <w:r w:rsidRPr="00FA0026">
              <w:rPr>
                <w:rFonts w:ascii="Montserrat" w:eastAsia="Calibri" w:hAnsi="Montserrat" w:cs="Arial"/>
                <w:color w:val="1F3864" w:themeColor="accent5" w:themeShade="80"/>
                <w:sz w:val="20"/>
                <w:szCs w:val="20"/>
              </w:rPr>
              <w:t>P</w:t>
            </w:r>
            <w:r w:rsidR="00732226" w:rsidRPr="00FA0026">
              <w:rPr>
                <w:rFonts w:ascii="Montserrat" w:eastAsia="Calibri" w:hAnsi="Montserrat" w:cs="Arial"/>
                <w:color w:val="1F3864" w:themeColor="accent5" w:themeShade="80"/>
                <w:sz w:val="20"/>
                <w:szCs w:val="20"/>
              </w:rPr>
              <w:t xml:space="preserve">adres de </w:t>
            </w:r>
            <w:r w:rsidRPr="00FA0026">
              <w:rPr>
                <w:rFonts w:ascii="Montserrat" w:eastAsia="Calibri" w:hAnsi="Montserrat" w:cs="Arial"/>
                <w:color w:val="1F3864" w:themeColor="accent5" w:themeShade="80"/>
                <w:sz w:val="20"/>
                <w:szCs w:val="20"/>
              </w:rPr>
              <w:t>F</w:t>
            </w:r>
            <w:r w:rsidR="00732226" w:rsidRPr="00FA0026">
              <w:rPr>
                <w:rFonts w:ascii="Montserrat" w:eastAsia="Calibri" w:hAnsi="Montserrat" w:cs="Arial"/>
                <w:color w:val="1F3864" w:themeColor="accent5" w:themeShade="80"/>
                <w:sz w:val="20"/>
                <w:szCs w:val="20"/>
              </w:rPr>
              <w:t xml:space="preserve">amilia          -OPF-, </w:t>
            </w:r>
            <w:r w:rsidRPr="00FA0026">
              <w:rPr>
                <w:rFonts w:ascii="Montserrat" w:eastAsia="Calibri" w:hAnsi="Montserrat" w:cs="Arial"/>
                <w:color w:val="1F3864" w:themeColor="accent5" w:themeShade="80"/>
                <w:sz w:val="20"/>
                <w:szCs w:val="20"/>
              </w:rPr>
              <w:t>sobre los Programas de Apoyo a la educación</w:t>
            </w:r>
            <w:r w:rsidRPr="00FA0026">
              <w:rPr>
                <w:rFonts w:ascii="Montserrat" w:hAnsi="Montserrat" w:cs="Arial"/>
                <w:bCs/>
                <w:color w:val="1F3864" w:themeColor="accent5" w:themeShade="80"/>
                <w:sz w:val="20"/>
                <w:szCs w:val="20"/>
              </w:rPr>
              <w:t>, (5 femenino</w:t>
            </w:r>
            <w:r w:rsidR="00D176D0" w:rsidRPr="00FA0026">
              <w:rPr>
                <w:rFonts w:ascii="Montserrat" w:hAnsi="Montserrat" w:cs="Arial"/>
                <w:bCs/>
                <w:color w:val="1F3864" w:themeColor="accent5" w:themeShade="80"/>
                <w:sz w:val="20"/>
                <w:szCs w:val="20"/>
              </w:rPr>
              <w:t>s</w:t>
            </w:r>
            <w:r w:rsidRPr="00FA0026">
              <w:rPr>
                <w:rFonts w:ascii="Montserrat" w:hAnsi="Montserrat" w:cs="Arial"/>
                <w:bCs/>
                <w:color w:val="1F3864" w:themeColor="accent5" w:themeShade="80"/>
                <w:sz w:val="20"/>
                <w:szCs w:val="20"/>
              </w:rPr>
              <w:t xml:space="preserve"> y 61 masculino</w:t>
            </w:r>
            <w:r w:rsidR="00D176D0" w:rsidRPr="00FA0026">
              <w:rPr>
                <w:rFonts w:ascii="Montserrat" w:hAnsi="Montserrat" w:cs="Arial"/>
                <w:bCs/>
                <w:color w:val="1F3864" w:themeColor="accent5" w:themeShade="80"/>
                <w:sz w:val="20"/>
                <w:szCs w:val="20"/>
              </w:rPr>
              <w:t>s</w:t>
            </w:r>
            <w:r w:rsidRPr="00FA0026">
              <w:rPr>
                <w:rFonts w:ascii="Montserrat" w:hAnsi="Montserrat" w:cs="Arial"/>
                <w:bCs/>
                <w:color w:val="1F3864" w:themeColor="accent5" w:themeShade="80"/>
                <w:sz w:val="20"/>
                <w:szCs w:val="20"/>
              </w:rPr>
              <w:t>) hablantes del idioma Español y Chuj.</w:t>
            </w:r>
          </w:p>
          <w:p w:rsidR="00B972B8" w:rsidRPr="00FA0026" w:rsidRDefault="00002DEF" w:rsidP="00FA0026">
            <w:pPr>
              <w:pStyle w:val="Prrafodelista"/>
              <w:ind w:left="433"/>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color w:val="1F3864" w:themeColor="accent5" w:themeShade="80"/>
                <w:sz w:val="20"/>
                <w:szCs w:val="20"/>
              </w:rPr>
            </w:pPr>
            <w:r w:rsidRPr="00FA0026">
              <w:rPr>
                <w:rFonts w:ascii="Montserrat" w:eastAsia="Calibri" w:hAnsi="Montserrat" w:cs="Arial"/>
                <w:bCs/>
                <w:color w:val="1F3864" w:themeColor="accent5" w:themeShade="80"/>
                <w:sz w:val="20"/>
                <w:szCs w:val="20"/>
              </w:rPr>
              <w:t>Las c</w:t>
            </w:r>
            <w:r w:rsidR="008753F1" w:rsidRPr="00FA0026">
              <w:rPr>
                <w:rFonts w:ascii="Montserrat" w:eastAsia="Calibri" w:hAnsi="Montserrat" w:cs="Arial"/>
                <w:bCs/>
                <w:color w:val="1F3864" w:themeColor="accent5" w:themeShade="80"/>
                <w:sz w:val="20"/>
                <w:szCs w:val="20"/>
              </w:rPr>
              <w:t>omunidades beneficiadas</w:t>
            </w:r>
            <w:r w:rsidRPr="00FA0026">
              <w:rPr>
                <w:rFonts w:ascii="Montserrat" w:eastAsia="Calibri" w:hAnsi="Montserrat" w:cs="Arial"/>
                <w:bCs/>
                <w:color w:val="1F3864" w:themeColor="accent5" w:themeShade="80"/>
                <w:sz w:val="20"/>
                <w:szCs w:val="20"/>
              </w:rPr>
              <w:t xml:space="preserve"> fueron</w:t>
            </w:r>
            <w:r w:rsidR="008753F1" w:rsidRPr="00FA0026">
              <w:rPr>
                <w:rFonts w:ascii="Montserrat" w:eastAsia="Calibri" w:hAnsi="Montserrat" w:cs="Arial"/>
                <w:bCs/>
                <w:color w:val="1F3864" w:themeColor="accent5" w:themeShade="80"/>
                <w:sz w:val="20"/>
                <w:szCs w:val="20"/>
              </w:rPr>
              <w:t>:</w:t>
            </w:r>
            <w:r w:rsidR="00E14414" w:rsidRPr="00FA0026">
              <w:rPr>
                <w:rFonts w:ascii="Montserrat" w:eastAsia="Calibri" w:hAnsi="Montserrat" w:cs="Arial"/>
                <w:color w:val="1F3864" w:themeColor="accent5" w:themeShade="80"/>
                <w:sz w:val="20"/>
                <w:szCs w:val="20"/>
              </w:rPr>
              <w:t xml:space="preserve"> EOUM JM, EOUM JV, caserío Las Cruces, caserío Xikajau, aldea Chixjoj, caserío Calwitz, c</w:t>
            </w:r>
            <w:r w:rsidR="008753F1" w:rsidRPr="00FA0026">
              <w:rPr>
                <w:rFonts w:ascii="Montserrat" w:eastAsia="Calibri" w:hAnsi="Montserrat" w:cs="Arial"/>
                <w:color w:val="1F3864" w:themeColor="accent5" w:themeShade="80"/>
                <w:sz w:val="20"/>
                <w:szCs w:val="20"/>
              </w:rPr>
              <w:t>aserío Crucer</w:t>
            </w:r>
            <w:r w:rsidR="00E14414" w:rsidRPr="00FA0026">
              <w:rPr>
                <w:rFonts w:ascii="Montserrat" w:eastAsia="Calibri" w:hAnsi="Montserrat" w:cs="Arial"/>
                <w:color w:val="1F3864" w:themeColor="accent5" w:themeShade="80"/>
                <w:sz w:val="20"/>
                <w:szCs w:val="20"/>
              </w:rPr>
              <w:t>o Caxepa, aldea Caxepa Centro, c</w:t>
            </w:r>
            <w:r w:rsidR="008753F1" w:rsidRPr="00FA0026">
              <w:rPr>
                <w:rFonts w:ascii="Montserrat" w:eastAsia="Calibri" w:hAnsi="Montserrat" w:cs="Arial"/>
                <w:color w:val="1F3864" w:themeColor="accent5" w:themeShade="80"/>
                <w:sz w:val="20"/>
                <w:szCs w:val="20"/>
              </w:rPr>
              <w:t xml:space="preserve">aserío Caxepa, </w:t>
            </w:r>
            <w:r w:rsidR="00E14414" w:rsidRPr="00FA0026">
              <w:rPr>
                <w:rFonts w:ascii="Montserrat" w:eastAsia="Calibri" w:hAnsi="Montserrat" w:cs="Arial"/>
                <w:color w:val="1F3864" w:themeColor="accent5" w:themeShade="80"/>
                <w:sz w:val="20"/>
                <w:szCs w:val="20"/>
              </w:rPr>
              <w:t>c</w:t>
            </w:r>
            <w:r w:rsidR="008753F1" w:rsidRPr="00FA0026">
              <w:rPr>
                <w:rFonts w:ascii="Montserrat" w:eastAsia="Calibri" w:hAnsi="Montserrat" w:cs="Arial"/>
                <w:color w:val="1F3864" w:themeColor="accent5" w:themeShade="80"/>
                <w:sz w:val="20"/>
                <w:szCs w:val="20"/>
              </w:rPr>
              <w:t>aserío Yolchonab, aldea Captzin Chiq</w:t>
            </w:r>
            <w:r w:rsidR="00E14414" w:rsidRPr="00FA0026">
              <w:rPr>
                <w:rFonts w:ascii="Montserrat" w:eastAsia="Calibri" w:hAnsi="Montserrat" w:cs="Arial"/>
                <w:color w:val="1F3864" w:themeColor="accent5" w:themeShade="80"/>
                <w:sz w:val="20"/>
                <w:szCs w:val="20"/>
              </w:rPr>
              <w:t>uito, INEB cabecera municipal, caserío Onhalá, a</w:t>
            </w:r>
            <w:r w:rsidR="008753F1" w:rsidRPr="00FA0026">
              <w:rPr>
                <w:rFonts w:ascii="Montserrat" w:eastAsia="Calibri" w:hAnsi="Montserrat" w:cs="Arial"/>
                <w:color w:val="1F3864" w:themeColor="accent5" w:themeShade="80"/>
                <w:sz w:val="20"/>
                <w:szCs w:val="20"/>
              </w:rPr>
              <w:t>ldea Jolontenam, al</w:t>
            </w:r>
            <w:r w:rsidR="00E14414" w:rsidRPr="00FA0026">
              <w:rPr>
                <w:rFonts w:ascii="Montserrat" w:eastAsia="Calibri" w:hAnsi="Montserrat" w:cs="Arial"/>
                <w:color w:val="1F3864" w:themeColor="accent5" w:themeShade="80"/>
                <w:sz w:val="20"/>
                <w:szCs w:val="20"/>
              </w:rPr>
              <w:t>dea Xojobioc, aldea Bulej, cantón Tinajab’, cantón Jajawilo, c</w:t>
            </w:r>
            <w:r w:rsidR="008753F1" w:rsidRPr="00FA0026">
              <w:rPr>
                <w:rFonts w:ascii="Montserrat" w:eastAsia="Calibri" w:hAnsi="Montserrat" w:cs="Arial"/>
                <w:color w:val="1F3864" w:themeColor="accent5" w:themeShade="80"/>
                <w:sz w:val="20"/>
                <w:szCs w:val="20"/>
              </w:rPr>
              <w:t>aserío Palugua, Yulquen San</w:t>
            </w:r>
            <w:r w:rsidR="00E14414" w:rsidRPr="00FA0026">
              <w:rPr>
                <w:rFonts w:ascii="Montserrat" w:eastAsia="Calibri" w:hAnsi="Montserrat" w:cs="Arial"/>
                <w:color w:val="1F3864" w:themeColor="accent5" w:themeShade="80"/>
                <w:sz w:val="20"/>
                <w:szCs w:val="20"/>
              </w:rPr>
              <w:t>capech, sector B, aldea Canaj, caserío San Miguelito y c</w:t>
            </w:r>
            <w:r w:rsidR="008753F1" w:rsidRPr="00FA0026">
              <w:rPr>
                <w:rFonts w:ascii="Montserrat" w:eastAsia="Calibri" w:hAnsi="Montserrat" w:cs="Arial"/>
                <w:color w:val="1F3864" w:themeColor="accent5" w:themeShade="80"/>
                <w:sz w:val="20"/>
                <w:szCs w:val="20"/>
              </w:rPr>
              <w:t>aserío Río Poblado.</w:t>
            </w:r>
          </w:p>
        </w:tc>
      </w:tr>
      <w:tr w:rsidR="00B972B8" w:rsidRPr="000A0310" w:rsidTr="00910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rsidR="00B972B8" w:rsidRPr="00FA0026" w:rsidRDefault="008753F1" w:rsidP="00FA0026">
            <w:pPr>
              <w:pStyle w:val="Prrafodelista"/>
              <w:numPr>
                <w:ilvl w:val="0"/>
                <w:numId w:val="2"/>
              </w:numPr>
              <w:ind w:left="313" w:hanging="284"/>
              <w:jc w:val="both"/>
              <w:rPr>
                <w:rFonts w:ascii="Montserrat" w:hAnsi="Montserrat"/>
                <w:b w:val="0"/>
                <w:color w:val="1F3864" w:themeColor="accent5" w:themeShade="80"/>
                <w:sz w:val="20"/>
                <w:szCs w:val="20"/>
              </w:rPr>
            </w:pPr>
            <w:r w:rsidRPr="00FA0026">
              <w:rPr>
                <w:rFonts w:ascii="Montserrat" w:hAnsi="Montserrat"/>
                <w:b w:val="0"/>
                <w:color w:val="1F3864" w:themeColor="accent5" w:themeShade="80"/>
                <w:sz w:val="20"/>
                <w:szCs w:val="20"/>
              </w:rPr>
              <w:t>Monitoreo</w:t>
            </w:r>
            <w:r w:rsidR="00364A6B" w:rsidRPr="00FA0026">
              <w:rPr>
                <w:rFonts w:ascii="Montserrat" w:hAnsi="Montserrat"/>
                <w:b w:val="0"/>
                <w:color w:val="1F3864" w:themeColor="accent5" w:themeShade="80"/>
                <w:sz w:val="20"/>
                <w:szCs w:val="20"/>
              </w:rPr>
              <w:t>.</w:t>
            </w:r>
          </w:p>
        </w:tc>
        <w:tc>
          <w:tcPr>
            <w:tcW w:w="5244" w:type="dxa"/>
          </w:tcPr>
          <w:p w:rsidR="00B972B8" w:rsidRPr="00FA0026" w:rsidRDefault="008753F1" w:rsidP="00FA0026">
            <w:pPr>
              <w:pStyle w:val="Prrafodelista"/>
              <w:numPr>
                <w:ilvl w:val="0"/>
                <w:numId w:val="3"/>
              </w:numPr>
              <w:ind w:left="433" w:hanging="284"/>
              <w:cnfStyle w:val="000000100000" w:firstRow="0" w:lastRow="0" w:firstColumn="0" w:lastColumn="0" w:oddVBand="0" w:evenVBand="0" w:oddHBand="1" w:evenHBand="0" w:firstRowFirstColumn="0" w:firstRowLastColumn="0" w:lastRowFirstColumn="0" w:lastRowLastColumn="0"/>
              <w:rPr>
                <w:rFonts w:ascii="Montserrat" w:eastAsia="+mn-ea" w:hAnsi="Montserrat" w:cs="+mn-cs"/>
                <w:color w:val="1F3864" w:themeColor="accent5" w:themeShade="80"/>
                <w:sz w:val="20"/>
                <w:szCs w:val="20"/>
                <w:lang w:eastAsia="es-GT"/>
              </w:rPr>
            </w:pPr>
            <w:r w:rsidRPr="00FA0026">
              <w:rPr>
                <w:rFonts w:ascii="Montserrat" w:eastAsia="Calibri" w:hAnsi="Montserrat" w:cs="Arial"/>
                <w:color w:val="1F3864" w:themeColor="accent5" w:themeShade="80"/>
                <w:sz w:val="20"/>
                <w:szCs w:val="20"/>
              </w:rPr>
              <w:t xml:space="preserve">9 </w:t>
            </w:r>
            <w:r w:rsidRPr="00FA0026">
              <w:rPr>
                <w:rFonts w:ascii="Montserrat" w:eastAsia="Calibri" w:hAnsi="Montserrat" w:cs="Arial"/>
                <w:bCs/>
                <w:color w:val="1F3864" w:themeColor="accent5" w:themeShade="80"/>
                <w:sz w:val="20"/>
                <w:szCs w:val="20"/>
              </w:rPr>
              <w:t xml:space="preserve">Visitas de monitoreo de la entrega de los programas de apoyo en centros educativos públicos beneficiando a 27 integrantes de </w:t>
            </w:r>
            <w:r w:rsidR="00002DEF" w:rsidRPr="00FA0026">
              <w:rPr>
                <w:rFonts w:ascii="Montserrat" w:eastAsia="Calibri" w:hAnsi="Montserrat" w:cs="Arial"/>
                <w:bCs/>
                <w:color w:val="1F3864" w:themeColor="accent5" w:themeShade="80"/>
                <w:sz w:val="20"/>
                <w:szCs w:val="20"/>
              </w:rPr>
              <w:t xml:space="preserve">las </w:t>
            </w:r>
            <w:r w:rsidRPr="00FA0026">
              <w:rPr>
                <w:rFonts w:ascii="Montserrat" w:eastAsia="Calibri" w:hAnsi="Montserrat" w:cs="Arial"/>
                <w:bCs/>
                <w:color w:val="1F3864" w:themeColor="accent5" w:themeShade="80"/>
                <w:sz w:val="20"/>
                <w:szCs w:val="20"/>
              </w:rPr>
              <w:t>J</w:t>
            </w:r>
            <w:r w:rsidR="00002DEF" w:rsidRPr="00FA0026">
              <w:rPr>
                <w:rFonts w:ascii="Montserrat" w:eastAsia="Calibri" w:hAnsi="Montserrat" w:cs="Arial"/>
                <w:bCs/>
                <w:color w:val="1F3864" w:themeColor="accent5" w:themeShade="80"/>
                <w:sz w:val="20"/>
                <w:szCs w:val="20"/>
              </w:rPr>
              <w:t xml:space="preserve">untas </w:t>
            </w:r>
            <w:r w:rsidRPr="00FA0026">
              <w:rPr>
                <w:rFonts w:ascii="Montserrat" w:eastAsia="Calibri" w:hAnsi="Montserrat" w:cs="Arial"/>
                <w:bCs/>
                <w:color w:val="1F3864" w:themeColor="accent5" w:themeShade="80"/>
                <w:sz w:val="20"/>
                <w:szCs w:val="20"/>
              </w:rPr>
              <w:t>D</w:t>
            </w:r>
            <w:r w:rsidR="00002DEF" w:rsidRPr="00FA0026">
              <w:rPr>
                <w:rFonts w:ascii="Montserrat" w:eastAsia="Calibri" w:hAnsi="Montserrat" w:cs="Arial"/>
                <w:bCs/>
                <w:color w:val="1F3864" w:themeColor="accent5" w:themeShade="80"/>
                <w:sz w:val="20"/>
                <w:szCs w:val="20"/>
              </w:rPr>
              <w:t>irectivas</w:t>
            </w:r>
            <w:r w:rsidRPr="00FA0026">
              <w:rPr>
                <w:rFonts w:ascii="Montserrat" w:eastAsia="Calibri" w:hAnsi="Montserrat" w:cs="Arial"/>
                <w:bCs/>
                <w:color w:val="1F3864" w:themeColor="accent5" w:themeShade="80"/>
                <w:sz w:val="20"/>
                <w:szCs w:val="20"/>
              </w:rPr>
              <w:t xml:space="preserve"> de</w:t>
            </w:r>
            <w:r w:rsidR="00002DEF" w:rsidRPr="00FA0026">
              <w:rPr>
                <w:rFonts w:ascii="Montserrat" w:eastAsia="Calibri" w:hAnsi="Montserrat" w:cs="Arial"/>
                <w:bCs/>
                <w:color w:val="1F3864" w:themeColor="accent5" w:themeShade="80"/>
                <w:sz w:val="20"/>
                <w:szCs w:val="20"/>
              </w:rPr>
              <w:t xml:space="preserve"> las Organizaciones de Padres de Familia -</w:t>
            </w:r>
            <w:r w:rsidRPr="00FA0026">
              <w:rPr>
                <w:rFonts w:ascii="Montserrat" w:eastAsia="Calibri" w:hAnsi="Montserrat" w:cs="Arial"/>
                <w:bCs/>
                <w:color w:val="1F3864" w:themeColor="accent5" w:themeShade="80"/>
                <w:sz w:val="20"/>
                <w:szCs w:val="20"/>
              </w:rPr>
              <w:t>OPF</w:t>
            </w:r>
            <w:r w:rsidR="00002DEF" w:rsidRPr="00FA0026">
              <w:rPr>
                <w:rFonts w:ascii="Montserrat" w:eastAsia="Calibri" w:hAnsi="Montserrat" w:cs="Arial"/>
                <w:bCs/>
                <w:color w:val="1F3864" w:themeColor="accent5" w:themeShade="80"/>
                <w:sz w:val="20"/>
                <w:szCs w:val="20"/>
              </w:rPr>
              <w:t>-</w:t>
            </w:r>
            <w:r w:rsidRPr="00FA0026">
              <w:rPr>
                <w:rFonts w:ascii="Montserrat" w:eastAsia="Calibri" w:hAnsi="Montserrat" w:cs="Arial"/>
                <w:bCs/>
                <w:color w:val="1F3864" w:themeColor="accent5" w:themeShade="80"/>
                <w:sz w:val="20"/>
                <w:szCs w:val="20"/>
              </w:rPr>
              <w:t xml:space="preserve"> y 9 directores </w:t>
            </w:r>
            <w:r w:rsidR="00AC4F03">
              <w:rPr>
                <w:rFonts w:ascii="Montserrat" w:eastAsia="Calibri" w:hAnsi="Montserrat" w:cs="Arial"/>
                <w:bCs/>
                <w:color w:val="1F3864" w:themeColor="accent5" w:themeShade="80"/>
                <w:sz w:val="20"/>
                <w:szCs w:val="20"/>
              </w:rPr>
              <w:t xml:space="preserve">para un total de 36 beneficiados </w:t>
            </w:r>
            <w:r w:rsidRPr="00FA0026">
              <w:rPr>
                <w:rFonts w:ascii="Montserrat" w:eastAsia="Calibri" w:hAnsi="Montserrat" w:cs="Arial"/>
                <w:bCs/>
                <w:color w:val="1F3864" w:themeColor="accent5" w:themeShade="80"/>
                <w:sz w:val="20"/>
                <w:szCs w:val="20"/>
              </w:rPr>
              <w:t>(6 femenino</w:t>
            </w:r>
            <w:r w:rsidR="00AC4F03">
              <w:rPr>
                <w:rFonts w:ascii="Montserrat" w:eastAsia="Calibri" w:hAnsi="Montserrat" w:cs="Arial"/>
                <w:bCs/>
                <w:color w:val="1F3864" w:themeColor="accent5" w:themeShade="80"/>
                <w:sz w:val="20"/>
                <w:szCs w:val="20"/>
              </w:rPr>
              <w:t>s</w:t>
            </w:r>
            <w:r w:rsidRPr="00FA0026">
              <w:rPr>
                <w:rFonts w:ascii="Montserrat" w:eastAsia="Calibri" w:hAnsi="Montserrat" w:cs="Arial"/>
                <w:bCs/>
                <w:color w:val="1F3864" w:themeColor="accent5" w:themeShade="80"/>
                <w:sz w:val="20"/>
                <w:szCs w:val="20"/>
              </w:rPr>
              <w:t xml:space="preserve"> y 30 masculino</w:t>
            </w:r>
            <w:r w:rsidR="00AC4F03">
              <w:rPr>
                <w:rFonts w:ascii="Montserrat" w:eastAsia="Calibri" w:hAnsi="Montserrat" w:cs="Arial"/>
                <w:bCs/>
                <w:color w:val="1F3864" w:themeColor="accent5" w:themeShade="80"/>
                <w:sz w:val="20"/>
                <w:szCs w:val="20"/>
              </w:rPr>
              <w:t>s</w:t>
            </w:r>
            <w:r w:rsidRPr="00FA0026">
              <w:rPr>
                <w:rFonts w:ascii="Montserrat" w:eastAsia="Calibri" w:hAnsi="Montserrat" w:cs="Arial"/>
                <w:bCs/>
                <w:color w:val="1F3864" w:themeColor="accent5" w:themeShade="80"/>
                <w:sz w:val="20"/>
                <w:szCs w:val="20"/>
              </w:rPr>
              <w:t>), hablantes de idiomas Español y Chuj.</w:t>
            </w:r>
          </w:p>
          <w:p w:rsidR="008753F1" w:rsidRPr="00FA0026" w:rsidRDefault="00002DEF" w:rsidP="00FA0026">
            <w:pPr>
              <w:pStyle w:val="Prrafodelista"/>
              <w:ind w:left="433"/>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color w:val="1F3864" w:themeColor="accent5" w:themeShade="80"/>
                <w:sz w:val="20"/>
                <w:szCs w:val="20"/>
              </w:rPr>
            </w:pPr>
            <w:r w:rsidRPr="00FA0026">
              <w:rPr>
                <w:rFonts w:ascii="Montserrat" w:eastAsia="Calibri" w:hAnsi="Montserrat" w:cs="Arial"/>
                <w:bCs/>
                <w:color w:val="1F3864" w:themeColor="accent5" w:themeShade="80"/>
                <w:sz w:val="20"/>
                <w:szCs w:val="20"/>
              </w:rPr>
              <w:t>Las c</w:t>
            </w:r>
            <w:r w:rsidR="008753F1" w:rsidRPr="00FA0026">
              <w:rPr>
                <w:rFonts w:ascii="Montserrat" w:eastAsia="Calibri" w:hAnsi="Montserrat" w:cs="Arial"/>
                <w:bCs/>
                <w:color w:val="1F3864" w:themeColor="accent5" w:themeShade="80"/>
                <w:sz w:val="20"/>
                <w:szCs w:val="20"/>
              </w:rPr>
              <w:t>o</w:t>
            </w:r>
            <w:r w:rsidR="00E14414" w:rsidRPr="00FA0026">
              <w:rPr>
                <w:rFonts w:ascii="Montserrat" w:eastAsia="Calibri" w:hAnsi="Montserrat" w:cs="Arial"/>
                <w:bCs/>
                <w:color w:val="1F3864" w:themeColor="accent5" w:themeShade="80"/>
                <w:sz w:val="20"/>
                <w:szCs w:val="20"/>
              </w:rPr>
              <w:t>munidades beneficiadas</w:t>
            </w:r>
            <w:r w:rsidRPr="00FA0026">
              <w:rPr>
                <w:rFonts w:ascii="Montserrat" w:eastAsia="Calibri" w:hAnsi="Montserrat" w:cs="Arial"/>
                <w:bCs/>
                <w:color w:val="1F3864" w:themeColor="accent5" w:themeShade="80"/>
                <w:sz w:val="20"/>
                <w:szCs w:val="20"/>
              </w:rPr>
              <w:t xml:space="preserve"> son</w:t>
            </w:r>
            <w:r w:rsidR="00E14414" w:rsidRPr="00FA0026">
              <w:rPr>
                <w:rFonts w:ascii="Montserrat" w:eastAsia="Calibri" w:hAnsi="Montserrat" w:cs="Arial"/>
                <w:bCs/>
                <w:color w:val="1F3864" w:themeColor="accent5" w:themeShade="80"/>
                <w:sz w:val="20"/>
                <w:szCs w:val="20"/>
              </w:rPr>
              <w:t xml:space="preserve">: Aldeas </w:t>
            </w:r>
            <w:r w:rsidR="008753F1" w:rsidRPr="00FA0026">
              <w:rPr>
                <w:rFonts w:ascii="Montserrat" w:eastAsia="Calibri" w:hAnsi="Montserrat" w:cs="Arial"/>
                <w:bCs/>
                <w:color w:val="1F3864" w:themeColor="accent5" w:themeShade="80"/>
                <w:sz w:val="20"/>
                <w:szCs w:val="20"/>
              </w:rPr>
              <w:t xml:space="preserve">Santa Rosa, El Platanar, Ixquisis, Yichcakchin, Bella Linda, </w:t>
            </w:r>
            <w:r w:rsidR="00E14414" w:rsidRPr="00FA0026">
              <w:rPr>
                <w:rFonts w:ascii="Montserrat" w:eastAsia="Calibri" w:hAnsi="Montserrat" w:cs="Arial"/>
                <w:bCs/>
                <w:color w:val="1F3864" w:themeColor="accent5" w:themeShade="80"/>
                <w:sz w:val="20"/>
                <w:szCs w:val="20"/>
              </w:rPr>
              <w:t xml:space="preserve">Yulchen Frontera, Tzalantzicap. </w:t>
            </w:r>
            <w:r w:rsidR="00E14414" w:rsidRPr="00FA0026">
              <w:rPr>
                <w:rFonts w:ascii="Montserrat" w:eastAsia="Calibri" w:hAnsi="Montserrat" w:cs="Arial"/>
                <w:bCs/>
                <w:color w:val="1F3864" w:themeColor="accent5" w:themeShade="80"/>
                <w:sz w:val="20"/>
                <w:szCs w:val="20"/>
              </w:rPr>
              <w:lastRenderedPageBreak/>
              <w:t>C</w:t>
            </w:r>
            <w:r w:rsidR="008753F1" w:rsidRPr="00FA0026">
              <w:rPr>
                <w:rFonts w:ascii="Montserrat" w:eastAsia="Calibri" w:hAnsi="Montserrat" w:cs="Arial"/>
                <w:color w:val="1F3864" w:themeColor="accent5" w:themeShade="80"/>
                <w:sz w:val="20"/>
                <w:szCs w:val="20"/>
              </w:rPr>
              <w:t>aseríos:</w:t>
            </w:r>
            <w:r w:rsidR="008753F1" w:rsidRPr="00FA0026">
              <w:rPr>
                <w:rFonts w:ascii="Montserrat" w:eastAsia="Calibri" w:hAnsi="Montserrat" w:cs="Arial"/>
                <w:bCs/>
                <w:color w:val="1F3864" w:themeColor="accent5" w:themeShade="80"/>
                <w:sz w:val="20"/>
                <w:szCs w:val="20"/>
              </w:rPr>
              <w:t xml:space="preserve"> Palugua. </w:t>
            </w:r>
            <w:r w:rsidR="008753F1" w:rsidRPr="00FA0026">
              <w:rPr>
                <w:rFonts w:ascii="Montserrat" w:eastAsia="Calibri" w:hAnsi="Montserrat" w:cs="Arial"/>
                <w:color w:val="1F3864" w:themeColor="accent5" w:themeShade="80"/>
                <w:sz w:val="20"/>
                <w:szCs w:val="20"/>
              </w:rPr>
              <w:t>Cantón:</w:t>
            </w:r>
            <w:r w:rsidR="00E14414" w:rsidRPr="00FA0026">
              <w:rPr>
                <w:rFonts w:ascii="Montserrat" w:eastAsia="Calibri" w:hAnsi="Montserrat" w:cs="Arial"/>
                <w:bCs/>
                <w:color w:val="1F3864" w:themeColor="accent5" w:themeShade="80"/>
                <w:sz w:val="20"/>
                <w:szCs w:val="20"/>
              </w:rPr>
              <w:t xml:space="preserve"> Tinajab, a</w:t>
            </w:r>
            <w:r w:rsidR="008753F1" w:rsidRPr="00FA0026">
              <w:rPr>
                <w:rFonts w:ascii="Montserrat" w:eastAsia="Calibri" w:hAnsi="Montserrat" w:cs="Arial"/>
                <w:bCs/>
                <w:color w:val="1F3864" w:themeColor="accent5" w:themeShade="80"/>
                <w:sz w:val="20"/>
                <w:szCs w:val="20"/>
              </w:rPr>
              <w:t>ldea Bulej.</w:t>
            </w:r>
          </w:p>
        </w:tc>
      </w:tr>
    </w:tbl>
    <w:p w:rsidR="00734428" w:rsidRPr="00601DD1" w:rsidRDefault="00734428" w:rsidP="00734428">
      <w:pPr>
        <w:pStyle w:val="Prrafodelista"/>
        <w:jc w:val="both"/>
        <w:rPr>
          <w:rFonts w:ascii="Montserrat ExtraBold" w:hAnsi="Montserrat ExtraBold"/>
          <w:b/>
          <w:color w:val="2E74B5" w:themeColor="accent1" w:themeShade="BF"/>
          <w:sz w:val="20"/>
          <w:szCs w:val="20"/>
        </w:rPr>
      </w:pPr>
    </w:p>
    <w:p w:rsidR="00601DD1" w:rsidRPr="00601DD1" w:rsidRDefault="00601DD1" w:rsidP="00734428">
      <w:pPr>
        <w:pStyle w:val="Prrafodelista"/>
        <w:jc w:val="both"/>
        <w:rPr>
          <w:rFonts w:ascii="Montserrat ExtraBold" w:hAnsi="Montserrat ExtraBold"/>
          <w:b/>
          <w:color w:val="2E74B5" w:themeColor="accent1" w:themeShade="BF"/>
          <w:sz w:val="20"/>
          <w:szCs w:val="20"/>
        </w:rPr>
      </w:pPr>
    </w:p>
    <w:p w:rsidR="00203747" w:rsidRPr="00FA0026" w:rsidRDefault="00203747" w:rsidP="00203747">
      <w:pPr>
        <w:pStyle w:val="Prrafodelista"/>
        <w:numPr>
          <w:ilvl w:val="0"/>
          <w:numId w:val="1"/>
        </w:numPr>
        <w:jc w:val="both"/>
        <w:rPr>
          <w:rFonts w:ascii="Montserrat ExtraBold" w:hAnsi="Montserrat ExtraBold"/>
          <w:b/>
          <w:color w:val="2E74B5" w:themeColor="accent1" w:themeShade="BF"/>
          <w:sz w:val="24"/>
          <w:szCs w:val="24"/>
        </w:rPr>
      </w:pPr>
      <w:r w:rsidRPr="00FA0026">
        <w:rPr>
          <w:rFonts w:ascii="Montserrat ExtraBold" w:hAnsi="Montserrat ExtraBold"/>
          <w:b/>
          <w:color w:val="2E74B5" w:themeColor="accent1" w:themeShade="BF"/>
          <w:sz w:val="24"/>
          <w:szCs w:val="24"/>
        </w:rPr>
        <w:t>Ministerio de Salud:</w:t>
      </w:r>
    </w:p>
    <w:p w:rsidR="00203747" w:rsidRDefault="00AB5D5E" w:rsidP="00601DD1">
      <w:pPr>
        <w:tabs>
          <w:tab w:val="left" w:pos="0"/>
        </w:tabs>
        <w:spacing w:after="0" w:line="240" w:lineRule="auto"/>
        <w:contextualSpacing/>
        <w:jc w:val="both"/>
        <w:rPr>
          <w:rFonts w:ascii="Montserrat" w:eastAsia="Calibri" w:hAnsi="Montserrat" w:cs="Calibri"/>
          <w:bCs/>
          <w:noProof/>
          <w:color w:val="1F3864" w:themeColor="accent5" w:themeShade="80"/>
        </w:rPr>
      </w:pPr>
      <w:r w:rsidRPr="00FA0026">
        <w:rPr>
          <w:rFonts w:ascii="Montserrat" w:hAnsi="Montserrat" w:cs="Raavi"/>
          <w:color w:val="1F3864" w:themeColor="accent5" w:themeShade="80"/>
        </w:rPr>
        <w:t xml:space="preserve">El objetivo general del Plan de Trabajo del año 2022, </w:t>
      </w:r>
      <w:r w:rsidR="00002DEF" w:rsidRPr="00FA0026">
        <w:rPr>
          <w:rFonts w:ascii="Montserrat" w:hAnsi="Montserrat" w:cs="Raavi"/>
          <w:color w:val="1F3864" w:themeColor="accent5" w:themeShade="80"/>
        </w:rPr>
        <w:t>fue</w:t>
      </w:r>
      <w:r w:rsidRPr="00FA0026">
        <w:rPr>
          <w:rFonts w:ascii="Montserrat" w:hAnsi="Montserrat" w:cs="Raavi"/>
          <w:color w:val="1F3864" w:themeColor="accent5" w:themeShade="80"/>
        </w:rPr>
        <w:t xml:space="preserve"> r</w:t>
      </w:r>
      <w:r w:rsidRPr="00FA0026">
        <w:rPr>
          <w:rFonts w:ascii="Montserrat" w:eastAsia="Calibri" w:hAnsi="Montserrat" w:cs="Calibri"/>
          <w:noProof/>
          <w:color w:val="1F3864" w:themeColor="accent5" w:themeShade="80"/>
        </w:rPr>
        <w:t xml:space="preserve">esponder a las necesidades de salud del Individuo, Familia y Comunidad de la población a través del funcionamiento y articulación de la Red de Servicios de Salud  en </w:t>
      </w:r>
      <w:r w:rsidRPr="00FA0026">
        <w:rPr>
          <w:rFonts w:ascii="Montserrat" w:eastAsia="Calibri" w:hAnsi="Montserrat" w:cs="Calibri"/>
          <w:bCs/>
          <w:noProof/>
          <w:color w:val="1F3864" w:themeColor="accent5" w:themeShade="80"/>
        </w:rPr>
        <w:t xml:space="preserve">el Marco del Acuerdo para la Paz y el Desarrollo de San Mateo Ixtatán, Huehuetenango. </w:t>
      </w:r>
    </w:p>
    <w:p w:rsidR="00601DD1" w:rsidRPr="00601DD1" w:rsidRDefault="00601DD1" w:rsidP="00601DD1">
      <w:pPr>
        <w:tabs>
          <w:tab w:val="left" w:pos="0"/>
        </w:tabs>
        <w:spacing w:after="0" w:line="240" w:lineRule="auto"/>
        <w:contextualSpacing/>
        <w:jc w:val="both"/>
        <w:rPr>
          <w:rFonts w:ascii="Montserrat" w:eastAsia="Calibri" w:hAnsi="Montserrat" w:cs="Calibri"/>
          <w:bCs/>
          <w:noProof/>
          <w:color w:val="1F3864" w:themeColor="accent5" w:themeShade="80"/>
          <w:sz w:val="16"/>
          <w:szCs w:val="16"/>
        </w:rPr>
      </w:pPr>
    </w:p>
    <w:tbl>
      <w:tblPr>
        <w:tblStyle w:val="Tabladecuadrcula4-nfasis1"/>
        <w:tblW w:w="9497" w:type="dxa"/>
        <w:tblInd w:w="137" w:type="dxa"/>
        <w:tblLook w:val="04A0" w:firstRow="1" w:lastRow="0" w:firstColumn="1" w:lastColumn="0" w:noHBand="0" w:noVBand="1"/>
      </w:tblPr>
      <w:tblGrid>
        <w:gridCol w:w="4253"/>
        <w:gridCol w:w="5244"/>
      </w:tblGrid>
      <w:tr w:rsidR="00203747" w:rsidRPr="000A0310" w:rsidTr="00910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2"/>
            <w:vAlign w:val="center"/>
          </w:tcPr>
          <w:p w:rsidR="00203747" w:rsidRPr="000A0310" w:rsidRDefault="00203747" w:rsidP="00032EA5">
            <w:pPr>
              <w:jc w:val="center"/>
              <w:rPr>
                <w:rFonts w:ascii="Montserrat" w:hAnsi="Montserrat"/>
                <w:color w:val="1F3864" w:themeColor="accent5" w:themeShade="80"/>
                <w:sz w:val="24"/>
                <w:szCs w:val="24"/>
              </w:rPr>
            </w:pPr>
            <w:r w:rsidRPr="000A0310">
              <w:rPr>
                <w:rFonts w:ascii="Montserrat" w:hAnsi="Montserrat"/>
                <w:sz w:val="24"/>
                <w:szCs w:val="24"/>
              </w:rPr>
              <w:t>AVANCES MSPAS</w:t>
            </w:r>
          </w:p>
        </w:tc>
      </w:tr>
      <w:tr w:rsidR="00203747"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203747" w:rsidRPr="00FA0026" w:rsidRDefault="00B42AFC" w:rsidP="00032EA5">
            <w:pPr>
              <w:jc w:val="center"/>
              <w:rPr>
                <w:rFonts w:ascii="Montserrat" w:hAnsi="Montserrat"/>
                <w:color w:val="1F3864" w:themeColor="accent5" w:themeShade="80"/>
              </w:rPr>
            </w:pPr>
            <w:r w:rsidRPr="00FA0026">
              <w:rPr>
                <w:rFonts w:ascii="Montserrat" w:hAnsi="Montserrat"/>
                <w:color w:val="1F3864" w:themeColor="accent5" w:themeShade="80"/>
              </w:rPr>
              <w:t>ACTIVIDADE</w:t>
            </w:r>
            <w:r w:rsidR="00203747" w:rsidRPr="00FA0026">
              <w:rPr>
                <w:rFonts w:ascii="Montserrat" w:hAnsi="Montserrat"/>
                <w:color w:val="1F3864" w:themeColor="accent5" w:themeShade="80"/>
              </w:rPr>
              <w:t>S</w:t>
            </w:r>
          </w:p>
        </w:tc>
        <w:tc>
          <w:tcPr>
            <w:tcW w:w="5244" w:type="dxa"/>
          </w:tcPr>
          <w:p w:rsidR="00203747" w:rsidRPr="00FA0026" w:rsidRDefault="00203747"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FA0026">
              <w:rPr>
                <w:rFonts w:ascii="Montserrat" w:hAnsi="Montserrat"/>
                <w:b/>
                <w:color w:val="1F3864" w:themeColor="accent5" w:themeShade="80"/>
              </w:rPr>
              <w:t>RESULTADOS</w:t>
            </w:r>
          </w:p>
        </w:tc>
      </w:tr>
      <w:tr w:rsidR="00AB5D5E"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Normal1"/>
              <w:numPr>
                <w:ilvl w:val="0"/>
                <w:numId w:val="32"/>
              </w:numPr>
              <w:tabs>
                <w:tab w:val="left" w:pos="4102"/>
              </w:tabs>
              <w:ind w:left="317" w:hanging="283"/>
              <w:rPr>
                <w:rFonts w:ascii="Montserrat" w:eastAsia="Times New Roman" w:hAnsi="Montserrat" w:cs="Arial"/>
                <w:b w:val="0"/>
                <w:color w:val="1F3864" w:themeColor="accent5" w:themeShade="80"/>
                <w:sz w:val="20"/>
                <w:szCs w:val="20"/>
              </w:rPr>
            </w:pPr>
            <w:r w:rsidRPr="00FA0026">
              <w:rPr>
                <w:rFonts w:ascii="Montserrat" w:eastAsia="Times New Roman" w:hAnsi="Montserrat" w:cs="Arial"/>
                <w:b w:val="0"/>
                <w:color w:val="1F3864" w:themeColor="accent5" w:themeShade="80"/>
                <w:sz w:val="20"/>
                <w:szCs w:val="20"/>
              </w:rPr>
              <w:t xml:space="preserve">Recategorización del Centro de Salud tipo “B” a Centro de Atención Permanente (CAP) </w:t>
            </w:r>
          </w:p>
          <w:p w:rsidR="00AB5D5E" w:rsidRPr="00FA0026" w:rsidRDefault="00AB5D5E" w:rsidP="00910455">
            <w:pPr>
              <w:pStyle w:val="Normal1"/>
              <w:tabs>
                <w:tab w:val="left" w:pos="4102"/>
              </w:tabs>
              <w:ind w:left="317" w:hanging="283"/>
              <w:rPr>
                <w:rFonts w:ascii="Montserrat" w:eastAsia="Times New Roman" w:hAnsi="Montserrat" w:cs="Arial"/>
                <w:b w:val="0"/>
                <w:color w:val="1F3864" w:themeColor="accent5" w:themeShade="80"/>
                <w:sz w:val="20"/>
                <w:szCs w:val="20"/>
              </w:rPr>
            </w:pPr>
          </w:p>
          <w:p w:rsidR="00AB5D5E" w:rsidRPr="00FA0026" w:rsidRDefault="00AB5D5E" w:rsidP="00910455">
            <w:pPr>
              <w:pStyle w:val="Normal1"/>
              <w:tabs>
                <w:tab w:val="left" w:pos="4102"/>
              </w:tabs>
              <w:ind w:left="317" w:hanging="283"/>
              <w:rPr>
                <w:rFonts w:ascii="Montserrat" w:eastAsia="Century Gothic" w:hAnsi="Montserrat" w:cs="Arial"/>
                <w:b w:val="0"/>
                <w:color w:val="1F3864" w:themeColor="accent5" w:themeShade="80"/>
                <w:sz w:val="20"/>
                <w:szCs w:val="20"/>
              </w:rPr>
            </w:pPr>
          </w:p>
        </w:tc>
        <w:tc>
          <w:tcPr>
            <w:tcW w:w="5244" w:type="dxa"/>
          </w:tcPr>
          <w:p w:rsidR="00AB5D5E" w:rsidRPr="00FA0026" w:rsidRDefault="00AB5D5E" w:rsidP="00974B2A">
            <w:pPr>
              <w:pStyle w:val="Normal1"/>
              <w:numPr>
                <w:ilvl w:val="0"/>
                <w:numId w:val="33"/>
              </w:numPr>
              <w:tabs>
                <w:tab w:val="left" w:pos="4102"/>
              </w:tabs>
              <w:ind w:left="464" w:hanging="425"/>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3864" w:themeColor="accent5" w:themeShade="80"/>
                <w:sz w:val="20"/>
                <w:szCs w:val="20"/>
              </w:rPr>
            </w:pPr>
            <w:r w:rsidRPr="00FA0026">
              <w:rPr>
                <w:rFonts w:ascii="Montserrat" w:eastAsia="Times New Roman" w:hAnsi="Montserrat" w:cs="Arial"/>
                <w:color w:val="1F3864" w:themeColor="accent5" w:themeShade="80"/>
                <w:sz w:val="20"/>
                <w:szCs w:val="20"/>
              </w:rPr>
              <w:t>Se concluye el Perfil del establecimiento considerando la Cartera de Servicio de Salud.</w:t>
            </w:r>
          </w:p>
          <w:p w:rsidR="00AB5D5E" w:rsidRPr="00FA0026" w:rsidRDefault="00AB5D5E" w:rsidP="00974B2A">
            <w:pPr>
              <w:pStyle w:val="Normal1"/>
              <w:numPr>
                <w:ilvl w:val="0"/>
                <w:numId w:val="33"/>
              </w:numPr>
              <w:tabs>
                <w:tab w:val="left" w:pos="4102"/>
              </w:tabs>
              <w:ind w:left="464" w:hanging="425"/>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3864" w:themeColor="accent5" w:themeShade="80"/>
                <w:sz w:val="20"/>
                <w:szCs w:val="20"/>
              </w:rPr>
            </w:pPr>
            <w:r w:rsidRPr="00FA0026">
              <w:rPr>
                <w:rFonts w:ascii="Montserrat" w:eastAsia="Times New Roman" w:hAnsi="Montserrat" w:cs="Arial"/>
                <w:color w:val="1F3864" w:themeColor="accent5" w:themeShade="80"/>
                <w:sz w:val="20"/>
                <w:szCs w:val="20"/>
              </w:rPr>
              <w:t>Población con at</w:t>
            </w:r>
            <w:r w:rsidR="00910455" w:rsidRPr="00FA0026">
              <w:rPr>
                <w:rFonts w:ascii="Montserrat" w:eastAsia="Times New Roman" w:hAnsi="Montserrat" w:cs="Arial"/>
                <w:color w:val="1F3864" w:themeColor="accent5" w:themeShade="80"/>
                <w:sz w:val="20"/>
                <w:szCs w:val="20"/>
              </w:rPr>
              <w:t>ención en salud durante las 24 horas.</w:t>
            </w:r>
            <w:r w:rsidRPr="00FA0026">
              <w:rPr>
                <w:rFonts w:ascii="Montserrat" w:eastAsia="Times New Roman" w:hAnsi="Montserrat" w:cs="Arial"/>
                <w:color w:val="1F3864" w:themeColor="accent5" w:themeShade="80"/>
                <w:sz w:val="20"/>
                <w:szCs w:val="20"/>
              </w:rPr>
              <w:t xml:space="preserve"> </w:t>
            </w:r>
          </w:p>
          <w:p w:rsidR="00AB5D5E" w:rsidRPr="00FA0026" w:rsidRDefault="00AB5D5E" w:rsidP="00974B2A">
            <w:pPr>
              <w:pStyle w:val="Normal1"/>
              <w:numPr>
                <w:ilvl w:val="0"/>
                <w:numId w:val="33"/>
              </w:numPr>
              <w:tabs>
                <w:tab w:val="left" w:pos="4102"/>
              </w:tabs>
              <w:ind w:left="464" w:hanging="425"/>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3864" w:themeColor="accent5" w:themeShade="80"/>
                <w:sz w:val="20"/>
                <w:szCs w:val="20"/>
                <w:lang w:val="es-GT"/>
              </w:rPr>
            </w:pPr>
            <w:r w:rsidRPr="00FA0026">
              <w:rPr>
                <w:rFonts w:ascii="Montserrat" w:eastAsia="Century Gothic" w:hAnsi="Montserrat" w:cs="Arial"/>
                <w:color w:val="1F3864" w:themeColor="accent5" w:themeShade="80"/>
                <w:sz w:val="20"/>
                <w:szCs w:val="20"/>
                <w:lang w:val="es-GT"/>
              </w:rPr>
              <w:t>Dictamen técnico favorable de la Sección</w:t>
            </w:r>
            <w:r w:rsidRPr="00FA0026">
              <w:rPr>
                <w:rFonts w:ascii="Montserrat" w:eastAsia="Times New Roman" w:hAnsi="Montserrat" w:cs="Arial"/>
                <w:color w:val="1F3864" w:themeColor="accent5" w:themeShade="80"/>
                <w:sz w:val="20"/>
                <w:szCs w:val="20"/>
              </w:rPr>
              <w:t xml:space="preserve"> de Habilitación, Categorización y Mejoramiento de la Red de Servicios de Salud.</w:t>
            </w:r>
          </w:p>
          <w:p w:rsidR="00AB5D5E" w:rsidRPr="00FA0026" w:rsidRDefault="00AB5D5E" w:rsidP="00974B2A">
            <w:pPr>
              <w:pStyle w:val="Normal1"/>
              <w:numPr>
                <w:ilvl w:val="0"/>
                <w:numId w:val="33"/>
              </w:numPr>
              <w:tabs>
                <w:tab w:val="left" w:pos="4102"/>
              </w:tabs>
              <w:ind w:left="464" w:hanging="425"/>
              <w:cnfStyle w:val="000000000000" w:firstRow="0" w:lastRow="0" w:firstColumn="0" w:lastColumn="0" w:oddVBand="0" w:evenVBand="0" w:oddHBand="0" w:evenHBand="0" w:firstRowFirstColumn="0" w:firstRowLastColumn="0" w:lastRowFirstColumn="0" w:lastRowLastColumn="0"/>
              <w:rPr>
                <w:rFonts w:ascii="Montserrat" w:eastAsia="Century Gothic" w:hAnsi="Montserrat" w:cs="Arial"/>
                <w:color w:val="1F3864" w:themeColor="accent5" w:themeShade="80"/>
                <w:sz w:val="20"/>
                <w:szCs w:val="20"/>
                <w:lang w:val="es-GT"/>
              </w:rPr>
            </w:pPr>
            <w:r w:rsidRPr="00FA0026">
              <w:rPr>
                <w:rFonts w:ascii="Montserrat" w:eastAsia="Century Gothic" w:hAnsi="Montserrat" w:cs="Arial"/>
                <w:color w:val="1F3864" w:themeColor="accent5" w:themeShade="80"/>
                <w:sz w:val="20"/>
                <w:szCs w:val="20"/>
                <w:lang w:val="es-GT"/>
              </w:rPr>
              <w:t xml:space="preserve">Expediente trasladado a la Unidad de Planificación Estratégica-UPE- para continuar con el proceso y obtener el dictamen correspondiente. </w:t>
            </w:r>
          </w:p>
        </w:tc>
      </w:tr>
      <w:tr w:rsidR="00AB5D5E"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Normal1"/>
              <w:numPr>
                <w:ilvl w:val="0"/>
                <w:numId w:val="32"/>
              </w:numPr>
              <w:tabs>
                <w:tab w:val="left" w:pos="4102"/>
              </w:tabs>
              <w:ind w:left="317" w:hanging="283"/>
              <w:jc w:val="both"/>
              <w:rPr>
                <w:rFonts w:ascii="Montserrat" w:eastAsia="Times New Roman" w:hAnsi="Montserrat" w:cs="Arial"/>
                <w:b w:val="0"/>
                <w:color w:val="1F3864" w:themeColor="accent5" w:themeShade="80"/>
                <w:sz w:val="20"/>
                <w:szCs w:val="20"/>
              </w:rPr>
            </w:pPr>
            <w:r w:rsidRPr="00FA0026">
              <w:rPr>
                <w:rFonts w:ascii="Montserrat" w:eastAsia="Times New Roman" w:hAnsi="Montserrat" w:cs="Arial"/>
                <w:b w:val="0"/>
                <w:color w:val="1F3864" w:themeColor="accent5" w:themeShade="80"/>
                <w:sz w:val="20"/>
                <w:szCs w:val="20"/>
              </w:rPr>
              <w:t xml:space="preserve">Ordenamiento Geográfico </w:t>
            </w:r>
          </w:p>
          <w:p w:rsidR="00AB5D5E" w:rsidRPr="00FA0026" w:rsidRDefault="00AB5D5E" w:rsidP="00910455">
            <w:pPr>
              <w:pStyle w:val="Normal1"/>
              <w:tabs>
                <w:tab w:val="left" w:pos="4102"/>
              </w:tabs>
              <w:ind w:left="317" w:hanging="283"/>
              <w:rPr>
                <w:rFonts w:ascii="Montserrat" w:eastAsia="Times New Roman" w:hAnsi="Montserrat" w:cs="Arial"/>
                <w:b w:val="0"/>
                <w:color w:val="1F3864" w:themeColor="accent5" w:themeShade="80"/>
                <w:sz w:val="20"/>
                <w:szCs w:val="20"/>
              </w:rPr>
            </w:pPr>
          </w:p>
        </w:tc>
        <w:tc>
          <w:tcPr>
            <w:tcW w:w="5244" w:type="dxa"/>
          </w:tcPr>
          <w:p w:rsidR="00AB5D5E" w:rsidRPr="00FA0026" w:rsidRDefault="00AB5D5E" w:rsidP="00974B2A">
            <w:pPr>
              <w:pStyle w:val="Normal1"/>
              <w:numPr>
                <w:ilvl w:val="0"/>
                <w:numId w:val="34"/>
              </w:numPr>
              <w:tabs>
                <w:tab w:val="left" w:pos="4102"/>
              </w:tabs>
              <w:ind w:left="459" w:hanging="425"/>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3864" w:themeColor="accent5" w:themeShade="80"/>
                <w:sz w:val="20"/>
                <w:szCs w:val="20"/>
              </w:rPr>
            </w:pPr>
            <w:r w:rsidRPr="00FA0026">
              <w:rPr>
                <w:rFonts w:ascii="Montserrat" w:eastAsia="Times New Roman" w:hAnsi="Montserrat" w:cs="Arial"/>
                <w:color w:val="1F3864" w:themeColor="accent5" w:themeShade="80"/>
                <w:sz w:val="20"/>
                <w:szCs w:val="20"/>
              </w:rPr>
              <w:t>Delimitación de los territorios y sectores : (10 y 30)</w:t>
            </w:r>
          </w:p>
          <w:p w:rsidR="00AB5D5E" w:rsidRPr="00FA0026" w:rsidRDefault="00AB5D5E" w:rsidP="00910455">
            <w:pPr>
              <w:pStyle w:val="Normal1"/>
              <w:tabs>
                <w:tab w:val="left" w:pos="4102"/>
              </w:tabs>
              <w:ind w:left="459" w:hanging="425"/>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3864" w:themeColor="accent5" w:themeShade="80"/>
                <w:sz w:val="20"/>
                <w:szCs w:val="20"/>
              </w:rPr>
            </w:pPr>
          </w:p>
        </w:tc>
      </w:tr>
      <w:tr w:rsidR="00AB5D5E"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Prrafodelista"/>
              <w:numPr>
                <w:ilvl w:val="0"/>
                <w:numId w:val="32"/>
              </w:numPr>
              <w:tabs>
                <w:tab w:val="left" w:pos="1528"/>
                <w:tab w:val="center" w:pos="4680"/>
              </w:tabs>
              <w:ind w:left="317" w:right="-421" w:hanging="283"/>
              <w:rPr>
                <w:rFonts w:ascii="Montserrat" w:eastAsia="Times New Roman" w:hAnsi="Montserrat" w:cs="Arial"/>
                <w:b w:val="0"/>
                <w:color w:val="1F3864" w:themeColor="accent5" w:themeShade="80"/>
                <w:sz w:val="20"/>
                <w:szCs w:val="20"/>
                <w:lang w:eastAsia="es-GT"/>
              </w:rPr>
            </w:pPr>
            <w:r w:rsidRPr="00FA0026">
              <w:rPr>
                <w:rFonts w:ascii="Montserrat" w:eastAsia="Times New Roman" w:hAnsi="Montserrat" w:cs="Arial"/>
                <w:b w:val="0"/>
                <w:color w:val="1F3864" w:themeColor="accent5" w:themeShade="80"/>
                <w:sz w:val="20"/>
                <w:szCs w:val="20"/>
                <w:lang w:eastAsia="es-GT"/>
              </w:rPr>
              <w:t>Formación de Auxiliares de Enfermería Comunitarias</w:t>
            </w:r>
            <w:r w:rsidRPr="00FA0026">
              <w:rPr>
                <w:rFonts w:ascii="Montserrat" w:eastAsia="Times New Roman" w:hAnsi="Montserrat" w:cs="Arial"/>
                <w:color w:val="1F3864" w:themeColor="accent5" w:themeShade="80"/>
                <w:sz w:val="20"/>
                <w:szCs w:val="20"/>
                <w:lang w:eastAsia="es-GT"/>
              </w:rPr>
              <w:t xml:space="preserve"> </w:t>
            </w:r>
          </w:p>
          <w:p w:rsidR="00AB5D5E" w:rsidRPr="00FA0026" w:rsidRDefault="00AB5D5E" w:rsidP="00910455">
            <w:pPr>
              <w:pStyle w:val="Normal1"/>
              <w:tabs>
                <w:tab w:val="left" w:pos="4102"/>
              </w:tabs>
              <w:ind w:left="317" w:hanging="283"/>
              <w:rPr>
                <w:rFonts w:ascii="Montserrat" w:eastAsia="Century Gothic" w:hAnsi="Montserrat" w:cs="Arial"/>
                <w:b w:val="0"/>
                <w:color w:val="1F3864" w:themeColor="accent5" w:themeShade="80"/>
                <w:sz w:val="20"/>
                <w:szCs w:val="20"/>
                <w:lang w:val="es-GT"/>
              </w:rPr>
            </w:pPr>
          </w:p>
          <w:p w:rsidR="00AB5D5E" w:rsidRPr="00FA0026" w:rsidRDefault="00AB5D5E" w:rsidP="00910455">
            <w:pPr>
              <w:pStyle w:val="Normal1"/>
              <w:tabs>
                <w:tab w:val="left" w:pos="4102"/>
              </w:tabs>
              <w:ind w:left="317" w:hanging="283"/>
              <w:jc w:val="both"/>
              <w:rPr>
                <w:rFonts w:ascii="Montserrat" w:eastAsia="Times New Roman" w:hAnsi="Montserrat" w:cs="Arial"/>
                <w:b w:val="0"/>
                <w:color w:val="1F3864" w:themeColor="accent5" w:themeShade="80"/>
                <w:sz w:val="20"/>
                <w:szCs w:val="20"/>
              </w:rPr>
            </w:pPr>
          </w:p>
        </w:tc>
        <w:tc>
          <w:tcPr>
            <w:tcW w:w="5244" w:type="dxa"/>
          </w:tcPr>
          <w:p w:rsidR="00AB5D5E" w:rsidRPr="00FA0026" w:rsidRDefault="00AB5D5E" w:rsidP="00974B2A">
            <w:pPr>
              <w:pStyle w:val="Normal1"/>
              <w:numPr>
                <w:ilvl w:val="0"/>
                <w:numId w:val="34"/>
              </w:numPr>
              <w:tabs>
                <w:tab w:val="left" w:pos="4102"/>
              </w:tabs>
              <w:ind w:left="459" w:hanging="425"/>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3864" w:themeColor="accent5" w:themeShade="80"/>
                <w:sz w:val="20"/>
                <w:szCs w:val="20"/>
              </w:rPr>
            </w:pPr>
            <w:r w:rsidRPr="00FA0026">
              <w:rPr>
                <w:rFonts w:ascii="Montserrat" w:eastAsia="Times New Roman" w:hAnsi="Montserrat" w:cs="Arial"/>
                <w:color w:val="1F3864" w:themeColor="accent5" w:themeShade="80"/>
                <w:sz w:val="20"/>
                <w:szCs w:val="20"/>
              </w:rPr>
              <w:t>Desarrollo del Curso de Auxiliare de Enfermería. 25 jóvenes del Municipio de San Mateo Ixtatán estudiando dicho curso.</w:t>
            </w:r>
          </w:p>
        </w:tc>
      </w:tr>
      <w:tr w:rsidR="00AB5D5E"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Normal1"/>
              <w:numPr>
                <w:ilvl w:val="0"/>
                <w:numId w:val="32"/>
              </w:numPr>
              <w:tabs>
                <w:tab w:val="left" w:pos="4102"/>
              </w:tabs>
              <w:ind w:left="317" w:hanging="283"/>
              <w:rPr>
                <w:rFonts w:ascii="Montserrat" w:eastAsia="Century Gothic" w:hAnsi="Montserrat" w:cs="Arial"/>
                <w:b w:val="0"/>
                <w:color w:val="1F3864" w:themeColor="accent5" w:themeShade="80"/>
                <w:sz w:val="20"/>
                <w:szCs w:val="20"/>
                <w:lang w:val="es-GT"/>
              </w:rPr>
            </w:pPr>
            <w:r w:rsidRPr="00FA0026">
              <w:rPr>
                <w:rFonts w:ascii="Montserrat" w:eastAsia="Century Gothic" w:hAnsi="Montserrat" w:cs="Arial"/>
                <w:b w:val="0"/>
                <w:color w:val="1F3864" w:themeColor="accent5" w:themeShade="80"/>
                <w:sz w:val="20"/>
                <w:szCs w:val="20"/>
                <w:lang w:val="es-GT"/>
              </w:rPr>
              <w:t xml:space="preserve">Abastecimiento de material médico quirúrgico mayor del 90% </w:t>
            </w:r>
          </w:p>
          <w:p w:rsidR="00AB5D5E" w:rsidRPr="00FA0026" w:rsidRDefault="00AB5D5E" w:rsidP="00910455">
            <w:pPr>
              <w:pStyle w:val="Normal1"/>
              <w:tabs>
                <w:tab w:val="left" w:pos="4102"/>
              </w:tabs>
              <w:ind w:left="317" w:hanging="283"/>
              <w:rPr>
                <w:rFonts w:ascii="Montserrat" w:eastAsia="Century Gothic" w:hAnsi="Montserrat" w:cs="Arial"/>
                <w:b w:val="0"/>
                <w:color w:val="1F3864" w:themeColor="accent5" w:themeShade="80"/>
                <w:sz w:val="20"/>
                <w:szCs w:val="20"/>
                <w:lang w:val="es-GT"/>
              </w:rPr>
            </w:pPr>
          </w:p>
          <w:p w:rsidR="00AB5D5E" w:rsidRPr="00FA0026" w:rsidRDefault="00AB5D5E" w:rsidP="00910455">
            <w:pPr>
              <w:ind w:left="317" w:hanging="283"/>
              <w:rPr>
                <w:rFonts w:ascii="Montserrat" w:eastAsia="Century Gothic" w:hAnsi="Montserrat" w:cs="Arial"/>
                <w:b w:val="0"/>
                <w:color w:val="1F3864" w:themeColor="accent5" w:themeShade="80"/>
                <w:sz w:val="20"/>
                <w:szCs w:val="20"/>
              </w:rPr>
            </w:pPr>
          </w:p>
        </w:tc>
        <w:tc>
          <w:tcPr>
            <w:tcW w:w="5244" w:type="dxa"/>
          </w:tcPr>
          <w:p w:rsidR="00AB5D5E" w:rsidRPr="00FA0026" w:rsidRDefault="00AB5D5E" w:rsidP="00974B2A">
            <w:pPr>
              <w:pStyle w:val="Prrafodelista"/>
              <w:numPr>
                <w:ilvl w:val="0"/>
                <w:numId w:val="34"/>
              </w:numPr>
              <w:spacing w:after="160" w:line="259" w:lineRule="auto"/>
              <w:ind w:left="459" w:hanging="425"/>
              <w:cnfStyle w:val="000000100000" w:firstRow="0" w:lastRow="0" w:firstColumn="0" w:lastColumn="0" w:oddVBand="0" w:evenVBand="0" w:oddHBand="1" w:evenHBand="0" w:firstRowFirstColumn="0" w:firstRowLastColumn="0" w:lastRowFirstColumn="0" w:lastRowLastColumn="0"/>
              <w:rPr>
                <w:rFonts w:ascii="Montserrat" w:eastAsia="Century Gothic" w:hAnsi="Montserrat" w:cs="Arial"/>
                <w:color w:val="1F3864" w:themeColor="accent5" w:themeShade="80"/>
                <w:sz w:val="20"/>
                <w:szCs w:val="20"/>
              </w:rPr>
            </w:pPr>
            <w:r w:rsidRPr="00FA0026">
              <w:rPr>
                <w:rFonts w:ascii="Montserrat" w:hAnsi="Montserrat" w:cs="Arial"/>
                <w:color w:val="1F3864" w:themeColor="accent5" w:themeShade="80"/>
                <w:sz w:val="20"/>
                <w:szCs w:val="20"/>
                <w:lang w:eastAsia="es-GT"/>
              </w:rPr>
              <w:t xml:space="preserve">Servicios de Salud cuentan con existencia de medicamentos esenciales, material médico quirúrgico e insumos para la atención a los usuarios acore a su cartera de servicios en porcentajes aceptables. </w:t>
            </w:r>
          </w:p>
        </w:tc>
      </w:tr>
      <w:tr w:rsidR="00AB5D5E"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Normal1"/>
              <w:numPr>
                <w:ilvl w:val="0"/>
                <w:numId w:val="32"/>
              </w:numPr>
              <w:tabs>
                <w:tab w:val="left" w:pos="4102"/>
              </w:tabs>
              <w:ind w:left="317" w:hanging="283"/>
              <w:rPr>
                <w:rFonts w:ascii="Montserrat" w:eastAsia="Century Gothic" w:hAnsi="Montserrat" w:cs="Arial"/>
                <w:b w:val="0"/>
                <w:bCs w:val="0"/>
                <w:color w:val="1F3864" w:themeColor="accent5" w:themeShade="80"/>
                <w:sz w:val="20"/>
                <w:szCs w:val="20"/>
                <w:lang w:val="es-GT"/>
              </w:rPr>
            </w:pPr>
            <w:r w:rsidRPr="00FA0026">
              <w:rPr>
                <w:rFonts w:ascii="Montserrat" w:eastAsia="Century Gothic" w:hAnsi="Montserrat" w:cs="Arial"/>
                <w:b w:val="0"/>
                <w:color w:val="1F3864" w:themeColor="accent5" w:themeShade="80"/>
                <w:sz w:val="20"/>
                <w:szCs w:val="20"/>
                <w:lang w:val="es-GT"/>
              </w:rPr>
              <w:t>Atención  del parto con pertinencia cultural</w:t>
            </w:r>
          </w:p>
          <w:p w:rsidR="00AB5D5E" w:rsidRPr="00FA0026" w:rsidRDefault="00AB5D5E" w:rsidP="00910455">
            <w:pPr>
              <w:ind w:left="317" w:hanging="283"/>
              <w:jc w:val="center"/>
              <w:rPr>
                <w:rFonts w:ascii="Montserrat" w:hAnsi="Montserrat"/>
                <w:b w:val="0"/>
                <w:color w:val="1F3864" w:themeColor="accent5" w:themeShade="80"/>
                <w:sz w:val="20"/>
                <w:szCs w:val="20"/>
                <w:lang w:eastAsia="es-GT"/>
              </w:rPr>
            </w:pPr>
          </w:p>
        </w:tc>
        <w:tc>
          <w:tcPr>
            <w:tcW w:w="5244" w:type="dxa"/>
          </w:tcPr>
          <w:p w:rsidR="00AB5D5E" w:rsidRPr="00FA0026" w:rsidRDefault="00AB5D5E" w:rsidP="00974B2A">
            <w:pPr>
              <w:pStyle w:val="Prrafodelista"/>
              <w:numPr>
                <w:ilvl w:val="0"/>
                <w:numId w:val="34"/>
              </w:numPr>
              <w:spacing w:after="160" w:line="259" w:lineRule="auto"/>
              <w:ind w:left="459" w:hanging="425"/>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3864" w:themeColor="accent5" w:themeShade="80"/>
                <w:sz w:val="20"/>
                <w:szCs w:val="20"/>
                <w:lang w:eastAsia="es-GT"/>
              </w:rPr>
            </w:pPr>
            <w:r w:rsidRPr="00FA0026">
              <w:rPr>
                <w:rFonts w:ascii="Montserrat" w:hAnsi="Montserrat" w:cs="Arial"/>
                <w:bCs/>
                <w:color w:val="1F3864" w:themeColor="accent5" w:themeShade="80"/>
                <w:sz w:val="20"/>
                <w:szCs w:val="20"/>
                <w:lang w:eastAsia="es-GT"/>
              </w:rPr>
              <w:t xml:space="preserve">Partos atendidos con participación de las comadronas dando cumplimiento al derecho a su cosmovisión y buenas prácticas de salud incluyendo la medicina tradicional </w:t>
            </w:r>
          </w:p>
          <w:p w:rsidR="00AB5D5E" w:rsidRPr="00FA0026" w:rsidRDefault="00AB5D5E" w:rsidP="00974B2A">
            <w:pPr>
              <w:pStyle w:val="Prrafodelista"/>
              <w:numPr>
                <w:ilvl w:val="0"/>
                <w:numId w:val="34"/>
              </w:numPr>
              <w:spacing w:after="160" w:line="259" w:lineRule="auto"/>
              <w:ind w:left="459" w:hanging="425"/>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3864" w:themeColor="accent5" w:themeShade="80"/>
                <w:sz w:val="20"/>
                <w:szCs w:val="20"/>
                <w:lang w:eastAsia="es-GT"/>
              </w:rPr>
            </w:pPr>
            <w:r w:rsidRPr="00FA0026">
              <w:rPr>
                <w:rFonts w:ascii="Montserrat" w:hAnsi="Montserrat" w:cs="Arial"/>
                <w:bCs/>
                <w:color w:val="1F3864" w:themeColor="accent5" w:themeShade="80"/>
                <w:sz w:val="20"/>
                <w:szCs w:val="20"/>
                <w:lang w:eastAsia="es-GT"/>
              </w:rPr>
              <w:t>Intercambio de saberes con comadronas y personal de salud</w:t>
            </w:r>
          </w:p>
          <w:p w:rsidR="00AB5D5E" w:rsidRPr="00FA0026" w:rsidRDefault="00AB5D5E" w:rsidP="00974B2A">
            <w:pPr>
              <w:pStyle w:val="Prrafodelista"/>
              <w:numPr>
                <w:ilvl w:val="0"/>
                <w:numId w:val="34"/>
              </w:numPr>
              <w:spacing w:after="160" w:line="259" w:lineRule="auto"/>
              <w:ind w:left="459" w:hanging="425"/>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3864" w:themeColor="accent5" w:themeShade="80"/>
                <w:sz w:val="20"/>
                <w:szCs w:val="20"/>
                <w:lang w:eastAsia="es-GT"/>
              </w:rPr>
            </w:pPr>
            <w:r w:rsidRPr="00FA0026">
              <w:rPr>
                <w:rFonts w:ascii="Montserrat" w:hAnsi="Montserrat" w:cs="Arial"/>
                <w:bCs/>
                <w:color w:val="1F3864" w:themeColor="accent5" w:themeShade="80"/>
                <w:sz w:val="20"/>
                <w:szCs w:val="20"/>
                <w:lang w:eastAsia="es-GT"/>
              </w:rPr>
              <w:t xml:space="preserve">Incorporación de Técnicas Universitarias en Partería en la atención materna y neonatal, </w:t>
            </w:r>
            <w:r w:rsidRPr="00FA0026">
              <w:rPr>
                <w:rFonts w:ascii="Montserrat" w:hAnsi="Montserrat" w:cs="Arial"/>
                <w:bCs/>
                <w:color w:val="1F3864" w:themeColor="accent5" w:themeShade="80"/>
                <w:sz w:val="20"/>
                <w:szCs w:val="20"/>
                <w:lang w:eastAsia="es-GT"/>
              </w:rPr>
              <w:lastRenderedPageBreak/>
              <w:t xml:space="preserve">quienes tienen la competencia y enfoque de la pertinencia cultural. </w:t>
            </w:r>
          </w:p>
        </w:tc>
      </w:tr>
      <w:tr w:rsidR="00AB5D5E"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AB5D5E" w:rsidRPr="00FA0026" w:rsidRDefault="00AB5D5E" w:rsidP="00974B2A">
            <w:pPr>
              <w:pStyle w:val="Normal1"/>
              <w:numPr>
                <w:ilvl w:val="0"/>
                <w:numId w:val="32"/>
              </w:numPr>
              <w:tabs>
                <w:tab w:val="left" w:pos="4102"/>
              </w:tabs>
              <w:ind w:left="317" w:hanging="283"/>
              <w:rPr>
                <w:rFonts w:ascii="Montserrat" w:eastAsia="Century Gothic" w:hAnsi="Montserrat" w:cs="Arial"/>
                <w:b w:val="0"/>
                <w:color w:val="1F3864" w:themeColor="accent5" w:themeShade="80"/>
                <w:sz w:val="20"/>
                <w:szCs w:val="20"/>
                <w:lang w:val="es-GT"/>
              </w:rPr>
            </w:pPr>
            <w:r w:rsidRPr="00FA0026">
              <w:rPr>
                <w:rFonts w:ascii="Montserrat" w:eastAsia="Century Gothic" w:hAnsi="Montserrat" w:cs="Arial"/>
                <w:b w:val="0"/>
                <w:color w:val="1F3864" w:themeColor="accent5" w:themeShade="80"/>
                <w:sz w:val="20"/>
                <w:szCs w:val="20"/>
                <w:lang w:val="es-GT"/>
              </w:rPr>
              <w:lastRenderedPageBreak/>
              <w:t>Fortalecimiento de la “Salud Emocional”</w:t>
            </w:r>
          </w:p>
        </w:tc>
        <w:tc>
          <w:tcPr>
            <w:tcW w:w="5244" w:type="dxa"/>
          </w:tcPr>
          <w:p w:rsidR="00AB5D5E" w:rsidRPr="00FA0026" w:rsidRDefault="00AB5D5E" w:rsidP="00974B2A">
            <w:pPr>
              <w:pStyle w:val="Prrafodelista"/>
              <w:numPr>
                <w:ilvl w:val="0"/>
                <w:numId w:val="35"/>
              </w:numPr>
              <w:ind w:left="459" w:hanging="425"/>
              <w:cnfStyle w:val="000000100000" w:firstRow="0" w:lastRow="0" w:firstColumn="0" w:lastColumn="0" w:oddVBand="0" w:evenVBand="0" w:oddHBand="1" w:evenHBand="0" w:firstRowFirstColumn="0" w:firstRowLastColumn="0" w:lastRowFirstColumn="0" w:lastRowLastColumn="0"/>
              <w:rPr>
                <w:rFonts w:ascii="Montserrat" w:hAnsi="Montserrat" w:cs="Arial"/>
                <w:color w:val="1F3864" w:themeColor="accent5" w:themeShade="80"/>
                <w:sz w:val="20"/>
                <w:szCs w:val="20"/>
                <w:lang w:eastAsia="es-GT"/>
              </w:rPr>
            </w:pPr>
            <w:r w:rsidRPr="00FA0026">
              <w:rPr>
                <w:rFonts w:ascii="Montserrat" w:hAnsi="Montserrat" w:cs="Arial"/>
                <w:color w:val="1F3864" w:themeColor="accent5" w:themeShade="80"/>
                <w:sz w:val="20"/>
                <w:szCs w:val="20"/>
                <w:lang w:eastAsia="es-GT"/>
              </w:rPr>
              <w:t xml:space="preserve">Ejecución de 15  talleres dirigidos a todos los Maestros de las Escuelas Públicas del Municipio de San Mateo Ixtatán, durante  el año 2022 </w:t>
            </w:r>
          </w:p>
        </w:tc>
      </w:tr>
    </w:tbl>
    <w:p w:rsidR="00C626C4" w:rsidRDefault="00C626C4" w:rsidP="00C626C4">
      <w:pPr>
        <w:spacing w:after="0" w:line="240" w:lineRule="auto"/>
        <w:jc w:val="both"/>
        <w:rPr>
          <w:rFonts w:ascii="Montserrat" w:hAnsi="Montserrat" w:cs="Raavi"/>
          <w:color w:val="1F3864" w:themeColor="accent5" w:themeShade="80"/>
          <w:sz w:val="24"/>
          <w:szCs w:val="24"/>
        </w:rPr>
      </w:pPr>
    </w:p>
    <w:p w:rsidR="00C626C4" w:rsidRPr="000A0310" w:rsidRDefault="00C626C4" w:rsidP="00C626C4">
      <w:pPr>
        <w:spacing w:after="0" w:line="240" w:lineRule="auto"/>
        <w:jc w:val="both"/>
        <w:rPr>
          <w:rFonts w:ascii="Montserrat" w:hAnsi="Montserrat" w:cs="Raavi"/>
          <w:color w:val="1F3864" w:themeColor="accent5" w:themeShade="80"/>
          <w:sz w:val="24"/>
          <w:szCs w:val="24"/>
        </w:rPr>
      </w:pPr>
    </w:p>
    <w:p w:rsidR="00203747" w:rsidRDefault="00203747" w:rsidP="00C626C4">
      <w:pPr>
        <w:pStyle w:val="Prrafodelista"/>
        <w:numPr>
          <w:ilvl w:val="0"/>
          <w:numId w:val="1"/>
        </w:numPr>
        <w:spacing w:after="0" w:line="240" w:lineRule="auto"/>
        <w:jc w:val="both"/>
        <w:rPr>
          <w:rFonts w:ascii="Montserrat ExtraBold" w:hAnsi="Montserrat ExtraBold"/>
          <w:b/>
          <w:color w:val="2E74B5" w:themeColor="accent1" w:themeShade="BF"/>
          <w:sz w:val="24"/>
          <w:szCs w:val="24"/>
        </w:rPr>
      </w:pPr>
      <w:r w:rsidRPr="00FA0026">
        <w:rPr>
          <w:rFonts w:ascii="Montserrat ExtraBold" w:hAnsi="Montserrat ExtraBold"/>
          <w:b/>
          <w:color w:val="2E74B5" w:themeColor="accent1" w:themeShade="BF"/>
          <w:sz w:val="24"/>
          <w:szCs w:val="24"/>
        </w:rPr>
        <w:t>Ministerio de Agricultura:</w:t>
      </w:r>
    </w:p>
    <w:p w:rsidR="00523A49" w:rsidRPr="00523A49" w:rsidRDefault="00523A49" w:rsidP="00523A49">
      <w:pPr>
        <w:pStyle w:val="Prrafodelista"/>
        <w:spacing w:after="0" w:line="240" w:lineRule="auto"/>
        <w:jc w:val="both"/>
        <w:rPr>
          <w:rFonts w:ascii="Montserrat ExtraBold" w:hAnsi="Montserrat ExtraBold"/>
          <w:b/>
          <w:color w:val="2E74B5" w:themeColor="accent1" w:themeShade="BF"/>
          <w:sz w:val="16"/>
          <w:szCs w:val="16"/>
        </w:rPr>
      </w:pPr>
    </w:p>
    <w:p w:rsidR="00B72FBC" w:rsidRPr="00FA0026" w:rsidRDefault="00CC799C" w:rsidP="00D176D0">
      <w:pPr>
        <w:jc w:val="both"/>
        <w:rPr>
          <w:rFonts w:ascii="Montserrat" w:hAnsi="Montserrat" w:cs="Raavi"/>
          <w:color w:val="1F3864" w:themeColor="accent5" w:themeShade="80"/>
        </w:rPr>
      </w:pPr>
      <w:r w:rsidRPr="00FA0026">
        <w:rPr>
          <w:rFonts w:ascii="Montserrat" w:hAnsi="Montserrat" w:cs="Raavi"/>
          <w:color w:val="1F3864" w:themeColor="accent5" w:themeShade="80"/>
        </w:rPr>
        <w:t>El objetivo general del P</w:t>
      </w:r>
      <w:r w:rsidR="00203747" w:rsidRPr="00FA0026">
        <w:rPr>
          <w:rFonts w:ascii="Montserrat" w:hAnsi="Montserrat" w:cs="Raavi"/>
          <w:color w:val="1F3864" w:themeColor="accent5" w:themeShade="80"/>
        </w:rPr>
        <w:t>lan</w:t>
      </w:r>
      <w:r w:rsidRPr="00FA0026">
        <w:rPr>
          <w:rFonts w:ascii="Montserrat" w:hAnsi="Montserrat" w:cs="Raavi"/>
          <w:color w:val="1F3864" w:themeColor="accent5" w:themeShade="80"/>
        </w:rPr>
        <w:t xml:space="preserve"> de Trabajo </w:t>
      </w:r>
      <w:r w:rsidR="00054B88" w:rsidRPr="00FA0026">
        <w:rPr>
          <w:rFonts w:ascii="Montserrat" w:hAnsi="Montserrat" w:cs="Raavi"/>
          <w:color w:val="1F3864" w:themeColor="accent5" w:themeShade="80"/>
        </w:rPr>
        <w:t xml:space="preserve">del año </w:t>
      </w:r>
      <w:r w:rsidRPr="00FA0026">
        <w:rPr>
          <w:rFonts w:ascii="Montserrat" w:hAnsi="Montserrat" w:cs="Raavi"/>
          <w:color w:val="1F3864" w:themeColor="accent5" w:themeShade="80"/>
        </w:rPr>
        <w:t>2022,</w:t>
      </w:r>
      <w:r w:rsidR="00203747" w:rsidRPr="00FA0026">
        <w:rPr>
          <w:rFonts w:ascii="Montserrat" w:hAnsi="Montserrat" w:cs="Raavi"/>
          <w:color w:val="1F3864" w:themeColor="accent5" w:themeShade="80"/>
        </w:rPr>
        <w:t xml:space="preserve"> </w:t>
      </w:r>
      <w:r w:rsidR="00054B88" w:rsidRPr="00FA0026">
        <w:rPr>
          <w:rFonts w:ascii="Montserrat" w:hAnsi="Montserrat" w:cs="Raavi"/>
          <w:color w:val="1F3864" w:themeColor="accent5" w:themeShade="80"/>
        </w:rPr>
        <w:t>fue</w:t>
      </w:r>
      <w:r w:rsidR="007276FC" w:rsidRPr="00FA0026">
        <w:rPr>
          <w:rFonts w:ascii="Montserrat" w:hAnsi="Montserrat" w:cs="Raavi"/>
          <w:color w:val="1F3864" w:themeColor="accent5" w:themeShade="80"/>
        </w:rPr>
        <w:t xml:space="preserve"> contribuir al desarrollo del municipio de San Mateo Ixtatán, Huehuetenango, a través de las acciones de emprendimiento y productividad</w:t>
      </w:r>
      <w:r w:rsidR="00364A6B" w:rsidRPr="00FA0026">
        <w:rPr>
          <w:rFonts w:ascii="Montserrat" w:hAnsi="Montserrat" w:cs="Raavi"/>
          <w:color w:val="1F3864" w:themeColor="accent5" w:themeShade="80"/>
        </w:rPr>
        <w:t>.</w:t>
      </w:r>
    </w:p>
    <w:p w:rsidR="00203747" w:rsidRPr="00FA0026" w:rsidRDefault="00203747" w:rsidP="00D176D0">
      <w:pPr>
        <w:jc w:val="both"/>
        <w:rPr>
          <w:rFonts w:ascii="Montserrat" w:hAnsi="Montserrat" w:cs="Raavi"/>
          <w:color w:val="1F3864" w:themeColor="accent5" w:themeShade="80"/>
        </w:rPr>
      </w:pPr>
      <w:r w:rsidRPr="00FA0026">
        <w:rPr>
          <w:rFonts w:ascii="Montserrat" w:hAnsi="Montserrat" w:cs="Raavi"/>
          <w:color w:val="1F3864" w:themeColor="accent5" w:themeShade="80"/>
        </w:rPr>
        <w:t>Los avances obten</w:t>
      </w:r>
      <w:r w:rsidR="00364A6B" w:rsidRPr="00FA0026">
        <w:rPr>
          <w:rFonts w:ascii="Montserrat" w:hAnsi="Montserrat" w:cs="Raavi"/>
          <w:color w:val="1F3864" w:themeColor="accent5" w:themeShade="80"/>
        </w:rPr>
        <w:t>idos a la fecha</w:t>
      </w:r>
      <w:r w:rsidRPr="00FA0026">
        <w:rPr>
          <w:rFonts w:ascii="Montserrat" w:hAnsi="Montserrat" w:cs="Raavi"/>
          <w:color w:val="1F3864" w:themeColor="accent5" w:themeShade="80"/>
        </w:rPr>
        <w:t>, son los siguientes:</w:t>
      </w:r>
    </w:p>
    <w:tbl>
      <w:tblPr>
        <w:tblStyle w:val="Tabladecuadrcula4-nfasis1"/>
        <w:tblW w:w="9497" w:type="dxa"/>
        <w:tblInd w:w="137" w:type="dxa"/>
        <w:tblLook w:val="04A0" w:firstRow="1" w:lastRow="0" w:firstColumn="1" w:lastColumn="0" w:noHBand="0" w:noVBand="1"/>
      </w:tblPr>
      <w:tblGrid>
        <w:gridCol w:w="4253"/>
        <w:gridCol w:w="5244"/>
      </w:tblGrid>
      <w:tr w:rsidR="00203747" w:rsidRPr="000A0310" w:rsidTr="00060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2"/>
            <w:vAlign w:val="center"/>
          </w:tcPr>
          <w:p w:rsidR="00203747" w:rsidRPr="000A0310" w:rsidRDefault="00203747" w:rsidP="00032EA5">
            <w:pPr>
              <w:jc w:val="center"/>
              <w:rPr>
                <w:rFonts w:ascii="Montserrat" w:hAnsi="Montserrat"/>
                <w:sz w:val="24"/>
                <w:szCs w:val="24"/>
              </w:rPr>
            </w:pPr>
            <w:r w:rsidRPr="000A0310">
              <w:rPr>
                <w:rFonts w:ascii="Montserrat" w:hAnsi="Montserrat"/>
                <w:color w:val="F2F2F2" w:themeColor="background1" w:themeShade="F2"/>
                <w:sz w:val="24"/>
                <w:szCs w:val="24"/>
              </w:rPr>
              <w:t>AVANCES MAGA</w:t>
            </w:r>
          </w:p>
        </w:tc>
      </w:tr>
      <w:tr w:rsidR="00203747"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203747" w:rsidRPr="00FA0026" w:rsidRDefault="009E435C" w:rsidP="00032EA5">
            <w:pPr>
              <w:jc w:val="center"/>
              <w:rPr>
                <w:rFonts w:ascii="Montserrat" w:hAnsi="Montserrat"/>
                <w:color w:val="1F3864" w:themeColor="accent5" w:themeShade="80"/>
              </w:rPr>
            </w:pPr>
            <w:r w:rsidRPr="00FA0026">
              <w:rPr>
                <w:rFonts w:ascii="Montserrat" w:hAnsi="Montserrat"/>
                <w:color w:val="1F3864" w:themeColor="accent5" w:themeShade="80"/>
              </w:rPr>
              <w:t>ACTIVIDADE</w:t>
            </w:r>
            <w:r w:rsidR="00203747" w:rsidRPr="00FA0026">
              <w:rPr>
                <w:rFonts w:ascii="Montserrat" w:hAnsi="Montserrat"/>
                <w:color w:val="1F3864" w:themeColor="accent5" w:themeShade="80"/>
              </w:rPr>
              <w:t>S</w:t>
            </w:r>
          </w:p>
        </w:tc>
        <w:tc>
          <w:tcPr>
            <w:tcW w:w="5244" w:type="dxa"/>
          </w:tcPr>
          <w:p w:rsidR="00203747" w:rsidRPr="00FA0026" w:rsidRDefault="00203747"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FA0026">
              <w:rPr>
                <w:rFonts w:ascii="Montserrat" w:hAnsi="Montserrat"/>
                <w:b/>
                <w:color w:val="1F3864" w:themeColor="accent5" w:themeShade="80"/>
              </w:rPr>
              <w:t>RESULTADOS</w:t>
            </w:r>
          </w:p>
        </w:tc>
      </w:tr>
      <w:tr w:rsidR="00203747"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824CA7" w:rsidRPr="00FA0026" w:rsidRDefault="0047448B" w:rsidP="00974B2A">
            <w:pPr>
              <w:pStyle w:val="Prrafodelista"/>
              <w:numPr>
                <w:ilvl w:val="0"/>
                <w:numId w:val="21"/>
              </w:numPr>
              <w:ind w:left="317" w:hanging="283"/>
              <w:rPr>
                <w:rFonts w:ascii="Montserrat" w:hAnsi="Montserrat"/>
                <w:b w:val="0"/>
                <w:color w:val="1F4E79" w:themeColor="accent1" w:themeShade="80"/>
                <w:sz w:val="20"/>
                <w:szCs w:val="20"/>
              </w:rPr>
            </w:pPr>
            <w:r w:rsidRPr="00FA0026">
              <w:rPr>
                <w:rFonts w:ascii="Montserrat" w:hAnsi="Montserrat"/>
                <w:b w:val="0"/>
                <w:color w:val="1F4E79" w:themeColor="accent1" w:themeShade="80"/>
                <w:sz w:val="20"/>
                <w:szCs w:val="20"/>
              </w:rPr>
              <w:t>Organización y fortalec</w:t>
            </w:r>
            <w:r w:rsidR="00523A49">
              <w:rPr>
                <w:rFonts w:ascii="Montserrat" w:hAnsi="Montserrat"/>
                <w:b w:val="0"/>
                <w:color w:val="1F4E79" w:themeColor="accent1" w:themeShade="80"/>
                <w:sz w:val="20"/>
                <w:szCs w:val="20"/>
              </w:rPr>
              <w:t>imiento de grupos comunitarios.</w:t>
            </w:r>
            <w:r w:rsidRPr="00FA0026">
              <w:rPr>
                <w:rFonts w:ascii="Montserrat" w:hAnsi="Montserrat"/>
                <w:b w:val="0"/>
                <w:color w:val="1F4E79" w:themeColor="accent1" w:themeShade="80"/>
                <w:sz w:val="20"/>
                <w:szCs w:val="20"/>
              </w:rPr>
              <w:t xml:space="preserve"> </w:t>
            </w:r>
          </w:p>
          <w:p w:rsidR="00203747" w:rsidRPr="00FA0026" w:rsidRDefault="00203747" w:rsidP="00A90987">
            <w:pPr>
              <w:pStyle w:val="Prrafodelista"/>
              <w:ind w:left="317" w:hanging="283"/>
              <w:rPr>
                <w:rFonts w:ascii="Montserrat" w:hAnsi="Montserrat"/>
                <w:b w:val="0"/>
                <w:color w:val="1F4E79" w:themeColor="accent1" w:themeShade="80"/>
                <w:sz w:val="20"/>
                <w:szCs w:val="20"/>
              </w:rPr>
            </w:pPr>
          </w:p>
        </w:tc>
        <w:tc>
          <w:tcPr>
            <w:tcW w:w="5244" w:type="dxa"/>
          </w:tcPr>
          <w:p w:rsidR="00054B88" w:rsidRPr="00FA0026" w:rsidRDefault="00B72FBC" w:rsidP="008D23FF">
            <w:pPr>
              <w:pStyle w:val="Prrafodelista"/>
              <w:numPr>
                <w:ilvl w:val="0"/>
                <w:numId w:val="4"/>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FA0026">
              <w:rPr>
                <w:rFonts w:ascii="Montserrat" w:hAnsi="Montserrat"/>
                <w:color w:val="1F4E79" w:themeColor="accent1" w:themeShade="80"/>
                <w:sz w:val="20"/>
                <w:szCs w:val="20"/>
              </w:rPr>
              <w:t>Organización y fortalecimiento sobre encadenamientos pro</w:t>
            </w:r>
            <w:r w:rsidR="00523A49">
              <w:rPr>
                <w:rFonts w:ascii="Montserrat" w:hAnsi="Montserrat"/>
                <w:color w:val="1F4E79" w:themeColor="accent1" w:themeShade="80"/>
                <w:sz w:val="20"/>
                <w:szCs w:val="20"/>
              </w:rPr>
              <w:t xml:space="preserve">ductivos y cadenas de valor a </w:t>
            </w:r>
            <w:r w:rsidR="00523A49" w:rsidRPr="00FA0026">
              <w:rPr>
                <w:rFonts w:ascii="Montserrat" w:hAnsi="Montserrat"/>
                <w:color w:val="1F4E79" w:themeColor="accent1" w:themeShade="80"/>
                <w:sz w:val="20"/>
                <w:szCs w:val="20"/>
              </w:rPr>
              <w:t>15 Centros de Apoyo de Desarrollo Rural -CADER-</w:t>
            </w:r>
            <w:r w:rsidR="00523A49">
              <w:rPr>
                <w:rFonts w:ascii="Montserrat" w:hAnsi="Montserrat"/>
                <w:color w:val="1F4E79" w:themeColor="accent1" w:themeShade="80"/>
                <w:sz w:val="20"/>
                <w:szCs w:val="20"/>
              </w:rPr>
              <w:t xml:space="preserve"> en las comunidades </w:t>
            </w:r>
            <w:r w:rsidR="00054B88" w:rsidRPr="00FA0026">
              <w:rPr>
                <w:rFonts w:ascii="Montserrat" w:hAnsi="Montserrat"/>
                <w:color w:val="1F4E79" w:themeColor="accent1" w:themeShade="80"/>
                <w:sz w:val="20"/>
                <w:szCs w:val="20"/>
              </w:rPr>
              <w:t xml:space="preserve">siguientes: </w:t>
            </w:r>
            <w:r w:rsidRPr="00FA0026">
              <w:rPr>
                <w:rFonts w:ascii="Montserrat" w:hAnsi="Montserrat"/>
                <w:color w:val="1F4E79" w:themeColor="accent1" w:themeShade="80"/>
                <w:sz w:val="20"/>
                <w:szCs w:val="20"/>
              </w:rPr>
              <w:t>Caxepa, Las Cruces, Niwan Amak, Yunechonab, Capzin Chiquito, Yawa, Guayabquej, Patalcal, Guaisna, Yibanaktac, Pacomal, Tikakap, Sant</w:t>
            </w:r>
            <w:r w:rsidR="00054B88" w:rsidRPr="00FA0026">
              <w:rPr>
                <w:rFonts w:ascii="Montserrat" w:hAnsi="Montserrat"/>
                <w:color w:val="1F4E79" w:themeColor="accent1" w:themeShade="80"/>
                <w:sz w:val="20"/>
                <w:szCs w:val="20"/>
              </w:rPr>
              <w:t>o Domingo, Yolwitz y Yolaquitac.</w:t>
            </w:r>
          </w:p>
          <w:p w:rsidR="00B72FBC" w:rsidRPr="00FA0026" w:rsidRDefault="00B72FBC" w:rsidP="008D23FF">
            <w:pPr>
              <w:pStyle w:val="Prrafodelista"/>
              <w:numPr>
                <w:ilvl w:val="0"/>
                <w:numId w:val="4"/>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FA0026">
              <w:rPr>
                <w:rFonts w:ascii="Montserrat" w:hAnsi="Montserrat"/>
                <w:color w:val="1F4E79" w:themeColor="accent1" w:themeShade="80"/>
                <w:sz w:val="20"/>
                <w:szCs w:val="20"/>
              </w:rPr>
              <w:t>Entrega de 100 kits de herramientas (Piocha, azadón, pala y machete) a 100 beneficiarios de la Asociación ADIZNORTE para  fortalecimiento organizativo en la comunidades de Bella Linda, Chaquenal, Chaquenalito, Ixcanzan, Malcaxte, Santa Rosa, Yalanhuitz y Yalamciop.</w:t>
            </w:r>
          </w:p>
          <w:p w:rsidR="00203747" w:rsidRPr="00FA0026" w:rsidRDefault="00203747" w:rsidP="00B72FBC">
            <w:pPr>
              <w:pStyle w:val="Prrafodelista"/>
              <w:ind w:left="31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r w:rsidR="00203747"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203747" w:rsidRPr="00FA0026" w:rsidRDefault="0047448B" w:rsidP="00974B2A">
            <w:pPr>
              <w:pStyle w:val="Prrafodelista"/>
              <w:numPr>
                <w:ilvl w:val="0"/>
                <w:numId w:val="21"/>
              </w:numPr>
              <w:ind w:left="317" w:hanging="283"/>
              <w:rPr>
                <w:rFonts w:ascii="Montserrat" w:hAnsi="Montserrat"/>
                <w:b w:val="0"/>
                <w:color w:val="1F4E79" w:themeColor="accent1" w:themeShade="80"/>
                <w:sz w:val="20"/>
                <w:szCs w:val="20"/>
              </w:rPr>
            </w:pPr>
            <w:r w:rsidRPr="00FA0026">
              <w:rPr>
                <w:rFonts w:ascii="Montserrat" w:hAnsi="Montserrat"/>
                <w:b w:val="0"/>
                <w:color w:val="1F4E79" w:themeColor="accent1" w:themeShade="80"/>
                <w:sz w:val="20"/>
                <w:szCs w:val="20"/>
              </w:rPr>
              <w:t>Asistencia técnica de campo sobre manejo integral de huertos hor</w:t>
            </w:r>
            <w:r w:rsidR="00464C55" w:rsidRPr="00FA0026">
              <w:rPr>
                <w:rFonts w:ascii="Montserrat" w:hAnsi="Montserrat"/>
                <w:b w:val="0"/>
                <w:color w:val="1F4E79" w:themeColor="accent1" w:themeShade="80"/>
                <w:sz w:val="20"/>
                <w:szCs w:val="20"/>
              </w:rPr>
              <w:t>tícolas y productores agrícolas.</w:t>
            </w:r>
          </w:p>
        </w:tc>
        <w:tc>
          <w:tcPr>
            <w:tcW w:w="5244" w:type="dxa"/>
          </w:tcPr>
          <w:p w:rsidR="00464C55" w:rsidRPr="00FA0026" w:rsidRDefault="0047448B" w:rsidP="008D23FF">
            <w:pPr>
              <w:pStyle w:val="Prrafodelista"/>
              <w:numPr>
                <w:ilvl w:val="0"/>
                <w:numId w:val="13"/>
              </w:numPr>
              <w:ind w:left="321"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FA0026">
              <w:rPr>
                <w:rFonts w:ascii="Montserrat" w:hAnsi="Montserrat"/>
                <w:color w:val="1F4E79" w:themeColor="accent1" w:themeShade="80"/>
                <w:sz w:val="20"/>
                <w:szCs w:val="20"/>
              </w:rPr>
              <w:t>37 visitas técnicas a 150 beneficiarios sobre manejo integrado de huertos hortícolas</w:t>
            </w:r>
            <w:r w:rsidR="00464C55" w:rsidRPr="00FA0026">
              <w:rPr>
                <w:rFonts w:ascii="Montserrat" w:hAnsi="Montserrat"/>
                <w:color w:val="1F4E79" w:themeColor="accent1" w:themeShade="80"/>
                <w:sz w:val="20"/>
                <w:szCs w:val="20"/>
              </w:rPr>
              <w:t>, en las comunidades de:</w:t>
            </w:r>
            <w:r w:rsidRPr="00FA0026">
              <w:rPr>
                <w:rFonts w:ascii="Montserrat" w:hAnsi="Montserrat"/>
                <w:color w:val="1F4E79" w:themeColor="accent1" w:themeShade="80"/>
                <w:sz w:val="20"/>
                <w:szCs w:val="20"/>
              </w:rPr>
              <w:t xml:space="preserve"> Caxepa Centro, Pacomal, Guaisna, Santo Domingo, Yawa, Capzin Chiquito, Tikakap, Las Cruces, Yib</w:t>
            </w:r>
            <w:r w:rsidR="00464C55" w:rsidRPr="00FA0026">
              <w:rPr>
                <w:rFonts w:ascii="Montserrat" w:hAnsi="Montserrat"/>
                <w:color w:val="1F4E79" w:themeColor="accent1" w:themeShade="80"/>
                <w:sz w:val="20"/>
                <w:szCs w:val="20"/>
              </w:rPr>
              <w:t>anaktac, Guayabquej y Yalanciop.</w:t>
            </w:r>
          </w:p>
          <w:p w:rsidR="00824CA7" w:rsidRPr="00FA0026" w:rsidRDefault="00464C55" w:rsidP="008D23FF">
            <w:pPr>
              <w:pStyle w:val="Prrafodelista"/>
              <w:numPr>
                <w:ilvl w:val="0"/>
                <w:numId w:val="13"/>
              </w:numPr>
              <w:ind w:left="321"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FA0026">
              <w:rPr>
                <w:rFonts w:ascii="Montserrat" w:hAnsi="Montserrat"/>
                <w:color w:val="1F4E79" w:themeColor="accent1" w:themeShade="80"/>
                <w:sz w:val="20"/>
                <w:szCs w:val="20"/>
              </w:rPr>
              <w:t xml:space="preserve">Visitas </w:t>
            </w:r>
            <w:r w:rsidR="0047448B" w:rsidRPr="00FA0026">
              <w:rPr>
                <w:rFonts w:ascii="Montserrat" w:hAnsi="Montserrat"/>
                <w:color w:val="1F4E79" w:themeColor="accent1" w:themeShade="80"/>
                <w:sz w:val="20"/>
                <w:szCs w:val="20"/>
              </w:rPr>
              <w:t xml:space="preserve">a productores agrícolas potenciales o que sean proveedores de productos de acorde a lo que estipula la Ley de Alimentación </w:t>
            </w:r>
            <w:r w:rsidR="0047448B" w:rsidRPr="00FA0026">
              <w:rPr>
                <w:rFonts w:ascii="Montserrat" w:hAnsi="Montserrat"/>
                <w:color w:val="1F4E79" w:themeColor="accent1" w:themeShade="80"/>
                <w:sz w:val="20"/>
                <w:szCs w:val="20"/>
              </w:rPr>
              <w:lastRenderedPageBreak/>
              <w:t>Es</w:t>
            </w:r>
            <w:r w:rsidRPr="00FA0026">
              <w:rPr>
                <w:rFonts w:ascii="Montserrat" w:hAnsi="Montserrat"/>
                <w:color w:val="1F4E79" w:themeColor="accent1" w:themeShade="80"/>
                <w:sz w:val="20"/>
                <w:szCs w:val="20"/>
              </w:rPr>
              <w:t xml:space="preserve">colar, en las comunidades de: </w:t>
            </w:r>
            <w:r w:rsidR="0047448B" w:rsidRPr="00FA0026">
              <w:rPr>
                <w:rFonts w:ascii="Montserrat" w:hAnsi="Montserrat"/>
                <w:color w:val="1F4E79" w:themeColor="accent1" w:themeShade="80"/>
                <w:sz w:val="20"/>
                <w:szCs w:val="20"/>
              </w:rPr>
              <w:t>Capzin</w:t>
            </w:r>
            <w:r w:rsidRPr="00FA0026">
              <w:rPr>
                <w:rFonts w:ascii="Montserrat" w:hAnsi="Montserrat"/>
                <w:color w:val="1F4E79" w:themeColor="accent1" w:themeShade="80"/>
                <w:sz w:val="20"/>
                <w:szCs w:val="20"/>
              </w:rPr>
              <w:t xml:space="preserve"> Chiquito, Guaisna y Yibanantak.</w:t>
            </w:r>
            <w:r w:rsidR="0047448B" w:rsidRPr="00FA0026">
              <w:rPr>
                <w:rFonts w:ascii="Montserrat" w:hAnsi="Montserrat"/>
                <w:color w:val="1F4E79" w:themeColor="accent1" w:themeShade="80"/>
                <w:sz w:val="20"/>
                <w:szCs w:val="20"/>
              </w:rPr>
              <w:t xml:space="preserve"> </w:t>
            </w:r>
          </w:p>
          <w:p w:rsidR="001A0F8A" w:rsidRPr="00FA0026" w:rsidRDefault="001A0F8A" w:rsidP="00B72FBC">
            <w:pPr>
              <w:pStyle w:val="Prrafodelista"/>
              <w:ind w:left="321"/>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r w:rsidR="00CB297D"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824CA7" w:rsidRPr="00FA0026" w:rsidRDefault="0047448B"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lastRenderedPageBreak/>
              <w:t>Capacitación sobre huertos hortícolas demostrativos, compostaje, manejo agrícola, pecuario y sobre hogar rural</w:t>
            </w:r>
            <w:r w:rsidR="00364A6B" w:rsidRPr="00FA0026">
              <w:rPr>
                <w:rFonts w:ascii="Montserrat" w:eastAsia="Times New Roman" w:hAnsi="Montserrat" w:cs="Arial"/>
                <w:b w:val="0"/>
                <w:color w:val="1F4E79" w:themeColor="accent1" w:themeShade="80"/>
                <w:sz w:val="20"/>
                <w:szCs w:val="20"/>
                <w:lang w:eastAsia="es-GT"/>
              </w:rPr>
              <w:t>.</w:t>
            </w:r>
          </w:p>
          <w:p w:rsidR="00DD5A36" w:rsidRPr="00FA0026" w:rsidRDefault="00DD5A36" w:rsidP="00A90987">
            <w:pPr>
              <w:pStyle w:val="Prrafodelista"/>
              <w:ind w:left="317" w:hanging="283"/>
              <w:rPr>
                <w:rFonts w:ascii="Montserrat" w:eastAsia="Times New Roman" w:hAnsi="Montserrat" w:cs="Arial"/>
                <w:b w:val="0"/>
                <w:bCs w:val="0"/>
                <w:color w:val="1F4E79" w:themeColor="accent1" w:themeShade="80"/>
                <w:sz w:val="20"/>
                <w:szCs w:val="20"/>
                <w:lang w:eastAsia="es-GT"/>
              </w:rPr>
            </w:pPr>
          </w:p>
        </w:tc>
        <w:tc>
          <w:tcPr>
            <w:tcW w:w="5244" w:type="dxa"/>
          </w:tcPr>
          <w:p w:rsidR="00B72FBC" w:rsidRPr="00FA0026" w:rsidRDefault="00B72FBC" w:rsidP="008D23FF">
            <w:pPr>
              <w:pStyle w:val="Prrafodelista"/>
              <w:numPr>
                <w:ilvl w:val="0"/>
                <w:numId w:val="13"/>
              </w:numPr>
              <w:ind w:left="321" w:hanging="284"/>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179 eventos de capacitación a 2,447 b</w:t>
            </w:r>
            <w:r w:rsidR="00464C55" w:rsidRPr="00FA0026">
              <w:rPr>
                <w:rFonts w:ascii="Montserrat" w:eastAsia="Times New Roman" w:hAnsi="Montserrat" w:cs="Arial"/>
                <w:color w:val="1F4E79" w:themeColor="accent1" w:themeShade="80"/>
                <w:sz w:val="20"/>
                <w:szCs w:val="20"/>
                <w:lang w:eastAsia="es-GT"/>
              </w:rPr>
              <w:t xml:space="preserve">eneficiarios en 38 comunidades: </w:t>
            </w:r>
            <w:r w:rsidRPr="00FA0026">
              <w:rPr>
                <w:rFonts w:ascii="Montserrat" w:eastAsia="Times New Roman" w:hAnsi="Montserrat" w:cs="Arial"/>
                <w:color w:val="1F4E79" w:themeColor="accent1" w:themeShade="80"/>
                <w:sz w:val="20"/>
                <w:szCs w:val="20"/>
                <w:lang w:eastAsia="es-GT"/>
              </w:rPr>
              <w:t>Bulej, Capzin Chiquito, Caxepa, Chaquenalito, Guaisna, Guayabquej, Ixpajau, Ixtenam, Las Cruces, Matazano, Niwan Amak, Ocante, Pacomal, Patalcal, Rio Blanco, Rio Poblado, Rio Seco, Sancapech, Santo Domingo, Sebep, Tiactac, Tikakap, Timacte, Titenam, Tzalanzicap, Tzununcap, Xaper, Yaca, Yalambolop, Yalanciop, Yalanguitz, Yawa, Yibanaktac, Yichcachin, Yolaquitac, Y</w:t>
            </w:r>
            <w:r w:rsidR="00464C55" w:rsidRPr="00FA0026">
              <w:rPr>
                <w:rFonts w:ascii="Montserrat" w:eastAsia="Times New Roman" w:hAnsi="Montserrat" w:cs="Arial"/>
                <w:color w:val="1F4E79" w:themeColor="accent1" w:themeShade="80"/>
                <w:sz w:val="20"/>
                <w:szCs w:val="20"/>
                <w:lang w:eastAsia="es-GT"/>
              </w:rPr>
              <w:t>olcultac, Yoltzilblak y Yolwitz</w:t>
            </w:r>
            <w:r w:rsidRPr="00FA0026">
              <w:rPr>
                <w:rFonts w:ascii="Montserrat" w:eastAsia="Times New Roman" w:hAnsi="Montserrat" w:cs="Arial"/>
                <w:color w:val="1F4E79" w:themeColor="accent1" w:themeShade="80"/>
                <w:sz w:val="20"/>
                <w:szCs w:val="20"/>
                <w:lang w:eastAsia="es-GT"/>
              </w:rPr>
              <w:t>.</w:t>
            </w:r>
          </w:p>
          <w:p w:rsidR="00CB297D" w:rsidRPr="00FA0026" w:rsidRDefault="00CB297D" w:rsidP="00B72FBC">
            <w:pPr>
              <w:pStyle w:val="Prrafodelista"/>
              <w:ind w:left="321"/>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r w:rsidR="000A50A6"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B72FBC" w:rsidRPr="00FA0026" w:rsidRDefault="00B72FBC"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t>Entrega de pie de cría de coqueta roja, semilla certificada de hortalizas e implementación de huertos hortícolas demostrativos.</w:t>
            </w:r>
          </w:p>
          <w:p w:rsidR="000A50A6" w:rsidRPr="00FA0026" w:rsidRDefault="000A50A6" w:rsidP="00A90987">
            <w:pPr>
              <w:pStyle w:val="Prrafodelista"/>
              <w:ind w:left="317" w:hanging="283"/>
              <w:rPr>
                <w:rFonts w:ascii="Montserrat" w:eastAsia="Times New Roman" w:hAnsi="Montserrat" w:cs="Arial"/>
                <w:b w:val="0"/>
                <w:color w:val="1F4E79" w:themeColor="accent1" w:themeShade="80"/>
                <w:sz w:val="20"/>
                <w:szCs w:val="20"/>
                <w:lang w:eastAsia="es-GT"/>
              </w:rPr>
            </w:pPr>
          </w:p>
        </w:tc>
        <w:tc>
          <w:tcPr>
            <w:tcW w:w="5244" w:type="dxa"/>
          </w:tcPr>
          <w:p w:rsidR="00464C55" w:rsidRPr="00FA0026" w:rsidRDefault="0047448B" w:rsidP="008D23FF">
            <w:pPr>
              <w:pStyle w:val="Prrafodelista"/>
              <w:numPr>
                <w:ilvl w:val="0"/>
                <w:numId w:val="13"/>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 xml:space="preserve">Entrega de pie de </w:t>
            </w:r>
            <w:r w:rsidR="00364A6B" w:rsidRPr="00FA0026">
              <w:rPr>
                <w:rFonts w:ascii="Montserrat" w:eastAsia="Times New Roman" w:hAnsi="Montserrat" w:cs="Arial"/>
                <w:color w:val="1F4E79" w:themeColor="accent1" w:themeShade="80"/>
                <w:sz w:val="20"/>
                <w:szCs w:val="20"/>
                <w:lang w:eastAsia="es-GT"/>
              </w:rPr>
              <w:t>cría</w:t>
            </w:r>
            <w:r w:rsidRPr="00FA0026">
              <w:rPr>
                <w:rFonts w:ascii="Montserrat" w:eastAsia="Times New Roman" w:hAnsi="Montserrat" w:cs="Arial"/>
                <w:color w:val="1F4E79" w:themeColor="accent1" w:themeShade="80"/>
                <w:sz w:val="20"/>
                <w:szCs w:val="20"/>
                <w:lang w:eastAsia="es-GT"/>
              </w:rPr>
              <w:t xml:space="preserve"> de lombriz coqueta roja a 20 beneficiarios para la implementación de aboneras para la </w:t>
            </w:r>
            <w:r w:rsidR="00364A6B" w:rsidRPr="00FA0026">
              <w:rPr>
                <w:rFonts w:ascii="Montserrat" w:eastAsia="Times New Roman" w:hAnsi="Montserrat" w:cs="Arial"/>
                <w:color w:val="1F4E79" w:themeColor="accent1" w:themeShade="80"/>
                <w:sz w:val="20"/>
                <w:szCs w:val="20"/>
                <w:lang w:eastAsia="es-GT"/>
              </w:rPr>
              <w:t>producción</w:t>
            </w:r>
            <w:r w:rsidRPr="00FA0026">
              <w:rPr>
                <w:rFonts w:ascii="Montserrat" w:eastAsia="Times New Roman" w:hAnsi="Montserrat" w:cs="Arial"/>
                <w:color w:val="1F4E79" w:themeColor="accent1" w:themeShade="80"/>
                <w:sz w:val="20"/>
                <w:szCs w:val="20"/>
                <w:lang w:eastAsia="es-GT"/>
              </w:rPr>
              <w:t xml:space="preserve"> de compostaje en la</w:t>
            </w:r>
            <w:r w:rsidR="00464C55" w:rsidRPr="00FA0026">
              <w:rPr>
                <w:rFonts w:ascii="Montserrat" w:eastAsia="Times New Roman" w:hAnsi="Montserrat" w:cs="Arial"/>
                <w:color w:val="1F4E79" w:themeColor="accent1" w:themeShade="80"/>
                <w:sz w:val="20"/>
                <w:szCs w:val="20"/>
                <w:lang w:eastAsia="es-GT"/>
              </w:rPr>
              <w:t>s</w:t>
            </w:r>
            <w:r w:rsidRPr="00FA0026">
              <w:rPr>
                <w:rFonts w:ascii="Montserrat" w:eastAsia="Times New Roman" w:hAnsi="Montserrat" w:cs="Arial"/>
                <w:color w:val="1F4E79" w:themeColor="accent1" w:themeShade="80"/>
                <w:sz w:val="20"/>
                <w:szCs w:val="20"/>
                <w:lang w:eastAsia="es-GT"/>
              </w:rPr>
              <w:t xml:space="preserve"> comunidad</w:t>
            </w:r>
            <w:r w:rsidR="00464C55" w:rsidRPr="00FA0026">
              <w:rPr>
                <w:rFonts w:ascii="Montserrat" w:eastAsia="Times New Roman" w:hAnsi="Montserrat" w:cs="Arial"/>
                <w:color w:val="1F4E79" w:themeColor="accent1" w:themeShade="80"/>
                <w:sz w:val="20"/>
                <w:szCs w:val="20"/>
                <w:lang w:eastAsia="es-GT"/>
              </w:rPr>
              <w:t>es</w:t>
            </w:r>
            <w:r w:rsidRPr="00FA0026">
              <w:rPr>
                <w:rFonts w:ascii="Montserrat" w:eastAsia="Times New Roman" w:hAnsi="Montserrat" w:cs="Arial"/>
                <w:color w:val="1F4E79" w:themeColor="accent1" w:themeShade="80"/>
                <w:sz w:val="20"/>
                <w:szCs w:val="20"/>
                <w:lang w:eastAsia="es-GT"/>
              </w:rPr>
              <w:t xml:space="preserve"> de</w:t>
            </w:r>
            <w:r w:rsidR="00464C55" w:rsidRPr="00FA0026">
              <w:rPr>
                <w:rFonts w:ascii="Montserrat" w:eastAsia="Times New Roman" w:hAnsi="Montserrat" w:cs="Arial"/>
                <w:color w:val="1F4E79" w:themeColor="accent1" w:themeShade="80"/>
                <w:sz w:val="20"/>
                <w:szCs w:val="20"/>
                <w:lang w:eastAsia="es-GT"/>
              </w:rPr>
              <w:t>:</w:t>
            </w:r>
            <w:r w:rsidRPr="00FA0026">
              <w:rPr>
                <w:rFonts w:ascii="Montserrat" w:eastAsia="Times New Roman" w:hAnsi="Montserrat" w:cs="Arial"/>
                <w:color w:val="1F4E79" w:themeColor="accent1" w:themeShade="80"/>
                <w:sz w:val="20"/>
                <w:szCs w:val="20"/>
                <w:lang w:eastAsia="es-GT"/>
              </w:rPr>
              <w:t xml:space="preserve"> Malcaxte, Santa Rosa, Bella Linda, Chaq</w:t>
            </w:r>
            <w:r w:rsidR="00464C55" w:rsidRPr="00FA0026">
              <w:rPr>
                <w:rFonts w:ascii="Montserrat" w:eastAsia="Times New Roman" w:hAnsi="Montserrat" w:cs="Arial"/>
                <w:color w:val="1F4E79" w:themeColor="accent1" w:themeShade="80"/>
                <w:sz w:val="20"/>
                <w:szCs w:val="20"/>
                <w:lang w:eastAsia="es-GT"/>
              </w:rPr>
              <w:t>uenalito, Yalanhuitz y Río Seco.</w:t>
            </w:r>
          </w:p>
          <w:p w:rsidR="00464C55" w:rsidRPr="00FA0026" w:rsidRDefault="00464C55" w:rsidP="008D23FF">
            <w:pPr>
              <w:pStyle w:val="Prrafodelista"/>
              <w:numPr>
                <w:ilvl w:val="0"/>
                <w:numId w:val="13"/>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E</w:t>
            </w:r>
            <w:r w:rsidR="0047448B" w:rsidRPr="00FA0026">
              <w:rPr>
                <w:rFonts w:ascii="Montserrat" w:eastAsia="Times New Roman" w:hAnsi="Montserrat" w:cs="Arial"/>
                <w:color w:val="1F4E79" w:themeColor="accent1" w:themeShade="80"/>
                <w:sz w:val="20"/>
                <w:szCs w:val="20"/>
                <w:lang w:eastAsia="es-GT"/>
              </w:rPr>
              <w:t>ntrega de semilla certificada de hortalizas (</w:t>
            </w:r>
            <w:r w:rsidR="000A0310" w:rsidRPr="00FA0026">
              <w:rPr>
                <w:rFonts w:ascii="Montserrat" w:eastAsia="Times New Roman" w:hAnsi="Montserrat" w:cs="Arial"/>
                <w:color w:val="1F4E79" w:themeColor="accent1" w:themeShade="80"/>
                <w:sz w:val="20"/>
                <w:szCs w:val="20"/>
                <w:lang w:eastAsia="es-GT"/>
              </w:rPr>
              <w:t>rábano</w:t>
            </w:r>
            <w:r w:rsidR="0047448B" w:rsidRPr="00FA0026">
              <w:rPr>
                <w:rFonts w:ascii="Montserrat" w:eastAsia="Times New Roman" w:hAnsi="Montserrat" w:cs="Arial"/>
                <w:color w:val="1F4E79" w:themeColor="accent1" w:themeShade="80"/>
                <w:sz w:val="20"/>
                <w:szCs w:val="20"/>
                <w:lang w:eastAsia="es-GT"/>
              </w:rPr>
              <w:t xml:space="preserve">, </w:t>
            </w:r>
            <w:r w:rsidR="000A0310" w:rsidRPr="00FA0026">
              <w:rPr>
                <w:rFonts w:ascii="Montserrat" w:eastAsia="Times New Roman" w:hAnsi="Montserrat" w:cs="Arial"/>
                <w:color w:val="1F4E79" w:themeColor="accent1" w:themeShade="80"/>
                <w:sz w:val="20"/>
                <w:szCs w:val="20"/>
                <w:lang w:eastAsia="es-GT"/>
              </w:rPr>
              <w:t>chipilín</w:t>
            </w:r>
            <w:r w:rsidR="0047448B" w:rsidRPr="00FA0026">
              <w:rPr>
                <w:rFonts w:ascii="Montserrat" w:eastAsia="Times New Roman" w:hAnsi="Montserrat" w:cs="Arial"/>
                <w:color w:val="1F4E79" w:themeColor="accent1" w:themeShade="80"/>
                <w:sz w:val="20"/>
                <w:szCs w:val="20"/>
                <w:lang w:eastAsia="es-GT"/>
              </w:rPr>
              <w:t xml:space="preserve"> y </w:t>
            </w:r>
            <w:r w:rsidR="000A0310" w:rsidRPr="00FA0026">
              <w:rPr>
                <w:rFonts w:ascii="Montserrat" w:eastAsia="Times New Roman" w:hAnsi="Montserrat" w:cs="Arial"/>
                <w:color w:val="1F4E79" w:themeColor="accent1" w:themeShade="80"/>
                <w:sz w:val="20"/>
                <w:szCs w:val="20"/>
                <w:lang w:eastAsia="es-GT"/>
              </w:rPr>
              <w:t>brócoli</w:t>
            </w:r>
            <w:r w:rsidR="0047448B" w:rsidRPr="00FA0026">
              <w:rPr>
                <w:rFonts w:ascii="Montserrat" w:eastAsia="Times New Roman" w:hAnsi="Montserrat" w:cs="Arial"/>
                <w:color w:val="1F4E79" w:themeColor="accent1" w:themeShade="80"/>
                <w:sz w:val="20"/>
                <w:szCs w:val="20"/>
                <w:lang w:eastAsia="es-GT"/>
              </w:rPr>
              <w:t xml:space="preserve">) a 124 beneficiarios en las comunidades </w:t>
            </w:r>
            <w:r w:rsidRPr="00FA0026">
              <w:rPr>
                <w:rFonts w:ascii="Montserrat" w:eastAsia="Times New Roman" w:hAnsi="Montserrat" w:cs="Arial"/>
                <w:color w:val="1F4E79" w:themeColor="accent1" w:themeShade="80"/>
                <w:sz w:val="20"/>
                <w:szCs w:val="20"/>
                <w:lang w:eastAsia="es-GT"/>
              </w:rPr>
              <w:t xml:space="preserve">de </w:t>
            </w:r>
            <w:r w:rsidR="0047448B" w:rsidRPr="00FA0026">
              <w:rPr>
                <w:rFonts w:ascii="Montserrat" w:eastAsia="Times New Roman" w:hAnsi="Montserrat" w:cs="Arial"/>
                <w:color w:val="1F4E79" w:themeColor="accent1" w:themeShade="80"/>
                <w:sz w:val="20"/>
                <w:szCs w:val="20"/>
                <w:lang w:eastAsia="es-GT"/>
              </w:rPr>
              <w:t>Santo Domingo, Caxepa, Guasina, Guayabquej, Yolaquitak, Niwan Amak, Yolwitz, Patalc</w:t>
            </w:r>
            <w:r w:rsidRPr="00FA0026">
              <w:rPr>
                <w:rFonts w:ascii="Montserrat" w:eastAsia="Times New Roman" w:hAnsi="Montserrat" w:cs="Arial"/>
                <w:color w:val="1F4E79" w:themeColor="accent1" w:themeShade="80"/>
                <w:sz w:val="20"/>
                <w:szCs w:val="20"/>
                <w:lang w:eastAsia="es-GT"/>
              </w:rPr>
              <w:t>al y Ticacap.</w:t>
            </w:r>
          </w:p>
          <w:p w:rsidR="00824CA7" w:rsidRPr="00FA0026" w:rsidRDefault="00464C55" w:rsidP="008D23FF">
            <w:pPr>
              <w:pStyle w:val="Prrafodelista"/>
              <w:numPr>
                <w:ilvl w:val="0"/>
                <w:numId w:val="13"/>
              </w:numPr>
              <w:ind w:left="321" w:hanging="284"/>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I</w:t>
            </w:r>
            <w:r w:rsidR="000A0310" w:rsidRPr="00FA0026">
              <w:rPr>
                <w:rFonts w:ascii="Montserrat" w:eastAsia="Times New Roman" w:hAnsi="Montserrat" w:cs="Arial"/>
                <w:color w:val="1F4E79" w:themeColor="accent1" w:themeShade="80"/>
                <w:sz w:val="20"/>
                <w:szCs w:val="20"/>
                <w:lang w:eastAsia="es-GT"/>
              </w:rPr>
              <w:t>mplementación</w:t>
            </w:r>
            <w:r w:rsidR="0047448B" w:rsidRPr="00FA0026">
              <w:rPr>
                <w:rFonts w:ascii="Montserrat" w:eastAsia="Times New Roman" w:hAnsi="Montserrat" w:cs="Arial"/>
                <w:color w:val="1F4E79" w:themeColor="accent1" w:themeShade="80"/>
                <w:sz w:val="20"/>
                <w:szCs w:val="20"/>
                <w:lang w:eastAsia="es-GT"/>
              </w:rPr>
              <w:t xml:space="preserve"> de 163 huertos hortícolas demostrativos en las comunidades </w:t>
            </w:r>
            <w:r w:rsidRPr="00FA0026">
              <w:rPr>
                <w:rFonts w:ascii="Montserrat" w:eastAsia="Times New Roman" w:hAnsi="Montserrat" w:cs="Arial"/>
                <w:color w:val="1F4E79" w:themeColor="accent1" w:themeShade="80"/>
                <w:sz w:val="20"/>
                <w:szCs w:val="20"/>
                <w:lang w:eastAsia="es-GT"/>
              </w:rPr>
              <w:t xml:space="preserve">de: </w:t>
            </w:r>
            <w:r w:rsidR="0047448B" w:rsidRPr="00FA0026">
              <w:rPr>
                <w:rFonts w:ascii="Montserrat" w:eastAsia="Times New Roman" w:hAnsi="Montserrat" w:cs="Arial"/>
                <w:color w:val="1F4E79" w:themeColor="accent1" w:themeShade="80"/>
                <w:sz w:val="20"/>
                <w:szCs w:val="20"/>
                <w:lang w:eastAsia="es-GT"/>
              </w:rPr>
              <w:t>Las Cruces, Yolwitz, Yolaquitac, Pacomal, Guaisna, Santo Domingo, Guayabquej, Capzin Chiquito, Patalcal, Caxepa, Niwan Amak</w:t>
            </w:r>
            <w:r w:rsidR="00364A6B" w:rsidRPr="00FA0026">
              <w:rPr>
                <w:rFonts w:ascii="Montserrat" w:eastAsia="Times New Roman" w:hAnsi="Montserrat" w:cs="Arial"/>
                <w:color w:val="1F4E79" w:themeColor="accent1" w:themeShade="80"/>
                <w:sz w:val="20"/>
                <w:szCs w:val="20"/>
                <w:lang w:eastAsia="es-GT"/>
              </w:rPr>
              <w:t>.</w:t>
            </w:r>
          </w:p>
          <w:p w:rsidR="000A50A6" w:rsidRPr="00FA0026" w:rsidRDefault="000A50A6" w:rsidP="00B72FBC">
            <w:pPr>
              <w:pStyle w:val="Prrafodelista"/>
              <w:ind w:left="321"/>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r w:rsidR="00CB297D"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B72FBC" w:rsidRPr="00FA0026" w:rsidRDefault="00B72FBC"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t>Entrega de silos plásticos y semilla certificada de granos básicos</w:t>
            </w:r>
            <w:r w:rsidR="00364A6B" w:rsidRPr="00FA0026">
              <w:rPr>
                <w:rFonts w:ascii="Montserrat" w:eastAsia="Times New Roman" w:hAnsi="Montserrat" w:cs="Arial"/>
                <w:b w:val="0"/>
                <w:color w:val="1F4E79" w:themeColor="accent1" w:themeShade="80"/>
                <w:sz w:val="20"/>
                <w:szCs w:val="20"/>
                <w:lang w:eastAsia="es-GT"/>
              </w:rPr>
              <w:t>.</w:t>
            </w:r>
          </w:p>
          <w:p w:rsidR="00CB297D" w:rsidRPr="00FA0026" w:rsidRDefault="00CB297D" w:rsidP="00A90987">
            <w:pPr>
              <w:pStyle w:val="Prrafodelista"/>
              <w:ind w:left="317" w:hanging="283"/>
              <w:rPr>
                <w:rFonts w:ascii="Montserrat" w:eastAsia="Times New Roman" w:hAnsi="Montserrat" w:cs="Arial"/>
                <w:b w:val="0"/>
                <w:color w:val="1F4E79" w:themeColor="accent1" w:themeShade="80"/>
                <w:sz w:val="20"/>
                <w:szCs w:val="20"/>
                <w:lang w:eastAsia="es-GT"/>
              </w:rPr>
            </w:pPr>
          </w:p>
        </w:tc>
        <w:tc>
          <w:tcPr>
            <w:tcW w:w="5244" w:type="dxa"/>
          </w:tcPr>
          <w:p w:rsidR="00464C55" w:rsidRPr="00FA0026" w:rsidRDefault="00B72FBC" w:rsidP="008D23FF">
            <w:pPr>
              <w:pStyle w:val="Prrafodelista"/>
              <w:numPr>
                <w:ilvl w:val="0"/>
                <w:numId w:val="13"/>
              </w:numPr>
              <w:ind w:left="317" w:hanging="317"/>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Entrega de 10 silos metálicos con capacidad de 12 quintales para almacenamiento de granos básicos a 10 benefici</w:t>
            </w:r>
            <w:r w:rsidR="00464C55" w:rsidRPr="00FA0026">
              <w:rPr>
                <w:rFonts w:ascii="Montserrat" w:eastAsia="Times New Roman" w:hAnsi="Montserrat" w:cs="Arial"/>
                <w:color w:val="1F4E79" w:themeColor="accent1" w:themeShade="80"/>
                <w:sz w:val="20"/>
                <w:szCs w:val="20"/>
                <w:lang w:eastAsia="es-GT"/>
              </w:rPr>
              <w:t>arios de la comunidad de Bulej.</w:t>
            </w:r>
          </w:p>
          <w:p w:rsidR="00B72FBC" w:rsidRPr="00FA0026" w:rsidRDefault="00464C55" w:rsidP="008D23FF">
            <w:pPr>
              <w:pStyle w:val="Prrafodelista"/>
              <w:numPr>
                <w:ilvl w:val="0"/>
                <w:numId w:val="13"/>
              </w:numPr>
              <w:ind w:left="317" w:hanging="317"/>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E</w:t>
            </w:r>
            <w:r w:rsidR="00B72FBC" w:rsidRPr="00FA0026">
              <w:rPr>
                <w:rFonts w:ascii="Montserrat" w:eastAsia="Times New Roman" w:hAnsi="Montserrat" w:cs="Arial"/>
                <w:color w:val="1F4E79" w:themeColor="accent1" w:themeShade="80"/>
                <w:sz w:val="20"/>
                <w:szCs w:val="20"/>
                <w:lang w:eastAsia="es-GT"/>
              </w:rPr>
              <w:t xml:space="preserve">ntrega de 4 quintales de semilla certificada de frijol variedad ICTA </w:t>
            </w:r>
            <w:r w:rsidR="000A0310" w:rsidRPr="00FA0026">
              <w:rPr>
                <w:rFonts w:ascii="Montserrat" w:eastAsia="Times New Roman" w:hAnsi="Montserrat" w:cs="Arial"/>
                <w:color w:val="1F4E79" w:themeColor="accent1" w:themeShade="80"/>
                <w:sz w:val="20"/>
                <w:szCs w:val="20"/>
                <w:lang w:eastAsia="es-GT"/>
              </w:rPr>
              <w:t>Utatlán</w:t>
            </w:r>
            <w:r w:rsidR="00B72FBC" w:rsidRPr="00FA0026">
              <w:rPr>
                <w:rFonts w:ascii="Montserrat" w:eastAsia="Times New Roman" w:hAnsi="Montserrat" w:cs="Arial"/>
                <w:color w:val="1F4E79" w:themeColor="accent1" w:themeShade="80"/>
                <w:sz w:val="20"/>
                <w:szCs w:val="20"/>
                <w:lang w:eastAsia="es-GT"/>
              </w:rPr>
              <w:t xml:space="preserve"> a 40 beneficiarios de la</w:t>
            </w:r>
            <w:r w:rsidRPr="00FA0026">
              <w:rPr>
                <w:rFonts w:ascii="Montserrat" w:eastAsia="Times New Roman" w:hAnsi="Montserrat" w:cs="Arial"/>
                <w:color w:val="1F4E79" w:themeColor="accent1" w:themeShade="80"/>
                <w:sz w:val="20"/>
                <w:szCs w:val="20"/>
                <w:lang w:eastAsia="es-GT"/>
              </w:rPr>
              <w:t>s</w:t>
            </w:r>
            <w:r w:rsidR="00B72FBC" w:rsidRPr="00FA0026">
              <w:rPr>
                <w:rFonts w:ascii="Montserrat" w:eastAsia="Times New Roman" w:hAnsi="Montserrat" w:cs="Arial"/>
                <w:color w:val="1F4E79" w:themeColor="accent1" w:themeShade="80"/>
                <w:sz w:val="20"/>
                <w:szCs w:val="20"/>
                <w:lang w:eastAsia="es-GT"/>
              </w:rPr>
              <w:t xml:space="preserve"> c</w:t>
            </w:r>
            <w:r w:rsidR="000A0310" w:rsidRPr="00FA0026">
              <w:rPr>
                <w:rFonts w:ascii="Montserrat" w:eastAsia="Times New Roman" w:hAnsi="Montserrat" w:cs="Arial"/>
                <w:color w:val="1F4E79" w:themeColor="accent1" w:themeShade="80"/>
                <w:sz w:val="20"/>
                <w:szCs w:val="20"/>
                <w:lang w:eastAsia="es-GT"/>
              </w:rPr>
              <w:t>omunidad</w:t>
            </w:r>
            <w:r w:rsidRPr="00FA0026">
              <w:rPr>
                <w:rFonts w:ascii="Montserrat" w:eastAsia="Times New Roman" w:hAnsi="Montserrat" w:cs="Arial"/>
                <w:color w:val="1F4E79" w:themeColor="accent1" w:themeShade="80"/>
                <w:sz w:val="20"/>
                <w:szCs w:val="20"/>
                <w:lang w:eastAsia="es-GT"/>
              </w:rPr>
              <w:t>es</w:t>
            </w:r>
            <w:r w:rsidR="000A0310" w:rsidRPr="00FA0026">
              <w:rPr>
                <w:rFonts w:ascii="Montserrat" w:eastAsia="Times New Roman" w:hAnsi="Montserrat" w:cs="Arial"/>
                <w:color w:val="1F4E79" w:themeColor="accent1" w:themeShade="80"/>
                <w:sz w:val="20"/>
                <w:szCs w:val="20"/>
                <w:lang w:eastAsia="es-GT"/>
              </w:rPr>
              <w:t xml:space="preserve"> de Patalcal y </w:t>
            </w:r>
            <w:r w:rsidR="00364A6B" w:rsidRPr="00FA0026">
              <w:rPr>
                <w:rFonts w:ascii="Montserrat" w:eastAsia="Times New Roman" w:hAnsi="Montserrat" w:cs="Arial"/>
                <w:color w:val="1F4E79" w:themeColor="accent1" w:themeShade="80"/>
                <w:sz w:val="20"/>
                <w:szCs w:val="20"/>
                <w:lang w:eastAsia="es-GT"/>
              </w:rPr>
              <w:t>Caxepa.</w:t>
            </w:r>
          </w:p>
          <w:p w:rsidR="00DD5A36" w:rsidRPr="00FA0026" w:rsidRDefault="00DD5A36" w:rsidP="00364A6B">
            <w:pPr>
              <w:ind w:left="317" w:hanging="317"/>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r w:rsidR="00B72FBC"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B72FBC" w:rsidRPr="00FA0026" w:rsidRDefault="00B72FBC"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t>Implementación de Huertos Familiares y Escolares</w:t>
            </w:r>
            <w:r w:rsidR="00364A6B" w:rsidRPr="00FA0026">
              <w:rPr>
                <w:rFonts w:ascii="Montserrat" w:eastAsia="Times New Roman" w:hAnsi="Montserrat" w:cs="Arial"/>
                <w:b w:val="0"/>
                <w:color w:val="1F4E79" w:themeColor="accent1" w:themeShade="80"/>
                <w:sz w:val="20"/>
                <w:szCs w:val="20"/>
                <w:lang w:eastAsia="es-GT"/>
              </w:rPr>
              <w:t>.</w:t>
            </w:r>
          </w:p>
          <w:p w:rsidR="00B72FBC" w:rsidRPr="00FA0026" w:rsidRDefault="00B72FBC" w:rsidP="00A90987">
            <w:pPr>
              <w:pStyle w:val="Prrafodelista"/>
              <w:ind w:left="317" w:hanging="283"/>
              <w:rPr>
                <w:rFonts w:ascii="Montserrat" w:eastAsia="Times New Roman" w:hAnsi="Montserrat" w:cs="Arial"/>
                <w:b w:val="0"/>
                <w:bCs w:val="0"/>
                <w:color w:val="1F4E79" w:themeColor="accent1" w:themeShade="80"/>
                <w:sz w:val="20"/>
                <w:szCs w:val="20"/>
                <w:lang w:eastAsia="es-GT"/>
              </w:rPr>
            </w:pPr>
          </w:p>
        </w:tc>
        <w:tc>
          <w:tcPr>
            <w:tcW w:w="5244" w:type="dxa"/>
          </w:tcPr>
          <w:p w:rsidR="00464C55" w:rsidRPr="00FA0026" w:rsidRDefault="00B72FBC" w:rsidP="008D23FF">
            <w:pPr>
              <w:pStyle w:val="Prrafodelista"/>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 xml:space="preserve">Dotación de semillas de hortalizas y herramientas a 45 beneficiarios para la implementación de 45 huertos familiares de las comunidades de Yolaquitac, Capzin </w:t>
            </w:r>
            <w:r w:rsidRPr="00FA0026">
              <w:rPr>
                <w:rFonts w:ascii="Montserrat" w:eastAsia="Times New Roman" w:hAnsi="Montserrat" w:cs="Arial"/>
                <w:color w:val="1F4E79" w:themeColor="accent1" w:themeShade="80"/>
                <w:sz w:val="20"/>
                <w:szCs w:val="20"/>
                <w:lang w:eastAsia="es-GT"/>
              </w:rPr>
              <w:lastRenderedPageBreak/>
              <w:t xml:space="preserve">chiquito, Patalcal, Jolomquisis, Santo Domingo y Yawa;  </w:t>
            </w:r>
          </w:p>
          <w:p w:rsidR="00464C55" w:rsidRPr="00FA0026" w:rsidRDefault="00B72FBC" w:rsidP="008D23FF">
            <w:pPr>
              <w:pStyle w:val="Prrafodelista"/>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Dotación de semillas de hortalizas y herramientas a 10 centros educativos públicos para la implementación de huertos escolares con fines pedagógicos de las comunidades de Ocanté, Yolcultac, Yalambolop, Tiactac, Tzununcap, Yalanciop, Yolchonab, Capzin Chiquit</w:t>
            </w:r>
            <w:r w:rsidR="00464C55" w:rsidRPr="00FA0026">
              <w:rPr>
                <w:rFonts w:ascii="Montserrat" w:eastAsia="Times New Roman" w:hAnsi="Montserrat" w:cs="Arial"/>
                <w:color w:val="1F4E79" w:themeColor="accent1" w:themeShade="80"/>
                <w:sz w:val="20"/>
                <w:szCs w:val="20"/>
                <w:lang w:eastAsia="es-GT"/>
              </w:rPr>
              <w:t>o, Rio Blanco y Nuevo Triunfo.</w:t>
            </w:r>
          </w:p>
          <w:p w:rsidR="00B72FBC" w:rsidRPr="00FA0026" w:rsidRDefault="00464C55" w:rsidP="008D23FF">
            <w:pPr>
              <w:pStyle w:val="Prrafodelista"/>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D</w:t>
            </w:r>
            <w:r w:rsidR="00B72FBC" w:rsidRPr="00FA0026">
              <w:rPr>
                <w:rFonts w:ascii="Montserrat" w:eastAsia="Times New Roman" w:hAnsi="Montserrat" w:cs="Arial"/>
                <w:color w:val="1F4E79" w:themeColor="accent1" w:themeShade="80"/>
                <w:sz w:val="20"/>
                <w:szCs w:val="20"/>
                <w:lang w:eastAsia="es-GT"/>
              </w:rPr>
              <w:t>otación de semillas de hortalizas y herramientas a 40 productores con vulnerabilidad para la restauración de sus sistemas productivos en la comunidad de Yocultac.</w:t>
            </w:r>
          </w:p>
          <w:p w:rsidR="00B72FBC" w:rsidRPr="00FA0026" w:rsidRDefault="00B72FBC" w:rsidP="00364A6B">
            <w:pPr>
              <w:pStyle w:val="Prrafodelista"/>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r w:rsidR="00B72FBC" w:rsidRPr="000A0310" w:rsidTr="003D1629">
        <w:tc>
          <w:tcPr>
            <w:cnfStyle w:val="001000000000" w:firstRow="0" w:lastRow="0" w:firstColumn="1" w:lastColumn="0" w:oddVBand="0" w:evenVBand="0" w:oddHBand="0" w:evenHBand="0" w:firstRowFirstColumn="0" w:firstRowLastColumn="0" w:lastRowFirstColumn="0" w:lastRowLastColumn="0"/>
            <w:tcW w:w="4253" w:type="dxa"/>
          </w:tcPr>
          <w:p w:rsidR="00B72FBC" w:rsidRPr="00FA0026" w:rsidRDefault="00B72FBC"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lastRenderedPageBreak/>
              <w:t>Entrega de seguro catastrófico a para pequeños productores para favorecer la resiliencia ante eventos climáticos</w:t>
            </w:r>
            <w:r w:rsidR="00364A6B" w:rsidRPr="00FA0026">
              <w:rPr>
                <w:rFonts w:ascii="Montserrat" w:eastAsia="Times New Roman" w:hAnsi="Montserrat" w:cs="Arial"/>
                <w:b w:val="0"/>
                <w:color w:val="1F4E79" w:themeColor="accent1" w:themeShade="80"/>
                <w:sz w:val="20"/>
                <w:szCs w:val="20"/>
                <w:lang w:eastAsia="es-GT"/>
              </w:rPr>
              <w:t>.</w:t>
            </w:r>
          </w:p>
          <w:p w:rsidR="00B72FBC" w:rsidRPr="00FA0026" w:rsidRDefault="00B72FBC" w:rsidP="00A90987">
            <w:pPr>
              <w:pStyle w:val="Prrafodelista"/>
              <w:ind w:left="317" w:hanging="283"/>
              <w:rPr>
                <w:rFonts w:ascii="Montserrat" w:eastAsia="Times New Roman" w:hAnsi="Montserrat" w:cs="Arial"/>
                <w:b w:val="0"/>
                <w:color w:val="1F4E79" w:themeColor="accent1" w:themeShade="80"/>
                <w:sz w:val="20"/>
                <w:szCs w:val="20"/>
                <w:lang w:eastAsia="es-GT"/>
              </w:rPr>
            </w:pPr>
          </w:p>
        </w:tc>
        <w:tc>
          <w:tcPr>
            <w:tcW w:w="5244" w:type="dxa"/>
          </w:tcPr>
          <w:p w:rsidR="00824CA7" w:rsidRPr="00FA0026" w:rsidRDefault="0047448B" w:rsidP="008D23FF">
            <w:pPr>
              <w:pStyle w:val="Prrafodelista"/>
              <w:numPr>
                <w:ilvl w:val="0"/>
                <w:numId w:val="13"/>
              </w:numPr>
              <w:ind w:left="317" w:hanging="317"/>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Entrega</w:t>
            </w:r>
            <w:r w:rsidR="00464C55" w:rsidRPr="00FA0026">
              <w:rPr>
                <w:rFonts w:ascii="Montserrat" w:eastAsia="Times New Roman" w:hAnsi="Montserrat" w:cs="Arial"/>
                <w:color w:val="1F4E79" w:themeColor="accent1" w:themeShade="80"/>
                <w:sz w:val="20"/>
                <w:szCs w:val="20"/>
                <w:lang w:eastAsia="es-GT"/>
              </w:rPr>
              <w:t xml:space="preserve">dos a </w:t>
            </w:r>
            <w:r w:rsidRPr="00FA0026">
              <w:rPr>
                <w:rFonts w:ascii="Montserrat" w:eastAsia="Times New Roman" w:hAnsi="Montserrat" w:cs="Arial"/>
                <w:color w:val="1F4E79" w:themeColor="accent1" w:themeShade="80"/>
                <w:sz w:val="20"/>
                <w:szCs w:val="20"/>
                <w:lang w:eastAsia="es-GT"/>
              </w:rPr>
              <w:t>305 beneficiarios por eventos climáticos en las comunidades de Bulej Centro, Bulej Jajawilo, Bulej Poso, Bulej Tinhajab, Capat, Guaisna, Ocante, Rio Blanco, San Mateo Apostol, Sancapech, Santo Domingo, Sebep, Timacte, Titenam, Tzalantzicap, Tzununcap, Yalanciop, Yawa y Yolkultak</w:t>
            </w:r>
            <w:r w:rsidR="00364A6B" w:rsidRPr="00FA0026">
              <w:rPr>
                <w:rFonts w:ascii="Montserrat" w:eastAsia="Times New Roman" w:hAnsi="Montserrat" w:cs="Arial"/>
                <w:color w:val="1F4E79" w:themeColor="accent1" w:themeShade="80"/>
                <w:sz w:val="20"/>
                <w:szCs w:val="20"/>
                <w:lang w:eastAsia="es-GT"/>
              </w:rPr>
              <w:t>.</w:t>
            </w:r>
          </w:p>
          <w:p w:rsidR="00B72FBC" w:rsidRPr="00FA0026" w:rsidRDefault="00B72FBC" w:rsidP="00364A6B">
            <w:pPr>
              <w:pStyle w:val="Prrafodelista"/>
              <w:ind w:left="317" w:hanging="317"/>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r w:rsidR="00B72FBC"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B72FBC" w:rsidRPr="00FA0026" w:rsidRDefault="00B72FBC" w:rsidP="00974B2A">
            <w:pPr>
              <w:pStyle w:val="Prrafodelista"/>
              <w:numPr>
                <w:ilvl w:val="0"/>
                <w:numId w:val="21"/>
              </w:numPr>
              <w:ind w:left="317" w:hanging="283"/>
              <w:rPr>
                <w:rFonts w:ascii="Montserrat" w:eastAsia="Times New Roman" w:hAnsi="Montserrat" w:cs="Arial"/>
                <w:b w:val="0"/>
                <w:color w:val="1F4E79" w:themeColor="accent1" w:themeShade="80"/>
                <w:sz w:val="20"/>
                <w:szCs w:val="20"/>
                <w:lang w:eastAsia="es-GT"/>
              </w:rPr>
            </w:pPr>
            <w:r w:rsidRPr="00FA0026">
              <w:rPr>
                <w:rFonts w:ascii="Montserrat" w:eastAsia="Times New Roman" w:hAnsi="Montserrat" w:cs="Arial"/>
                <w:b w:val="0"/>
                <w:color w:val="1F4E79" w:themeColor="accent1" w:themeShade="80"/>
                <w:sz w:val="20"/>
                <w:szCs w:val="20"/>
                <w:lang w:eastAsia="es-GT"/>
              </w:rPr>
              <w:t>Entrega de raciones de alimentos</w:t>
            </w:r>
            <w:r w:rsidR="00364A6B" w:rsidRPr="00FA0026">
              <w:rPr>
                <w:rFonts w:ascii="Montserrat" w:eastAsia="Times New Roman" w:hAnsi="Montserrat" w:cs="Arial"/>
                <w:b w:val="0"/>
                <w:color w:val="1F4E79" w:themeColor="accent1" w:themeShade="80"/>
                <w:sz w:val="20"/>
                <w:szCs w:val="20"/>
                <w:lang w:eastAsia="es-GT"/>
              </w:rPr>
              <w:t>.</w:t>
            </w:r>
          </w:p>
          <w:p w:rsidR="00B72FBC" w:rsidRPr="00FA0026" w:rsidRDefault="00B72FBC" w:rsidP="00A90987">
            <w:pPr>
              <w:pStyle w:val="Prrafodelista"/>
              <w:ind w:left="317" w:hanging="283"/>
              <w:rPr>
                <w:rFonts w:ascii="Montserrat" w:eastAsia="Times New Roman" w:hAnsi="Montserrat" w:cs="Arial"/>
                <w:b w:val="0"/>
                <w:color w:val="1F4E79" w:themeColor="accent1" w:themeShade="80"/>
                <w:sz w:val="20"/>
                <w:szCs w:val="20"/>
                <w:lang w:eastAsia="es-GT"/>
              </w:rPr>
            </w:pPr>
          </w:p>
        </w:tc>
        <w:tc>
          <w:tcPr>
            <w:tcW w:w="5244" w:type="dxa"/>
          </w:tcPr>
          <w:p w:rsidR="00DE65BF" w:rsidRPr="00FA0026" w:rsidRDefault="0047448B" w:rsidP="008D23FF">
            <w:pPr>
              <w:pStyle w:val="Prrafodelista"/>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 xml:space="preserve">Entrega de 2,232 raciones de alimentos a 2,068 beneficiarios, conformadas por 246 raciones para </w:t>
            </w:r>
            <w:r w:rsidR="00DE65BF" w:rsidRPr="00FA0026">
              <w:rPr>
                <w:rFonts w:ascii="Montserrat" w:eastAsia="Times New Roman" w:hAnsi="Montserrat" w:cs="Arial"/>
                <w:color w:val="1F4E79" w:themeColor="accent1" w:themeShade="80"/>
                <w:sz w:val="20"/>
                <w:szCs w:val="20"/>
                <w:lang w:eastAsia="es-GT"/>
              </w:rPr>
              <w:t xml:space="preserve">82 </w:t>
            </w:r>
            <w:r w:rsidRPr="00FA0026">
              <w:rPr>
                <w:rFonts w:ascii="Montserrat" w:eastAsia="Times New Roman" w:hAnsi="Montserrat" w:cs="Arial"/>
                <w:color w:val="1F4E79" w:themeColor="accent1" w:themeShade="80"/>
                <w:sz w:val="20"/>
                <w:szCs w:val="20"/>
                <w:lang w:eastAsia="es-GT"/>
              </w:rPr>
              <w:t>Niños c</w:t>
            </w:r>
            <w:r w:rsidR="00DE65BF" w:rsidRPr="00FA0026">
              <w:rPr>
                <w:rFonts w:ascii="Montserrat" w:eastAsia="Times New Roman" w:hAnsi="Montserrat" w:cs="Arial"/>
                <w:color w:val="1F4E79" w:themeColor="accent1" w:themeShade="80"/>
                <w:sz w:val="20"/>
                <w:szCs w:val="20"/>
                <w:lang w:eastAsia="es-GT"/>
              </w:rPr>
              <w:t>on Desnutrición Aguda.</w:t>
            </w:r>
          </w:p>
          <w:p w:rsidR="00096EE9" w:rsidRPr="00FA0026" w:rsidRDefault="0047448B" w:rsidP="00FA0026">
            <w:pPr>
              <w:pStyle w:val="Prrafodelista"/>
              <w:numPr>
                <w:ilvl w:val="0"/>
                <w:numId w:val="13"/>
              </w:numPr>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r w:rsidRPr="00FA0026">
              <w:rPr>
                <w:rFonts w:ascii="Montserrat" w:eastAsia="Times New Roman" w:hAnsi="Montserrat" w:cs="Arial"/>
                <w:color w:val="1F4E79" w:themeColor="accent1" w:themeShade="80"/>
                <w:sz w:val="20"/>
                <w:szCs w:val="20"/>
                <w:lang w:eastAsia="es-GT"/>
              </w:rPr>
              <w:t>1,486 raciones de Inseguridad Alimentaria y Nutricional a 1,486 beneficiarios y 500 raciones por Estado de calamidad pública por los efectos de la época lluviosa y el ciclón tropical Ju</w:t>
            </w:r>
            <w:r w:rsidR="00DE65BF" w:rsidRPr="00FA0026">
              <w:rPr>
                <w:rFonts w:ascii="Montserrat" w:eastAsia="Times New Roman" w:hAnsi="Montserrat" w:cs="Arial"/>
                <w:color w:val="1F4E79" w:themeColor="accent1" w:themeShade="80"/>
                <w:sz w:val="20"/>
                <w:szCs w:val="20"/>
                <w:lang w:eastAsia="es-GT"/>
              </w:rPr>
              <w:t>lia a 500 beneficiarios en las comunidades de</w:t>
            </w:r>
            <w:r w:rsidR="00096EE9" w:rsidRPr="00FA0026">
              <w:rPr>
                <w:rFonts w:ascii="Montserrat" w:eastAsia="Times New Roman" w:hAnsi="Montserrat" w:cs="Arial"/>
                <w:color w:val="1F4E79" w:themeColor="accent1" w:themeShade="80"/>
                <w:sz w:val="20"/>
                <w:szCs w:val="20"/>
                <w:lang w:eastAsia="es-GT"/>
              </w:rPr>
              <w:t>:</w:t>
            </w:r>
            <w:r w:rsidR="00364A6B" w:rsidRPr="00FA0026">
              <w:rPr>
                <w:rFonts w:ascii="Montserrat" w:eastAsia="Times New Roman" w:hAnsi="Montserrat" w:cs="Arial"/>
                <w:color w:val="1F4E79" w:themeColor="accent1" w:themeShade="80"/>
                <w:sz w:val="20"/>
                <w:szCs w:val="20"/>
                <w:lang w:eastAsia="es-GT"/>
              </w:rPr>
              <w:t xml:space="preserve"> </w:t>
            </w:r>
            <w:r w:rsidR="00096EE9" w:rsidRPr="00FA0026">
              <w:rPr>
                <w:rFonts w:ascii="Montserrat" w:hAnsi="Montserrat"/>
                <w:color w:val="1F4E79" w:themeColor="accent1" w:themeShade="80"/>
                <w:sz w:val="20"/>
                <w:szCs w:val="20"/>
              </w:rPr>
              <w:t xml:space="preserve">Bella Linda, Bulej, Bulej Centro, Bulej Jajawilo, Bulej Poso, Bulej Tinhajab, Capat, Capzin Chiquito, Caxepa, Chaquenalito, Guaisna, Guayabquej, Ixcansan, Ixpajau, Ixquisis, Ixtenam, Las Cruces, Malcaxte, Matazano, Niwan Amak, Ocante, Pacomal, Patalcal, Rio Blanco, Rio Poblado, Rio Seco, San Mateo </w:t>
            </w:r>
            <w:r w:rsidR="000A0310" w:rsidRPr="00FA0026">
              <w:rPr>
                <w:rFonts w:ascii="Montserrat" w:hAnsi="Montserrat"/>
                <w:color w:val="1F4E79" w:themeColor="accent1" w:themeShade="80"/>
                <w:sz w:val="20"/>
                <w:szCs w:val="20"/>
              </w:rPr>
              <w:t>Apóstol</w:t>
            </w:r>
            <w:r w:rsidR="00096EE9" w:rsidRPr="00FA0026">
              <w:rPr>
                <w:rFonts w:ascii="Montserrat" w:hAnsi="Montserrat"/>
                <w:color w:val="1F4E79" w:themeColor="accent1" w:themeShade="80"/>
                <w:sz w:val="20"/>
                <w:szCs w:val="20"/>
              </w:rPr>
              <w:t xml:space="preserve">, Sancapech, Santo Domingo, Sebep, Tiactac, Tikakap, Timacte, Titenam, Tzalanzicap, Tzununcap, Xaper, Yaca, Yalambolop, </w:t>
            </w:r>
            <w:proofErr w:type="spellStart"/>
            <w:r w:rsidR="00096EE9" w:rsidRPr="00FA0026">
              <w:rPr>
                <w:rFonts w:ascii="Montserrat" w:hAnsi="Montserrat"/>
                <w:color w:val="1F4E79" w:themeColor="accent1" w:themeShade="80"/>
                <w:sz w:val="20"/>
                <w:szCs w:val="20"/>
              </w:rPr>
              <w:t>Yalancion</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Yalanguitz</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Yawa</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Yibanaktac</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Yichcachin</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Yolaquitac</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Yolcultac</w:t>
            </w:r>
            <w:proofErr w:type="spellEnd"/>
            <w:r w:rsidR="00096EE9" w:rsidRPr="00FA0026">
              <w:rPr>
                <w:rFonts w:ascii="Montserrat" w:hAnsi="Montserrat"/>
                <w:color w:val="1F4E79" w:themeColor="accent1" w:themeShade="80"/>
                <w:sz w:val="20"/>
                <w:szCs w:val="20"/>
              </w:rPr>
              <w:t xml:space="preserve">, </w:t>
            </w:r>
            <w:proofErr w:type="spellStart"/>
            <w:r w:rsidR="00096EE9" w:rsidRPr="00FA0026">
              <w:rPr>
                <w:rFonts w:ascii="Montserrat" w:hAnsi="Montserrat"/>
                <w:color w:val="1F4E79" w:themeColor="accent1" w:themeShade="80"/>
                <w:sz w:val="20"/>
                <w:szCs w:val="20"/>
              </w:rPr>
              <w:t>Yoltzilbla</w:t>
            </w:r>
            <w:r w:rsidR="00FA0026">
              <w:rPr>
                <w:rFonts w:ascii="Montserrat" w:hAnsi="Montserrat"/>
                <w:color w:val="1F4E79" w:themeColor="accent1" w:themeShade="80"/>
                <w:sz w:val="20"/>
                <w:szCs w:val="20"/>
              </w:rPr>
              <w:t>k</w:t>
            </w:r>
            <w:proofErr w:type="spellEnd"/>
            <w:r w:rsidR="00523A49">
              <w:rPr>
                <w:rFonts w:ascii="Montserrat" w:hAnsi="Montserrat"/>
                <w:color w:val="1F4E79" w:themeColor="accent1" w:themeShade="80"/>
                <w:sz w:val="20"/>
                <w:szCs w:val="20"/>
              </w:rPr>
              <w:t xml:space="preserve"> y</w:t>
            </w:r>
            <w:r w:rsidR="00FA0026">
              <w:rPr>
                <w:rFonts w:ascii="Montserrat" w:hAnsi="Montserrat"/>
                <w:color w:val="1F4E79" w:themeColor="accent1" w:themeShade="80"/>
                <w:sz w:val="20"/>
                <w:szCs w:val="20"/>
              </w:rPr>
              <w:t xml:space="preserve"> </w:t>
            </w:r>
            <w:proofErr w:type="spellStart"/>
            <w:r w:rsidR="00FA0026">
              <w:rPr>
                <w:rFonts w:ascii="Montserrat" w:hAnsi="Montserrat"/>
                <w:color w:val="1F4E79" w:themeColor="accent1" w:themeShade="80"/>
                <w:sz w:val="20"/>
                <w:szCs w:val="20"/>
              </w:rPr>
              <w:t>Yolwitz</w:t>
            </w:r>
            <w:proofErr w:type="spellEnd"/>
            <w:r w:rsidR="00FA0026">
              <w:rPr>
                <w:rFonts w:ascii="Montserrat" w:hAnsi="Montserrat"/>
                <w:color w:val="1F4E79" w:themeColor="accent1" w:themeShade="80"/>
                <w:sz w:val="20"/>
                <w:szCs w:val="20"/>
              </w:rPr>
              <w:t>.</w:t>
            </w:r>
          </w:p>
          <w:p w:rsidR="00B72FBC" w:rsidRPr="00FA0026" w:rsidRDefault="00B72FBC" w:rsidP="00364A6B">
            <w:pPr>
              <w:pStyle w:val="Prrafodelista"/>
              <w:ind w:left="317" w:hanging="317"/>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Arial"/>
                <w:color w:val="1F4E79" w:themeColor="accent1" w:themeShade="80"/>
                <w:sz w:val="20"/>
                <w:szCs w:val="20"/>
                <w:lang w:eastAsia="es-GT"/>
              </w:rPr>
            </w:pPr>
          </w:p>
        </w:tc>
      </w:tr>
    </w:tbl>
    <w:p w:rsidR="00584F2E" w:rsidRPr="00FA0026" w:rsidRDefault="00003663" w:rsidP="00920978">
      <w:pPr>
        <w:pStyle w:val="Prrafodelista"/>
        <w:numPr>
          <w:ilvl w:val="0"/>
          <w:numId w:val="1"/>
        </w:numPr>
        <w:jc w:val="both"/>
        <w:rPr>
          <w:rFonts w:ascii="Montserrat ExtraBold" w:hAnsi="Montserrat ExtraBold"/>
          <w:b/>
          <w:color w:val="2E74B5" w:themeColor="accent1" w:themeShade="BF"/>
          <w:sz w:val="24"/>
          <w:szCs w:val="24"/>
        </w:rPr>
      </w:pPr>
      <w:r w:rsidRPr="00FA0026">
        <w:rPr>
          <w:rFonts w:ascii="Montserrat ExtraBold" w:hAnsi="Montserrat ExtraBold"/>
          <w:b/>
          <w:color w:val="2E74B5" w:themeColor="accent1" w:themeShade="BF"/>
          <w:sz w:val="24"/>
          <w:szCs w:val="24"/>
        </w:rPr>
        <w:lastRenderedPageBreak/>
        <w:t>Ministerio de Energía y Minas:</w:t>
      </w:r>
    </w:p>
    <w:p w:rsidR="00C210C2" w:rsidRDefault="001168E7" w:rsidP="00C626C4">
      <w:pPr>
        <w:spacing w:after="0" w:line="240" w:lineRule="auto"/>
        <w:jc w:val="both"/>
        <w:rPr>
          <w:rFonts w:ascii="Montserrat" w:hAnsi="Montserrat" w:cs="Raavi"/>
          <w:color w:val="1F4E79" w:themeColor="accent1" w:themeShade="80"/>
        </w:rPr>
      </w:pPr>
      <w:r w:rsidRPr="00FA0026">
        <w:rPr>
          <w:rFonts w:ascii="Montserrat" w:hAnsi="Montserrat" w:cs="Raavi"/>
          <w:color w:val="1F4E79" w:themeColor="accent1" w:themeShade="80"/>
        </w:rPr>
        <w:t>El Ministerio de Energía y Minas en conjunto con el I</w:t>
      </w:r>
      <w:r w:rsidR="008E47AA" w:rsidRPr="00FA0026">
        <w:rPr>
          <w:rFonts w:ascii="Montserrat" w:hAnsi="Montserrat" w:cs="Raavi"/>
          <w:color w:val="1F4E79" w:themeColor="accent1" w:themeShade="80"/>
        </w:rPr>
        <w:t xml:space="preserve">nstituto </w:t>
      </w:r>
      <w:r w:rsidRPr="00FA0026">
        <w:rPr>
          <w:rFonts w:ascii="Montserrat" w:hAnsi="Montserrat" w:cs="Raavi"/>
          <w:color w:val="1F4E79" w:themeColor="accent1" w:themeShade="80"/>
        </w:rPr>
        <w:t>N</w:t>
      </w:r>
      <w:r w:rsidR="008E47AA" w:rsidRPr="00FA0026">
        <w:rPr>
          <w:rFonts w:ascii="Montserrat" w:hAnsi="Montserrat" w:cs="Raavi"/>
          <w:color w:val="1F4E79" w:themeColor="accent1" w:themeShade="80"/>
        </w:rPr>
        <w:t xml:space="preserve">acional de </w:t>
      </w:r>
      <w:r w:rsidRPr="00FA0026">
        <w:rPr>
          <w:rFonts w:ascii="Montserrat" w:hAnsi="Montserrat" w:cs="Raavi"/>
          <w:color w:val="1F4E79" w:themeColor="accent1" w:themeShade="80"/>
        </w:rPr>
        <w:t>E</w:t>
      </w:r>
      <w:r w:rsidR="008E47AA" w:rsidRPr="00FA0026">
        <w:rPr>
          <w:rFonts w:ascii="Montserrat" w:hAnsi="Montserrat" w:cs="Raavi"/>
          <w:color w:val="1F4E79" w:themeColor="accent1" w:themeShade="80"/>
        </w:rPr>
        <w:t>lectrificación</w:t>
      </w:r>
      <w:r w:rsidR="00002DEF" w:rsidRPr="00FA0026">
        <w:rPr>
          <w:rFonts w:ascii="Montserrat" w:hAnsi="Montserrat" w:cs="Raavi"/>
          <w:color w:val="1F4E79" w:themeColor="accent1" w:themeShade="80"/>
        </w:rPr>
        <w:t xml:space="preserve"> </w:t>
      </w:r>
      <w:r w:rsidR="008E47AA" w:rsidRPr="00FA0026">
        <w:rPr>
          <w:rFonts w:ascii="Montserrat" w:hAnsi="Montserrat" w:cs="Raavi"/>
          <w:color w:val="1F4E79" w:themeColor="accent1" w:themeShade="80"/>
        </w:rPr>
        <w:t>-INDE-</w:t>
      </w:r>
      <w:r w:rsidRPr="00FA0026">
        <w:rPr>
          <w:rFonts w:ascii="Montserrat" w:hAnsi="Montserrat" w:cs="Raavi"/>
          <w:color w:val="1F4E79" w:themeColor="accent1" w:themeShade="80"/>
        </w:rPr>
        <w:t xml:space="preserve">, tiene como objetivo llevar a cabo el proceso de electrificación rural en las comunidades del municipio de San Mateo Ixtatán. </w:t>
      </w:r>
      <w:r w:rsidR="00BF17E8" w:rsidRPr="00FA0026">
        <w:rPr>
          <w:rFonts w:ascii="Montserrat" w:hAnsi="Montserrat" w:cs="Raavi"/>
          <w:color w:val="1F4E79" w:themeColor="accent1" w:themeShade="80"/>
        </w:rPr>
        <w:t>S</w:t>
      </w:r>
      <w:r w:rsidRPr="00FA0026">
        <w:rPr>
          <w:rFonts w:ascii="Montserrat" w:hAnsi="Montserrat" w:cs="Raavi"/>
          <w:color w:val="1F4E79" w:themeColor="accent1" w:themeShade="80"/>
        </w:rPr>
        <w:t>e presentan los principales resultados del segundo semestre del año 2022, con relación a los compromisos establecido</w:t>
      </w:r>
      <w:r w:rsidR="008E47AA" w:rsidRPr="00FA0026">
        <w:rPr>
          <w:rFonts w:ascii="Montserrat" w:hAnsi="Montserrat" w:cs="Raavi"/>
          <w:color w:val="1F4E79" w:themeColor="accent1" w:themeShade="80"/>
        </w:rPr>
        <w:t xml:space="preserve">s en el Plan de </w:t>
      </w:r>
      <w:r w:rsidR="00BF17E8" w:rsidRPr="00FA0026">
        <w:rPr>
          <w:rFonts w:ascii="Montserrat" w:hAnsi="Montserrat" w:cs="Raavi"/>
          <w:color w:val="1F4E79" w:themeColor="accent1" w:themeShade="80"/>
        </w:rPr>
        <w:t>T</w:t>
      </w:r>
      <w:r w:rsidR="008E47AA" w:rsidRPr="00FA0026">
        <w:rPr>
          <w:rFonts w:ascii="Montserrat" w:hAnsi="Montserrat" w:cs="Raavi"/>
          <w:color w:val="1F4E79" w:themeColor="accent1" w:themeShade="80"/>
        </w:rPr>
        <w:t xml:space="preserve">rabajo </w:t>
      </w:r>
      <w:r w:rsidR="00BF17E8" w:rsidRPr="00FA0026">
        <w:rPr>
          <w:rFonts w:ascii="Montserrat" w:hAnsi="Montserrat" w:cs="Raavi"/>
          <w:color w:val="1F4E79" w:themeColor="accent1" w:themeShade="80"/>
        </w:rPr>
        <w:t xml:space="preserve">del año </w:t>
      </w:r>
      <w:r w:rsidR="008E47AA" w:rsidRPr="00FA0026">
        <w:rPr>
          <w:rFonts w:ascii="Montserrat" w:hAnsi="Montserrat" w:cs="Raavi"/>
          <w:color w:val="1F4E79" w:themeColor="accent1" w:themeShade="80"/>
        </w:rPr>
        <w:t>2022, l</w:t>
      </w:r>
      <w:r w:rsidRPr="00FA0026">
        <w:rPr>
          <w:rFonts w:ascii="Montserrat" w:hAnsi="Montserrat" w:cs="Raavi"/>
          <w:color w:val="1F4E79" w:themeColor="accent1" w:themeShade="80"/>
        </w:rPr>
        <w:t xml:space="preserve">os cuales son los siguientes: </w:t>
      </w:r>
    </w:p>
    <w:p w:rsidR="00C626C4" w:rsidRPr="00601DD1" w:rsidRDefault="00C626C4" w:rsidP="00C626C4">
      <w:pPr>
        <w:spacing w:after="0" w:line="240" w:lineRule="auto"/>
        <w:jc w:val="both"/>
        <w:rPr>
          <w:rFonts w:ascii="Montserrat" w:hAnsi="Montserrat" w:cs="Raavi"/>
          <w:color w:val="1F4E79" w:themeColor="accent1" w:themeShade="80"/>
          <w:sz w:val="16"/>
          <w:szCs w:val="16"/>
        </w:rPr>
      </w:pPr>
    </w:p>
    <w:tbl>
      <w:tblPr>
        <w:tblStyle w:val="Tabladecuadrcula4-nfasis1"/>
        <w:tblW w:w="9356" w:type="dxa"/>
        <w:tblInd w:w="137" w:type="dxa"/>
        <w:tblLook w:val="04A0" w:firstRow="1" w:lastRow="0" w:firstColumn="1" w:lastColumn="0" w:noHBand="0" w:noVBand="1"/>
      </w:tblPr>
      <w:tblGrid>
        <w:gridCol w:w="3969"/>
        <w:gridCol w:w="5387"/>
      </w:tblGrid>
      <w:tr w:rsidR="00003663" w:rsidRPr="000A0310" w:rsidTr="00060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003663" w:rsidRPr="000A0310" w:rsidRDefault="00003663" w:rsidP="00032EA5">
            <w:pPr>
              <w:jc w:val="center"/>
              <w:rPr>
                <w:rFonts w:ascii="Montserrat" w:hAnsi="Montserrat"/>
                <w:color w:val="1F3864" w:themeColor="accent5" w:themeShade="80"/>
                <w:sz w:val="24"/>
                <w:szCs w:val="24"/>
              </w:rPr>
            </w:pPr>
            <w:r w:rsidRPr="000A0310">
              <w:rPr>
                <w:rFonts w:ascii="Montserrat" w:hAnsi="Montserrat"/>
                <w:sz w:val="24"/>
                <w:szCs w:val="24"/>
              </w:rPr>
              <w:t>AVANCES MEM</w:t>
            </w:r>
          </w:p>
        </w:tc>
      </w:tr>
      <w:tr w:rsidR="00003663"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003663" w:rsidRPr="00A07701" w:rsidRDefault="00EC5791"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003663" w:rsidRPr="00A07701">
              <w:rPr>
                <w:rFonts w:ascii="Montserrat" w:hAnsi="Montserrat"/>
                <w:color w:val="1F3864" w:themeColor="accent5" w:themeShade="80"/>
              </w:rPr>
              <w:t>S</w:t>
            </w:r>
          </w:p>
        </w:tc>
        <w:tc>
          <w:tcPr>
            <w:tcW w:w="5387" w:type="dxa"/>
          </w:tcPr>
          <w:p w:rsidR="00003663" w:rsidRPr="00A07701" w:rsidRDefault="00003663"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003663" w:rsidRPr="000A0310" w:rsidTr="003D1629">
        <w:tc>
          <w:tcPr>
            <w:cnfStyle w:val="001000000000" w:firstRow="0" w:lastRow="0" w:firstColumn="1" w:lastColumn="0" w:oddVBand="0" w:evenVBand="0" w:oddHBand="0" w:evenHBand="0" w:firstRowFirstColumn="0" w:firstRowLastColumn="0" w:lastRowFirstColumn="0" w:lastRowLastColumn="0"/>
            <w:tcW w:w="3969" w:type="dxa"/>
          </w:tcPr>
          <w:p w:rsidR="00003663" w:rsidRPr="00A07701" w:rsidRDefault="00BF17E8" w:rsidP="00974B2A">
            <w:pPr>
              <w:pStyle w:val="Prrafodelista"/>
              <w:numPr>
                <w:ilvl w:val="0"/>
                <w:numId w:val="22"/>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E</w:t>
            </w:r>
            <w:r w:rsidR="00177D22" w:rsidRPr="00A07701">
              <w:rPr>
                <w:rFonts w:ascii="Montserrat" w:hAnsi="Montserrat"/>
                <w:b w:val="0"/>
                <w:color w:val="1F4E79" w:themeColor="accent1" w:themeShade="80"/>
                <w:sz w:val="20"/>
                <w:szCs w:val="20"/>
              </w:rPr>
              <w:t>studios de Evaluación Socioeconómica</w:t>
            </w:r>
            <w:r w:rsidR="00584F2E" w:rsidRPr="00A07701">
              <w:rPr>
                <w:rFonts w:ascii="Montserrat" w:hAnsi="Montserrat"/>
                <w:b w:val="0"/>
                <w:color w:val="1F4E79" w:themeColor="accent1" w:themeShade="80"/>
                <w:sz w:val="20"/>
                <w:szCs w:val="20"/>
              </w:rPr>
              <w:t>.</w:t>
            </w:r>
          </w:p>
          <w:p w:rsidR="00003663" w:rsidRPr="00A07701" w:rsidRDefault="00003663" w:rsidP="00A07701">
            <w:pPr>
              <w:jc w:val="center"/>
              <w:rPr>
                <w:rFonts w:ascii="Montserrat" w:hAnsi="Montserrat"/>
                <w:b w:val="0"/>
                <w:color w:val="1F4E79" w:themeColor="accent1" w:themeShade="80"/>
                <w:sz w:val="20"/>
                <w:szCs w:val="20"/>
              </w:rPr>
            </w:pPr>
          </w:p>
        </w:tc>
        <w:tc>
          <w:tcPr>
            <w:tcW w:w="5387" w:type="dxa"/>
          </w:tcPr>
          <w:p w:rsidR="00BF17E8" w:rsidRDefault="00177D22" w:rsidP="00523A49">
            <w:pPr>
              <w:pStyle w:val="Prrafodelista"/>
              <w:numPr>
                <w:ilvl w:val="0"/>
                <w:numId w:val="5"/>
              </w:numPr>
              <w:ind w:left="318"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Se realizó evaluación socioeconómica a 780 hogares </w:t>
            </w:r>
            <w:r w:rsidR="00BF17E8" w:rsidRPr="00A07701">
              <w:rPr>
                <w:rFonts w:ascii="Montserrat" w:hAnsi="Montserrat"/>
                <w:color w:val="1F4E79" w:themeColor="accent1" w:themeShade="80"/>
                <w:sz w:val="20"/>
                <w:szCs w:val="20"/>
              </w:rPr>
              <w:t>con un t</w:t>
            </w:r>
            <w:r w:rsidRPr="00A07701">
              <w:rPr>
                <w:rFonts w:ascii="Montserrat" w:hAnsi="Montserrat"/>
                <w:color w:val="1F4E79" w:themeColor="accent1" w:themeShade="80"/>
                <w:sz w:val="20"/>
                <w:szCs w:val="20"/>
              </w:rPr>
              <w:t>otal de 2,699 hogares evaluados durante el año 2022</w:t>
            </w:r>
            <w:r w:rsidR="00584F2E" w:rsidRPr="00A07701">
              <w:rPr>
                <w:rFonts w:ascii="Montserrat" w:hAnsi="Montserrat"/>
                <w:color w:val="1F4E79" w:themeColor="accent1" w:themeShade="80"/>
                <w:sz w:val="20"/>
                <w:szCs w:val="20"/>
              </w:rPr>
              <w:t>.</w:t>
            </w:r>
          </w:p>
          <w:p w:rsidR="00523A49" w:rsidRPr="00523A49" w:rsidRDefault="00523A49" w:rsidP="00523A49">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r w:rsidR="00BF17E8" w:rsidRPr="000A0310" w:rsidTr="003D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00BF17E8" w:rsidRPr="00A07701" w:rsidRDefault="00BF17E8" w:rsidP="00974B2A">
            <w:pPr>
              <w:pStyle w:val="Prrafodelista"/>
              <w:numPr>
                <w:ilvl w:val="0"/>
                <w:numId w:val="22"/>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 xml:space="preserve">Búsqueda de terreno para construir la subestación. </w:t>
            </w:r>
          </w:p>
        </w:tc>
        <w:tc>
          <w:tcPr>
            <w:tcW w:w="5387" w:type="dxa"/>
          </w:tcPr>
          <w:p w:rsidR="00BF17E8" w:rsidRPr="00A07701" w:rsidRDefault="00BF17E8" w:rsidP="00974B2A">
            <w:pPr>
              <w:pStyle w:val="Prrafodelista"/>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Se definió con la Municipalidad</w:t>
            </w:r>
            <w:r w:rsidR="00002DEF" w:rsidRPr="00A07701">
              <w:rPr>
                <w:rFonts w:ascii="Montserrat" w:hAnsi="Montserrat"/>
                <w:color w:val="1F4E79" w:themeColor="accent1" w:themeShade="80"/>
                <w:sz w:val="20"/>
                <w:szCs w:val="20"/>
              </w:rPr>
              <w:t xml:space="preserve"> de San Mateo Ixtatán</w:t>
            </w:r>
            <w:r w:rsidRPr="00A07701">
              <w:rPr>
                <w:rFonts w:ascii="Montserrat" w:hAnsi="Montserrat"/>
                <w:color w:val="1F4E79" w:themeColor="accent1" w:themeShade="80"/>
                <w:sz w:val="20"/>
                <w:szCs w:val="20"/>
              </w:rPr>
              <w:t xml:space="preserve">, los alcances del terreno y los requisitos mínimos que este debe tener. </w:t>
            </w:r>
          </w:p>
          <w:p w:rsidR="00BF17E8" w:rsidRPr="00A07701" w:rsidRDefault="00BF17E8" w:rsidP="00974B2A">
            <w:pPr>
              <w:pStyle w:val="Prrafodelista"/>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Se realizó conferencia virtual en noviembre con el alcalde, equipo municipal y representantes del </w:t>
            </w:r>
            <w:r w:rsidR="00002DEF" w:rsidRPr="00A07701">
              <w:rPr>
                <w:rFonts w:ascii="Montserrat" w:hAnsi="Montserrat"/>
                <w:color w:val="1F4E79" w:themeColor="accent1" w:themeShade="80"/>
                <w:sz w:val="20"/>
                <w:szCs w:val="20"/>
              </w:rPr>
              <w:t>Instituto Nacional de Electrificación -</w:t>
            </w:r>
            <w:r w:rsidRPr="00A07701">
              <w:rPr>
                <w:rFonts w:ascii="Montserrat" w:hAnsi="Montserrat"/>
                <w:color w:val="1F4E79" w:themeColor="accent1" w:themeShade="80"/>
                <w:sz w:val="20"/>
                <w:szCs w:val="20"/>
              </w:rPr>
              <w:t>INDE</w:t>
            </w:r>
            <w:r w:rsidR="00002DEF" w:rsidRPr="00A07701">
              <w:rPr>
                <w:rFonts w:ascii="Montserrat" w:hAnsi="Montserrat"/>
                <w:color w:val="1F4E79" w:themeColor="accent1" w:themeShade="80"/>
                <w:sz w:val="20"/>
                <w:szCs w:val="20"/>
              </w:rPr>
              <w:t>-,</w:t>
            </w:r>
            <w:r w:rsidRPr="00A07701">
              <w:rPr>
                <w:rFonts w:ascii="Montserrat" w:hAnsi="Montserrat"/>
                <w:color w:val="1F4E79" w:themeColor="accent1" w:themeShade="80"/>
                <w:sz w:val="20"/>
                <w:szCs w:val="20"/>
              </w:rPr>
              <w:t xml:space="preserve"> para solicitar apoyo de la Municipalidad de San Mateo Ixtatán, para la búsqueda de un terreno y explicar las condiciones ideales del terreno para construir la subestación.</w:t>
            </w:r>
          </w:p>
          <w:p w:rsidR="00BF17E8" w:rsidRPr="00A07701" w:rsidRDefault="00BF17E8" w:rsidP="00974B2A">
            <w:pPr>
              <w:pStyle w:val="Prrafodelista"/>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En diciembre se realizó visita al municipio de San Mateo Ixtatán en acompañamiento de representantes del INDE, de la municipalidad y representantes de comunidades para verificar en campo dos terrenos propuestos para la construcción de la subestación.</w:t>
            </w:r>
          </w:p>
          <w:p w:rsidR="00BF17E8" w:rsidRPr="00A07701" w:rsidRDefault="00BF17E8" w:rsidP="00974B2A">
            <w:pPr>
              <w:pStyle w:val="Prrafodelista"/>
              <w:numPr>
                <w:ilvl w:val="0"/>
                <w:numId w:val="17"/>
              </w:numPr>
              <w:ind w:left="317"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Se determinó que el terreno ubicado en la aldea Jolom Ikvitz es apto para la construcción de la subestación. </w:t>
            </w:r>
          </w:p>
          <w:p w:rsidR="00BF17E8" w:rsidRDefault="00002DEF" w:rsidP="00523A49">
            <w:pPr>
              <w:pStyle w:val="Prrafodelista"/>
              <w:ind w:left="317"/>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Las c</w:t>
            </w:r>
            <w:r w:rsidR="00BF17E8" w:rsidRPr="00A07701">
              <w:rPr>
                <w:rFonts w:ascii="Montserrat" w:hAnsi="Montserrat"/>
                <w:color w:val="1F4E79" w:themeColor="accent1" w:themeShade="80"/>
                <w:sz w:val="20"/>
                <w:szCs w:val="20"/>
              </w:rPr>
              <w:t>omunidades beneficiadas</w:t>
            </w:r>
            <w:r w:rsidR="009F06BE" w:rsidRPr="00A07701">
              <w:rPr>
                <w:rFonts w:ascii="Montserrat" w:hAnsi="Montserrat"/>
                <w:color w:val="1F4E79" w:themeColor="accent1" w:themeShade="80"/>
                <w:sz w:val="20"/>
                <w:szCs w:val="20"/>
              </w:rPr>
              <w:t xml:space="preserve"> </w:t>
            </w:r>
            <w:r w:rsidR="00523A49">
              <w:rPr>
                <w:rFonts w:ascii="Montserrat" w:hAnsi="Montserrat"/>
                <w:color w:val="1F4E79" w:themeColor="accent1" w:themeShade="80"/>
                <w:sz w:val="20"/>
                <w:szCs w:val="20"/>
              </w:rPr>
              <w:t>serían</w:t>
            </w:r>
            <w:r w:rsidR="00BF17E8" w:rsidRPr="00A07701">
              <w:rPr>
                <w:rFonts w:ascii="Montserrat" w:hAnsi="Montserrat"/>
                <w:color w:val="1F4E79" w:themeColor="accent1" w:themeShade="80"/>
                <w:sz w:val="20"/>
                <w:szCs w:val="20"/>
              </w:rPr>
              <w:t xml:space="preserve">: Caserío </w:t>
            </w:r>
            <w:proofErr w:type="spellStart"/>
            <w:r w:rsidR="00BF17E8" w:rsidRPr="00A07701">
              <w:rPr>
                <w:rFonts w:ascii="Montserrat" w:hAnsi="Montserrat"/>
                <w:color w:val="1F4E79" w:themeColor="accent1" w:themeShade="80"/>
                <w:sz w:val="20"/>
                <w:szCs w:val="20"/>
              </w:rPr>
              <w:t>Chenen</w:t>
            </w:r>
            <w:proofErr w:type="spellEnd"/>
            <w:r w:rsidR="00BF17E8" w:rsidRPr="00A07701">
              <w:rPr>
                <w:rFonts w:ascii="Montserrat" w:hAnsi="Montserrat"/>
                <w:color w:val="1F4E79" w:themeColor="accent1" w:themeShade="80"/>
                <w:sz w:val="20"/>
                <w:szCs w:val="20"/>
              </w:rPr>
              <w:t xml:space="preserve">, cantón Nueva Vista, caserío Yulaurel, caserío San Miguelito, aldea San José Frotera, aldea Pojom, aldea Nuevo Triunfo, aldea Nuevo San Mateo, aldea El Platanar, Yulquen Sancapech Sector A, Yulquen Sancapech Sector B, caserío Llano Grande, aldea </w:t>
            </w:r>
            <w:proofErr w:type="spellStart"/>
            <w:r w:rsidR="00BF17E8" w:rsidRPr="00A07701">
              <w:rPr>
                <w:rFonts w:ascii="Montserrat" w:hAnsi="Montserrat"/>
                <w:color w:val="1F4E79" w:themeColor="accent1" w:themeShade="80"/>
                <w:sz w:val="20"/>
                <w:szCs w:val="20"/>
              </w:rPr>
              <w:t>Ixcanzan</w:t>
            </w:r>
            <w:proofErr w:type="spellEnd"/>
            <w:r w:rsidR="00BF17E8" w:rsidRPr="00A07701">
              <w:rPr>
                <w:rFonts w:ascii="Montserrat" w:hAnsi="Montserrat"/>
                <w:color w:val="1F4E79" w:themeColor="accent1" w:themeShade="80"/>
                <w:sz w:val="20"/>
                <w:szCs w:val="20"/>
              </w:rPr>
              <w:t>.</w:t>
            </w:r>
          </w:p>
          <w:p w:rsidR="00AE03DE" w:rsidRDefault="00AE03DE" w:rsidP="00523A49">
            <w:pPr>
              <w:pStyle w:val="Prrafodelista"/>
              <w:ind w:left="317"/>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p w:rsidR="00AE03DE" w:rsidRPr="00A07701" w:rsidRDefault="00AE03DE" w:rsidP="00523A49">
            <w:pPr>
              <w:pStyle w:val="Prrafodelista"/>
              <w:ind w:left="317"/>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bl>
    <w:p w:rsidR="00003663" w:rsidRDefault="00003663" w:rsidP="00003663">
      <w:pPr>
        <w:pStyle w:val="Prrafodelista"/>
        <w:jc w:val="both"/>
        <w:rPr>
          <w:rFonts w:ascii="Montserrat ExtraBold" w:hAnsi="Montserrat ExtraBold"/>
          <w:b/>
          <w:color w:val="2E74B5" w:themeColor="accent1" w:themeShade="BF"/>
          <w:sz w:val="28"/>
          <w:szCs w:val="24"/>
        </w:rPr>
      </w:pPr>
    </w:p>
    <w:p w:rsidR="00AE03DE" w:rsidRDefault="00AE03DE" w:rsidP="00003663">
      <w:pPr>
        <w:pStyle w:val="Prrafodelista"/>
        <w:jc w:val="both"/>
        <w:rPr>
          <w:rFonts w:ascii="Montserrat ExtraBold" w:hAnsi="Montserrat ExtraBold"/>
          <w:b/>
          <w:color w:val="2E74B5" w:themeColor="accent1" w:themeShade="BF"/>
          <w:sz w:val="28"/>
          <w:szCs w:val="24"/>
        </w:rPr>
      </w:pPr>
    </w:p>
    <w:p w:rsidR="00025F15" w:rsidRPr="00A07701" w:rsidRDefault="00025F15" w:rsidP="00920978">
      <w:pPr>
        <w:pStyle w:val="Prrafodelista"/>
        <w:numPr>
          <w:ilvl w:val="0"/>
          <w:numId w:val="1"/>
        </w:numPr>
        <w:ind w:left="567"/>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lastRenderedPageBreak/>
        <w:t>Ministerio de Ambiente y Recursos Naturales:</w:t>
      </w:r>
    </w:p>
    <w:p w:rsidR="00025F15" w:rsidRPr="00AE03DE" w:rsidRDefault="005A745B" w:rsidP="00C626C4">
      <w:pPr>
        <w:spacing w:after="0" w:line="240" w:lineRule="auto"/>
        <w:jc w:val="both"/>
        <w:rPr>
          <w:rFonts w:ascii="Montserrat" w:hAnsi="Montserrat" w:cs="Raavi"/>
          <w:bCs/>
          <w:color w:val="1F3864" w:themeColor="accent5" w:themeShade="80"/>
        </w:rPr>
      </w:pPr>
      <w:r w:rsidRPr="00A07701">
        <w:rPr>
          <w:rFonts w:ascii="Montserrat" w:hAnsi="Montserrat" w:cs="Raavi"/>
          <w:color w:val="1F3864" w:themeColor="accent5" w:themeShade="80"/>
        </w:rPr>
        <w:t>El objetivo general del Plan de Trabajo del año 2022, es i</w:t>
      </w:r>
      <w:r w:rsidR="00025F15" w:rsidRPr="00A07701">
        <w:rPr>
          <w:rFonts w:ascii="Montserrat" w:hAnsi="Montserrat" w:cs="Raavi"/>
          <w:color w:val="1F3864" w:themeColor="accent5" w:themeShade="80"/>
        </w:rPr>
        <w:t xml:space="preserve">mplementar una estrategia ambiental que permita la intervención integral en el Municipio de San Mateo Ixtatán, departamento de Huehuetenango, </w:t>
      </w:r>
      <w:r w:rsidRPr="00A07701">
        <w:rPr>
          <w:rFonts w:ascii="Montserrat" w:hAnsi="Montserrat" w:cs="Raavi"/>
          <w:color w:val="1F3864" w:themeColor="accent5" w:themeShade="80"/>
        </w:rPr>
        <w:t xml:space="preserve">para </w:t>
      </w:r>
      <w:r w:rsidR="00025F15" w:rsidRPr="00A07701">
        <w:rPr>
          <w:rFonts w:ascii="Montserrat" w:hAnsi="Montserrat" w:cs="Raavi"/>
          <w:color w:val="1F3864" w:themeColor="accent5" w:themeShade="80"/>
        </w:rPr>
        <w:t>prom</w:t>
      </w:r>
      <w:r w:rsidRPr="00A07701">
        <w:rPr>
          <w:rFonts w:ascii="Montserrat" w:hAnsi="Montserrat" w:cs="Raavi"/>
          <w:color w:val="1F3864" w:themeColor="accent5" w:themeShade="80"/>
        </w:rPr>
        <w:t>over</w:t>
      </w:r>
      <w:r w:rsidR="00025F15" w:rsidRPr="00A07701">
        <w:rPr>
          <w:rFonts w:ascii="Montserrat" w:hAnsi="Montserrat" w:cs="Raavi"/>
          <w:color w:val="1F3864" w:themeColor="accent5" w:themeShade="80"/>
        </w:rPr>
        <w:t xml:space="preserve"> la participación responsable de todos los actores relacionados con la problemática ambiental identificada, velando por el mantenimiento del equilibrio ecológico y la calidad del medio ambiente</w:t>
      </w:r>
      <w:r w:rsidRPr="00A07701">
        <w:rPr>
          <w:rFonts w:ascii="Montserrat" w:hAnsi="Montserrat" w:cs="Raavi"/>
          <w:color w:val="1F3864" w:themeColor="accent5" w:themeShade="80"/>
        </w:rPr>
        <w:t xml:space="preserve">, y así </w:t>
      </w:r>
      <w:r w:rsidR="00025F15" w:rsidRPr="00A07701">
        <w:rPr>
          <w:rFonts w:ascii="Montserrat" w:hAnsi="Montserrat" w:cs="Raavi"/>
          <w:color w:val="1F3864" w:themeColor="accent5" w:themeShade="80"/>
        </w:rPr>
        <w:t xml:space="preserve">mejorar la calidad de vida de los </w:t>
      </w:r>
      <w:r w:rsidR="00025F15" w:rsidRPr="00AE03DE">
        <w:rPr>
          <w:rFonts w:ascii="Montserrat" w:hAnsi="Montserrat" w:cs="Raavi"/>
          <w:color w:val="1F3864" w:themeColor="accent5" w:themeShade="80"/>
        </w:rPr>
        <w:t>habitantes</w:t>
      </w:r>
      <w:r w:rsidR="00025F15" w:rsidRPr="00AE03DE">
        <w:rPr>
          <w:rFonts w:ascii="Montserrat" w:hAnsi="Montserrat" w:cs="Raavi"/>
          <w:bCs/>
          <w:color w:val="1F3864" w:themeColor="accent5" w:themeShade="80"/>
        </w:rPr>
        <w:t>.</w:t>
      </w:r>
      <w:r w:rsidR="00AE03DE" w:rsidRPr="00AE03DE">
        <w:rPr>
          <w:rFonts w:ascii="Montserrat" w:hAnsi="Montserrat" w:cs="Raavi"/>
          <w:bCs/>
          <w:color w:val="1F3864" w:themeColor="accent5" w:themeShade="80"/>
        </w:rPr>
        <w:t xml:space="preserve"> Los principales resultados son:</w:t>
      </w:r>
    </w:p>
    <w:p w:rsidR="005A745B" w:rsidRPr="000A0310" w:rsidRDefault="005A745B" w:rsidP="00C626C4">
      <w:pPr>
        <w:spacing w:after="0" w:line="240" w:lineRule="auto"/>
        <w:jc w:val="both"/>
        <w:rPr>
          <w:rFonts w:ascii="Montserrat" w:hAnsi="Montserrat" w:cs="Raavi"/>
          <w:color w:val="1F3864" w:themeColor="accent5" w:themeShade="80"/>
          <w:sz w:val="24"/>
          <w:szCs w:val="24"/>
        </w:rPr>
      </w:pPr>
    </w:p>
    <w:tbl>
      <w:tblPr>
        <w:tblStyle w:val="Tabladecuadrcula4-nfasis1"/>
        <w:tblW w:w="9634" w:type="dxa"/>
        <w:tblLook w:val="04A0" w:firstRow="1" w:lastRow="0" w:firstColumn="1" w:lastColumn="0" w:noHBand="0" w:noVBand="1"/>
      </w:tblPr>
      <w:tblGrid>
        <w:gridCol w:w="4815"/>
        <w:gridCol w:w="4819"/>
      </w:tblGrid>
      <w:tr w:rsidR="00025F15" w:rsidRPr="000A0310" w:rsidTr="00500E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vAlign w:val="center"/>
          </w:tcPr>
          <w:p w:rsidR="00025F15" w:rsidRPr="000A0310" w:rsidRDefault="00025F15" w:rsidP="0091169F">
            <w:pPr>
              <w:jc w:val="center"/>
              <w:rPr>
                <w:rFonts w:ascii="Montserrat" w:hAnsi="Montserrat"/>
                <w:color w:val="1F3864" w:themeColor="accent5" w:themeShade="80"/>
                <w:sz w:val="24"/>
                <w:szCs w:val="24"/>
              </w:rPr>
            </w:pPr>
            <w:r w:rsidRPr="000A0310">
              <w:rPr>
                <w:rFonts w:ascii="Montserrat" w:hAnsi="Montserrat"/>
                <w:sz w:val="24"/>
                <w:szCs w:val="24"/>
              </w:rPr>
              <w:t>AVANCES MARN</w:t>
            </w:r>
          </w:p>
        </w:tc>
      </w:tr>
      <w:tr w:rsidR="00025F15" w:rsidRPr="000A0310" w:rsidTr="0050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1169F">
            <w:pPr>
              <w:jc w:val="center"/>
              <w:rPr>
                <w:rFonts w:ascii="Montserrat" w:hAnsi="Montserrat"/>
                <w:color w:val="1F3864" w:themeColor="accent5" w:themeShade="80"/>
              </w:rPr>
            </w:pPr>
            <w:r w:rsidRPr="00A07701">
              <w:rPr>
                <w:rFonts w:ascii="Montserrat" w:hAnsi="Montserrat"/>
                <w:color w:val="1F3864" w:themeColor="accent5" w:themeShade="80"/>
              </w:rPr>
              <w:t>ACTIVIDADES</w:t>
            </w:r>
          </w:p>
        </w:tc>
        <w:tc>
          <w:tcPr>
            <w:tcW w:w="4819" w:type="dxa"/>
          </w:tcPr>
          <w:p w:rsidR="00025F15" w:rsidRPr="00A07701" w:rsidRDefault="00025F15" w:rsidP="0091169F">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025F15" w:rsidRPr="000A0310" w:rsidTr="00500ECA">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31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 xml:space="preserve">Fortalecimiento a Unidad de Gestión Ambiental Municipal </w:t>
            </w:r>
            <w:r w:rsidR="001A48EE" w:rsidRPr="00A07701">
              <w:rPr>
                <w:rFonts w:ascii="Montserrat" w:hAnsi="Montserrat"/>
                <w:b w:val="0"/>
                <w:color w:val="1F4E79" w:themeColor="accent1" w:themeShade="80"/>
                <w:sz w:val="20"/>
                <w:szCs w:val="20"/>
              </w:rPr>
              <w:t>-</w:t>
            </w:r>
            <w:r w:rsidRPr="00A07701">
              <w:rPr>
                <w:rFonts w:ascii="Montserrat" w:hAnsi="Montserrat"/>
                <w:b w:val="0"/>
                <w:color w:val="1F4E79" w:themeColor="accent1" w:themeShade="80"/>
                <w:sz w:val="20"/>
                <w:szCs w:val="20"/>
              </w:rPr>
              <w:t>UGAM</w:t>
            </w:r>
            <w:r w:rsidR="001A48EE" w:rsidRPr="00A07701">
              <w:rPr>
                <w:rFonts w:ascii="Montserrat" w:hAnsi="Montserrat"/>
                <w:b w:val="0"/>
                <w:color w:val="1F4E79" w:themeColor="accent1" w:themeShade="80"/>
                <w:sz w:val="20"/>
                <w:szCs w:val="20"/>
              </w:rPr>
              <w:t>-</w:t>
            </w:r>
            <w:r w:rsidRPr="00A07701">
              <w:rPr>
                <w:rFonts w:ascii="Montserrat" w:hAnsi="Montserrat"/>
                <w:b w:val="0"/>
                <w:color w:val="1F4E79" w:themeColor="accent1" w:themeShade="80"/>
                <w:sz w:val="20"/>
                <w:szCs w:val="20"/>
              </w:rPr>
              <w:t>.</w:t>
            </w:r>
          </w:p>
          <w:p w:rsidR="00025F15" w:rsidRPr="00A07701" w:rsidRDefault="00025F15" w:rsidP="0091169F">
            <w:pPr>
              <w:pStyle w:val="Prrafodelista"/>
              <w:ind w:left="313"/>
              <w:rPr>
                <w:rFonts w:ascii="Montserrat" w:hAnsi="Montserrat"/>
                <w:b w:val="0"/>
                <w:color w:val="1F4E79" w:themeColor="accent1" w:themeShade="80"/>
                <w:sz w:val="20"/>
                <w:szCs w:val="20"/>
              </w:rPr>
            </w:pPr>
          </w:p>
        </w:tc>
        <w:tc>
          <w:tcPr>
            <w:tcW w:w="4819" w:type="dxa"/>
          </w:tcPr>
          <w:p w:rsidR="00025F15" w:rsidRPr="00A07701" w:rsidRDefault="00025F15" w:rsidP="00625026">
            <w:pPr>
              <w:pStyle w:val="Prrafodelista"/>
              <w:numPr>
                <w:ilvl w:val="0"/>
                <w:numId w:val="7"/>
              </w:numPr>
              <w:ind w:left="318" w:hanging="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2 eventos de capacitación realizados, priorizando el cumplimiento de los Acuerdos Gubernativos 236-2006 y 164-2021</w:t>
            </w:r>
            <w:r w:rsidR="001A48EE"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con la participación de 11 representantes de las unidades técnicas de la municipalidad</w:t>
            </w:r>
            <w:r w:rsidR="00625026" w:rsidRPr="00A07701">
              <w:rPr>
                <w:rFonts w:ascii="Montserrat" w:hAnsi="Montserrat"/>
                <w:color w:val="1F4E79" w:themeColor="accent1" w:themeShade="80"/>
                <w:sz w:val="20"/>
                <w:szCs w:val="20"/>
              </w:rPr>
              <w:t xml:space="preserve">. </w:t>
            </w:r>
            <w:r w:rsidR="009B3655" w:rsidRPr="00A07701">
              <w:rPr>
                <w:rFonts w:ascii="Montserrat" w:hAnsi="Montserrat"/>
                <w:color w:val="1F4E79" w:themeColor="accent1" w:themeShade="80"/>
                <w:sz w:val="20"/>
                <w:szCs w:val="20"/>
              </w:rPr>
              <w:t>Las c</w:t>
            </w:r>
            <w:r w:rsidRPr="00A07701">
              <w:rPr>
                <w:rFonts w:ascii="Montserrat" w:hAnsi="Montserrat"/>
                <w:color w:val="1F4E79" w:themeColor="accent1" w:themeShade="80"/>
                <w:sz w:val="20"/>
                <w:szCs w:val="20"/>
              </w:rPr>
              <w:t>omunidades beneficiadas</w:t>
            </w:r>
            <w:r w:rsidR="009B3655" w:rsidRPr="00A07701">
              <w:rPr>
                <w:rFonts w:ascii="Montserrat" w:hAnsi="Montserrat"/>
                <w:color w:val="1F4E79" w:themeColor="accent1" w:themeShade="80"/>
                <w:sz w:val="20"/>
                <w:szCs w:val="20"/>
              </w:rPr>
              <w:t xml:space="preserve"> son</w:t>
            </w:r>
            <w:r w:rsidRPr="00A07701">
              <w:rPr>
                <w:rFonts w:ascii="Montserrat" w:hAnsi="Montserrat"/>
                <w:color w:val="1F4E79" w:themeColor="accent1" w:themeShade="80"/>
                <w:sz w:val="20"/>
                <w:szCs w:val="20"/>
              </w:rPr>
              <w:t>: Cantón Yotánh, Cantón Centro, cabecera municipal, aldea Xapper y aldea Yacá.</w:t>
            </w:r>
          </w:p>
        </w:tc>
      </w:tr>
      <w:tr w:rsidR="00025F15" w:rsidRPr="000A0310" w:rsidTr="0050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31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Diplomado en educación ambiental con énfasis en el manejo de los residuos y desechos sólidos.</w:t>
            </w:r>
          </w:p>
          <w:p w:rsidR="00025F15" w:rsidRPr="00A07701" w:rsidRDefault="00025F15" w:rsidP="0091169F">
            <w:pPr>
              <w:ind w:left="360"/>
              <w:jc w:val="both"/>
              <w:rPr>
                <w:rFonts w:ascii="Montserrat" w:hAnsi="Montserrat"/>
                <w:b w:val="0"/>
                <w:color w:val="1F4E79" w:themeColor="accent1" w:themeShade="80"/>
                <w:sz w:val="20"/>
                <w:szCs w:val="20"/>
              </w:rPr>
            </w:pPr>
          </w:p>
        </w:tc>
        <w:tc>
          <w:tcPr>
            <w:tcW w:w="4819" w:type="dxa"/>
          </w:tcPr>
          <w:p w:rsidR="00025F15" w:rsidRPr="00A07701" w:rsidRDefault="00025F15" w:rsidP="009B3655">
            <w:pPr>
              <w:pStyle w:val="Prrafodelista"/>
              <w:numPr>
                <w:ilvl w:val="0"/>
                <w:numId w:val="8"/>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Desarrollo de 4 eventos de capacitación en cumplimiento a currícula establecida, priorizando participación ciudadana, micro proyectos y procesos de regularización ambiental, con la participación de 44 docentes en cada evento.</w:t>
            </w:r>
            <w:r w:rsidR="009B3655" w:rsidRPr="00A07701">
              <w:rPr>
                <w:rFonts w:ascii="Montserrat" w:hAnsi="Montserrat"/>
                <w:color w:val="1F4E79" w:themeColor="accent1" w:themeShade="80"/>
                <w:sz w:val="20"/>
                <w:szCs w:val="20"/>
              </w:rPr>
              <w:t xml:space="preserve"> Las c</w:t>
            </w:r>
            <w:r w:rsidRPr="00A07701">
              <w:rPr>
                <w:rFonts w:ascii="Montserrat" w:hAnsi="Montserrat"/>
                <w:color w:val="1F4E79" w:themeColor="accent1" w:themeShade="80"/>
                <w:sz w:val="20"/>
                <w:szCs w:val="20"/>
              </w:rPr>
              <w:t>omunidades beneficiadas</w:t>
            </w:r>
            <w:r w:rsidR="009B3655" w:rsidRPr="00A07701">
              <w:rPr>
                <w:rFonts w:ascii="Montserrat" w:hAnsi="Montserrat"/>
                <w:color w:val="1F4E79" w:themeColor="accent1" w:themeShade="80"/>
                <w:sz w:val="20"/>
                <w:szCs w:val="20"/>
              </w:rPr>
              <w:t xml:space="preserve"> son</w:t>
            </w:r>
            <w:r w:rsidRPr="00A07701">
              <w:rPr>
                <w:rFonts w:ascii="Montserrat" w:hAnsi="Montserrat"/>
                <w:color w:val="1F4E79" w:themeColor="accent1" w:themeShade="80"/>
                <w:sz w:val="20"/>
                <w:szCs w:val="20"/>
              </w:rPr>
              <w:t>: Cantón Yoltanh, aldea Rio Seco, aldea Bulej, aldea Chaquenal, aldea Yilcultac, aldea Caxepá Centro, aldea Yichakchin, aldea Xequel, aldea Yolaquitac</w:t>
            </w:r>
            <w:r w:rsidR="009B3655" w:rsidRPr="00A07701">
              <w:rPr>
                <w:rFonts w:ascii="Montserrat" w:hAnsi="Montserrat"/>
                <w:color w:val="1F4E79" w:themeColor="accent1" w:themeShade="80"/>
                <w:sz w:val="20"/>
                <w:szCs w:val="20"/>
              </w:rPr>
              <w:t>, c</w:t>
            </w:r>
            <w:r w:rsidRPr="00A07701">
              <w:rPr>
                <w:rFonts w:ascii="Montserrat" w:hAnsi="Montserrat"/>
                <w:color w:val="1F4E79" w:themeColor="accent1" w:themeShade="80"/>
                <w:sz w:val="20"/>
                <w:szCs w:val="20"/>
              </w:rPr>
              <w:t>antón Tinajab',</w:t>
            </w:r>
            <w:r w:rsidR="009B3655"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 xml:space="preserve">aldea Bulej, aldea el Matazano, </w:t>
            </w:r>
            <w:r w:rsidR="009B3655" w:rsidRPr="00A07701">
              <w:rPr>
                <w:rFonts w:ascii="Montserrat" w:hAnsi="Montserrat"/>
                <w:color w:val="1F4E79" w:themeColor="accent1" w:themeShade="80"/>
                <w:sz w:val="20"/>
                <w:szCs w:val="20"/>
              </w:rPr>
              <w:t>c</w:t>
            </w:r>
            <w:r w:rsidRPr="00A07701">
              <w:rPr>
                <w:rFonts w:ascii="Montserrat" w:hAnsi="Montserrat"/>
                <w:color w:val="1F4E79" w:themeColor="accent1" w:themeShade="80"/>
                <w:sz w:val="20"/>
                <w:szCs w:val="20"/>
              </w:rPr>
              <w:t>antón Yibanh Aktak, aldea Guaisna, aldea Patalcal</w:t>
            </w:r>
            <w:r w:rsidR="009B3655" w:rsidRPr="00A07701">
              <w:rPr>
                <w:rFonts w:ascii="Montserrat" w:hAnsi="Montserrat"/>
                <w:color w:val="1F4E79" w:themeColor="accent1" w:themeShade="80"/>
                <w:sz w:val="20"/>
                <w:szCs w:val="20"/>
              </w:rPr>
              <w:t>, c</w:t>
            </w:r>
            <w:r w:rsidRPr="00A07701">
              <w:rPr>
                <w:rFonts w:ascii="Montserrat" w:hAnsi="Montserrat"/>
                <w:color w:val="1F4E79" w:themeColor="accent1" w:themeShade="80"/>
                <w:sz w:val="20"/>
                <w:szCs w:val="20"/>
              </w:rPr>
              <w:t>aserío Rio Blanco, aldea Yoltziblac, Ca</w:t>
            </w:r>
            <w:r w:rsidR="009B3655" w:rsidRPr="00A07701">
              <w:rPr>
                <w:rFonts w:ascii="Montserrat" w:hAnsi="Montserrat"/>
                <w:color w:val="1F4E79" w:themeColor="accent1" w:themeShade="80"/>
                <w:sz w:val="20"/>
                <w:szCs w:val="20"/>
              </w:rPr>
              <w:t>serio Caxepa, c</w:t>
            </w:r>
            <w:r w:rsidRPr="00A07701">
              <w:rPr>
                <w:rFonts w:ascii="Montserrat" w:hAnsi="Montserrat"/>
                <w:color w:val="1F4E79" w:themeColor="accent1" w:themeShade="80"/>
                <w:sz w:val="20"/>
                <w:szCs w:val="20"/>
              </w:rPr>
              <w:t>aserío Kalwitz, a</w:t>
            </w:r>
            <w:r w:rsidR="009B3655" w:rsidRPr="00A07701">
              <w:rPr>
                <w:rFonts w:ascii="Montserrat" w:hAnsi="Montserrat"/>
                <w:color w:val="1F4E79" w:themeColor="accent1" w:themeShade="80"/>
                <w:sz w:val="20"/>
                <w:szCs w:val="20"/>
              </w:rPr>
              <w:t>ldea Santo Domingo, c</w:t>
            </w:r>
            <w:r w:rsidRPr="00A07701">
              <w:rPr>
                <w:rFonts w:ascii="Montserrat" w:hAnsi="Montserrat"/>
                <w:color w:val="1F4E79" w:themeColor="accent1" w:themeShade="80"/>
                <w:sz w:val="20"/>
                <w:szCs w:val="20"/>
              </w:rPr>
              <w:t>aserío Plan</w:t>
            </w:r>
            <w:r w:rsidR="009527B1">
              <w:rPr>
                <w:rFonts w:ascii="Montserrat" w:hAnsi="Montserrat"/>
                <w:color w:val="1F4E79" w:themeColor="accent1" w:themeShade="80"/>
                <w:sz w:val="20"/>
                <w:szCs w:val="20"/>
              </w:rPr>
              <w:t xml:space="preserve"> </w:t>
            </w:r>
            <w:proofErr w:type="spellStart"/>
            <w:r w:rsidR="009527B1">
              <w:rPr>
                <w:rFonts w:ascii="Montserrat" w:hAnsi="Montserrat"/>
                <w:color w:val="1F4E79" w:themeColor="accent1" w:themeShade="80"/>
                <w:sz w:val="20"/>
                <w:szCs w:val="20"/>
              </w:rPr>
              <w:t>Pojom</w:t>
            </w:r>
            <w:proofErr w:type="spellEnd"/>
            <w:r w:rsidRPr="00A07701">
              <w:rPr>
                <w:rFonts w:ascii="Montserrat" w:hAnsi="Montserrat"/>
                <w:color w:val="1F4E79" w:themeColor="accent1" w:themeShade="80"/>
                <w:sz w:val="20"/>
                <w:szCs w:val="20"/>
              </w:rPr>
              <w:t>, Cas</w:t>
            </w:r>
            <w:r w:rsidR="00C2630C">
              <w:rPr>
                <w:rFonts w:ascii="Montserrat" w:hAnsi="Montserrat"/>
                <w:color w:val="1F4E79" w:themeColor="accent1" w:themeShade="80"/>
                <w:sz w:val="20"/>
                <w:szCs w:val="20"/>
              </w:rPr>
              <w:t xml:space="preserve">erío </w:t>
            </w:r>
            <w:proofErr w:type="spellStart"/>
            <w:r w:rsidR="00C2630C">
              <w:rPr>
                <w:rFonts w:ascii="Montserrat" w:hAnsi="Montserrat"/>
                <w:color w:val="1F4E79" w:themeColor="accent1" w:themeShade="80"/>
                <w:sz w:val="20"/>
                <w:szCs w:val="20"/>
              </w:rPr>
              <w:t>Tzalantaj</w:t>
            </w:r>
            <w:proofErr w:type="spellEnd"/>
            <w:r w:rsidR="00C2630C">
              <w:rPr>
                <w:rFonts w:ascii="Montserrat" w:hAnsi="Montserrat"/>
                <w:color w:val="1F4E79" w:themeColor="accent1" w:themeShade="80"/>
                <w:sz w:val="20"/>
                <w:szCs w:val="20"/>
              </w:rPr>
              <w:t xml:space="preserve">, aldea </w:t>
            </w:r>
            <w:proofErr w:type="spellStart"/>
            <w:r w:rsidR="00C2630C">
              <w:rPr>
                <w:rFonts w:ascii="Montserrat" w:hAnsi="Montserrat"/>
                <w:color w:val="1F4E79" w:themeColor="accent1" w:themeShade="80"/>
                <w:sz w:val="20"/>
                <w:szCs w:val="20"/>
              </w:rPr>
              <w:t>Yolicham</w:t>
            </w:r>
            <w:proofErr w:type="spellEnd"/>
            <w:r w:rsidR="003A2601">
              <w:rPr>
                <w:rFonts w:ascii="Montserrat" w:hAnsi="Montserrat"/>
                <w:color w:val="1F4E79" w:themeColor="accent1" w:themeShade="80"/>
                <w:sz w:val="20"/>
                <w:szCs w:val="20"/>
              </w:rPr>
              <w:t xml:space="preserve">, aldea </w:t>
            </w:r>
            <w:proofErr w:type="spellStart"/>
            <w:r w:rsidR="003A2601">
              <w:rPr>
                <w:rFonts w:ascii="Montserrat" w:hAnsi="Montserrat"/>
                <w:color w:val="1F4E79" w:themeColor="accent1" w:themeShade="80"/>
                <w:sz w:val="20"/>
                <w:szCs w:val="20"/>
              </w:rPr>
              <w:t>Nubup</w:t>
            </w:r>
            <w:proofErr w:type="spellEnd"/>
            <w:r w:rsidR="003A2601">
              <w:rPr>
                <w:rFonts w:ascii="Montserrat" w:hAnsi="Montserrat"/>
                <w:color w:val="1F4E79" w:themeColor="accent1" w:themeShade="80"/>
                <w:sz w:val="20"/>
                <w:szCs w:val="20"/>
              </w:rPr>
              <w:t xml:space="preserve"> y</w:t>
            </w:r>
            <w:r w:rsidRPr="00A07701">
              <w:rPr>
                <w:rFonts w:ascii="Montserrat" w:hAnsi="Montserrat"/>
                <w:color w:val="1F4E79" w:themeColor="accent1" w:themeShade="80"/>
                <w:sz w:val="20"/>
                <w:szCs w:val="20"/>
              </w:rPr>
              <w:t xml:space="preserve"> aldea Ixquisis.</w:t>
            </w:r>
          </w:p>
          <w:p w:rsidR="00025F15" w:rsidRPr="00A07701" w:rsidRDefault="00025F15" w:rsidP="0091169F">
            <w:pPr>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r w:rsidR="00025F15" w:rsidRPr="000A0310" w:rsidTr="00500ECA">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31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Fortalecimiento de capacidades a representantes de mujeres organizadas.</w:t>
            </w:r>
          </w:p>
          <w:p w:rsidR="00025F15" w:rsidRPr="00A07701" w:rsidRDefault="00025F15" w:rsidP="0091169F">
            <w:pPr>
              <w:pStyle w:val="Prrafodelista"/>
              <w:ind w:left="313" w:hanging="313"/>
              <w:rPr>
                <w:rFonts w:ascii="Montserrat" w:hAnsi="Montserrat"/>
                <w:b w:val="0"/>
                <w:color w:val="1F4E79" w:themeColor="accent1" w:themeShade="80"/>
                <w:sz w:val="20"/>
                <w:szCs w:val="20"/>
              </w:rPr>
            </w:pPr>
          </w:p>
        </w:tc>
        <w:tc>
          <w:tcPr>
            <w:tcW w:w="4819" w:type="dxa"/>
          </w:tcPr>
          <w:p w:rsidR="00025F15" w:rsidRPr="00A07701" w:rsidRDefault="00025F15" w:rsidP="009B3655">
            <w:pPr>
              <w:pStyle w:val="Prrafodelista"/>
              <w:numPr>
                <w:ilvl w:val="0"/>
                <w:numId w:val="8"/>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Desarrollo de 2 eventos de capacitación dirigidos a representantes de mujeres organizadas sobre técnicas de reforestación y manejo de residuos y desechos sólidos, con la participación de 22 mujeres en cada evento</w:t>
            </w:r>
            <w:r w:rsidR="009B3655" w:rsidRPr="00A07701">
              <w:rPr>
                <w:rFonts w:ascii="Montserrat" w:hAnsi="Montserrat"/>
                <w:color w:val="1F4E79" w:themeColor="accent1" w:themeShade="80"/>
                <w:sz w:val="20"/>
                <w:szCs w:val="20"/>
              </w:rPr>
              <w:t xml:space="preserve">. Las </w:t>
            </w:r>
            <w:r w:rsidR="009B3655" w:rsidRPr="00A07701">
              <w:rPr>
                <w:rFonts w:ascii="Montserrat" w:hAnsi="Montserrat"/>
                <w:color w:val="1F4E79" w:themeColor="accent1" w:themeShade="80"/>
                <w:sz w:val="20"/>
                <w:szCs w:val="20"/>
              </w:rPr>
              <w:lastRenderedPageBreak/>
              <w:t>c</w:t>
            </w:r>
            <w:r w:rsidRPr="00A07701">
              <w:rPr>
                <w:rFonts w:ascii="Montserrat" w:hAnsi="Montserrat"/>
                <w:color w:val="1F4E79" w:themeColor="accent1" w:themeShade="80"/>
                <w:sz w:val="20"/>
                <w:szCs w:val="20"/>
              </w:rPr>
              <w:t>omunidades beneficiadas</w:t>
            </w:r>
            <w:r w:rsidR="001A48EE" w:rsidRPr="00A07701">
              <w:rPr>
                <w:rFonts w:ascii="Montserrat" w:hAnsi="Montserrat"/>
                <w:color w:val="1F4E79" w:themeColor="accent1" w:themeShade="80"/>
                <w:sz w:val="20"/>
                <w:szCs w:val="20"/>
              </w:rPr>
              <w:t xml:space="preserve"> fueron</w:t>
            </w:r>
            <w:r w:rsidRPr="00A07701">
              <w:rPr>
                <w:rFonts w:ascii="Montserrat" w:hAnsi="Montserrat"/>
                <w:color w:val="1F4E79" w:themeColor="accent1" w:themeShade="80"/>
                <w:sz w:val="20"/>
                <w:szCs w:val="20"/>
              </w:rPr>
              <w:t>: Cantón Centro y Cantón Yoltanh San Mateo Ixtatán.</w:t>
            </w:r>
          </w:p>
        </w:tc>
      </w:tr>
      <w:tr w:rsidR="00025F15" w:rsidRPr="000A0310" w:rsidTr="0050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31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lastRenderedPageBreak/>
              <w:t>Fortalecimiento de capacidades a representantes de grupos organizados.</w:t>
            </w:r>
          </w:p>
        </w:tc>
        <w:tc>
          <w:tcPr>
            <w:tcW w:w="4819" w:type="dxa"/>
          </w:tcPr>
          <w:p w:rsidR="00025F15" w:rsidRPr="00A07701" w:rsidRDefault="00025F15" w:rsidP="00617148">
            <w:pPr>
              <w:pStyle w:val="Prrafodelista"/>
              <w:numPr>
                <w:ilvl w:val="0"/>
                <w:numId w:val="8"/>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Desarrollo de 2 eventos de capacitación dirigidos a representantes de grupos organizados sobre técnicas de restauración forestal y ambiental, priorizando prácticas de campo como metodología de aprendizaje, contando con la participación de 40</w:t>
            </w:r>
            <w:r w:rsidR="00617148" w:rsidRPr="00A07701">
              <w:rPr>
                <w:rFonts w:ascii="Montserrat" w:hAnsi="Montserrat"/>
                <w:color w:val="1F4E79" w:themeColor="accent1" w:themeShade="80"/>
                <w:sz w:val="20"/>
                <w:szCs w:val="20"/>
              </w:rPr>
              <w:t xml:space="preserve"> </w:t>
            </w:r>
            <w:r w:rsidR="003A2601">
              <w:rPr>
                <w:rFonts w:ascii="Montserrat" w:hAnsi="Montserrat"/>
                <w:color w:val="1F4E79" w:themeColor="accent1" w:themeShade="80"/>
                <w:sz w:val="20"/>
                <w:szCs w:val="20"/>
              </w:rPr>
              <w:t xml:space="preserve">personas </w:t>
            </w:r>
            <w:r w:rsidR="00617148" w:rsidRPr="00A07701">
              <w:rPr>
                <w:rFonts w:ascii="Montserrat" w:hAnsi="Montserrat"/>
                <w:color w:val="1F4E79" w:themeColor="accent1" w:themeShade="80"/>
                <w:sz w:val="20"/>
                <w:szCs w:val="20"/>
              </w:rPr>
              <w:t>en el primer evento</w:t>
            </w:r>
            <w:r w:rsidRPr="00A07701">
              <w:rPr>
                <w:rFonts w:ascii="Montserrat" w:hAnsi="Montserrat"/>
                <w:color w:val="1F4E79" w:themeColor="accent1" w:themeShade="80"/>
                <w:sz w:val="20"/>
                <w:szCs w:val="20"/>
              </w:rPr>
              <w:t xml:space="preserve"> y 42 personas en </w:t>
            </w:r>
            <w:r w:rsidR="00617148" w:rsidRPr="00A07701">
              <w:rPr>
                <w:rFonts w:ascii="Montserrat" w:hAnsi="Montserrat"/>
                <w:color w:val="1F4E79" w:themeColor="accent1" w:themeShade="80"/>
                <w:sz w:val="20"/>
                <w:szCs w:val="20"/>
              </w:rPr>
              <w:t>el segundo</w:t>
            </w:r>
            <w:r w:rsidRPr="00A07701">
              <w:rPr>
                <w:rFonts w:ascii="Montserrat" w:hAnsi="Montserrat"/>
                <w:color w:val="1F4E79" w:themeColor="accent1" w:themeShade="80"/>
                <w:sz w:val="20"/>
                <w:szCs w:val="20"/>
              </w:rPr>
              <w:t xml:space="preserve"> evento</w:t>
            </w:r>
            <w:r w:rsidR="009B3655" w:rsidRPr="00A07701">
              <w:rPr>
                <w:rFonts w:ascii="Montserrat" w:hAnsi="Montserrat"/>
                <w:color w:val="1F4E79" w:themeColor="accent1" w:themeShade="80"/>
                <w:sz w:val="20"/>
                <w:szCs w:val="20"/>
              </w:rPr>
              <w:t>. Las c</w:t>
            </w:r>
            <w:r w:rsidRPr="00A07701">
              <w:rPr>
                <w:rFonts w:ascii="Montserrat" w:hAnsi="Montserrat"/>
                <w:color w:val="1F4E79" w:themeColor="accent1" w:themeShade="80"/>
                <w:sz w:val="20"/>
                <w:szCs w:val="20"/>
              </w:rPr>
              <w:t>omunidades beneficiadas</w:t>
            </w:r>
            <w:r w:rsidR="009B3655" w:rsidRPr="00A07701">
              <w:rPr>
                <w:rFonts w:ascii="Montserrat" w:hAnsi="Montserrat"/>
                <w:color w:val="1F4E79" w:themeColor="accent1" w:themeShade="80"/>
                <w:sz w:val="20"/>
                <w:szCs w:val="20"/>
              </w:rPr>
              <w:t xml:space="preserve"> son</w:t>
            </w:r>
            <w:r w:rsidRPr="00A07701">
              <w:rPr>
                <w:rFonts w:ascii="Montserrat" w:hAnsi="Montserrat"/>
                <w:color w:val="1F4E79" w:themeColor="accent1" w:themeShade="80"/>
                <w:sz w:val="20"/>
                <w:szCs w:val="20"/>
              </w:rPr>
              <w:t>: Cantón Yoltanh y aldea Yacá del municipio de San Mateo Ixtatán.</w:t>
            </w:r>
          </w:p>
        </w:tc>
      </w:tr>
      <w:tr w:rsidR="00025F15" w:rsidRPr="000A0310" w:rsidTr="00500ECA">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31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 xml:space="preserve">Fortalecimiento de capacidades a alfabetizadores de </w:t>
            </w:r>
            <w:r w:rsidR="00A12B17" w:rsidRPr="00A07701">
              <w:rPr>
                <w:rFonts w:ascii="Montserrat" w:hAnsi="Montserrat"/>
                <w:b w:val="0"/>
                <w:color w:val="1F4E79" w:themeColor="accent1" w:themeShade="80"/>
                <w:sz w:val="20"/>
                <w:szCs w:val="20"/>
              </w:rPr>
              <w:t>Comité Nacional de Alfabetización -</w:t>
            </w:r>
            <w:r w:rsidRPr="00A07701">
              <w:rPr>
                <w:rFonts w:ascii="Montserrat" w:hAnsi="Montserrat"/>
                <w:b w:val="0"/>
                <w:color w:val="1F4E79" w:themeColor="accent1" w:themeShade="80"/>
                <w:sz w:val="20"/>
                <w:szCs w:val="20"/>
              </w:rPr>
              <w:t>CONALFA</w:t>
            </w:r>
            <w:r w:rsidR="00A12B17" w:rsidRPr="00A07701">
              <w:rPr>
                <w:rFonts w:ascii="Montserrat" w:hAnsi="Montserrat"/>
                <w:b w:val="0"/>
                <w:color w:val="1F4E79" w:themeColor="accent1" w:themeShade="80"/>
                <w:sz w:val="20"/>
                <w:szCs w:val="20"/>
              </w:rPr>
              <w:t>-</w:t>
            </w:r>
            <w:r w:rsidRPr="00A07701">
              <w:rPr>
                <w:rFonts w:ascii="Montserrat" w:hAnsi="Montserrat"/>
                <w:b w:val="0"/>
                <w:color w:val="1F4E79" w:themeColor="accent1" w:themeShade="80"/>
                <w:sz w:val="20"/>
                <w:szCs w:val="20"/>
              </w:rPr>
              <w:t>.</w:t>
            </w:r>
          </w:p>
          <w:p w:rsidR="00025F15" w:rsidRPr="00A07701" w:rsidRDefault="00025F15" w:rsidP="0091169F">
            <w:pPr>
              <w:ind w:left="313" w:hanging="313"/>
              <w:rPr>
                <w:rFonts w:ascii="Montserrat" w:hAnsi="Montserrat"/>
                <w:b w:val="0"/>
                <w:color w:val="1F4E79" w:themeColor="accent1" w:themeShade="80"/>
                <w:sz w:val="20"/>
                <w:szCs w:val="20"/>
              </w:rPr>
            </w:pPr>
          </w:p>
        </w:tc>
        <w:tc>
          <w:tcPr>
            <w:tcW w:w="4819" w:type="dxa"/>
          </w:tcPr>
          <w:p w:rsidR="00025F15" w:rsidRPr="00A07701" w:rsidRDefault="00025F15" w:rsidP="009B3655">
            <w:pPr>
              <w:pStyle w:val="Prrafodelista"/>
              <w:numPr>
                <w:ilvl w:val="0"/>
                <w:numId w:val="8"/>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Desarrollo de 1 evento de capacitación dirigido a alfabetizadores de CONALFA, sobre la implementación de técnicas de restauración ambiental, priorizando prácticas de campo como metodología de aprendizaje, contando con la participación de 32 personas.</w:t>
            </w:r>
            <w:r w:rsidR="009B3655" w:rsidRPr="00A07701">
              <w:rPr>
                <w:rFonts w:ascii="Montserrat" w:hAnsi="Montserrat"/>
                <w:color w:val="1F4E79" w:themeColor="accent1" w:themeShade="80"/>
                <w:sz w:val="20"/>
                <w:szCs w:val="20"/>
              </w:rPr>
              <w:t xml:space="preserve">  Las c</w:t>
            </w:r>
            <w:r w:rsidRPr="00A07701">
              <w:rPr>
                <w:rFonts w:ascii="Montserrat" w:hAnsi="Montserrat"/>
                <w:color w:val="1F4E79" w:themeColor="accent1" w:themeShade="80"/>
                <w:sz w:val="20"/>
                <w:szCs w:val="20"/>
              </w:rPr>
              <w:t>omunidades beneficiadas</w:t>
            </w:r>
            <w:r w:rsidR="009B3655" w:rsidRPr="00A07701">
              <w:rPr>
                <w:rFonts w:ascii="Montserrat" w:hAnsi="Montserrat"/>
                <w:color w:val="1F4E79" w:themeColor="accent1" w:themeShade="80"/>
                <w:sz w:val="20"/>
                <w:szCs w:val="20"/>
              </w:rPr>
              <w:t xml:space="preserve"> son</w:t>
            </w:r>
            <w:r w:rsidRPr="00A07701">
              <w:rPr>
                <w:rFonts w:ascii="Montserrat" w:hAnsi="Montserrat"/>
                <w:color w:val="1F4E79" w:themeColor="accent1" w:themeShade="80"/>
                <w:sz w:val="20"/>
                <w:szCs w:val="20"/>
              </w:rPr>
              <w:t xml:space="preserve">: aldea Bulej, aldea Chaquenal, aldea Yulcultac, aldea Caxepá Centro, aldea Yichakchin, aldea Xequel, aldea Yolaquitac, cantón Tinajab', aldea Bulej, caserío Sedep, aldea Guaisna, aldea Patalcal, caserío Rio Blanco, aldea Yoltziblac, caserío Caxepa, caserío Kalwitz, aldea Santo Domingo, caserío Plan Pojom, </w:t>
            </w:r>
            <w:r w:rsidR="003A2601">
              <w:rPr>
                <w:rFonts w:ascii="Montserrat" w:hAnsi="Montserrat"/>
                <w:color w:val="1F4E79" w:themeColor="accent1" w:themeShade="80"/>
                <w:sz w:val="20"/>
                <w:szCs w:val="20"/>
              </w:rPr>
              <w:t xml:space="preserve">aldea Villa Linda, aldea </w:t>
            </w:r>
            <w:proofErr w:type="spellStart"/>
            <w:r w:rsidR="003A2601">
              <w:rPr>
                <w:rFonts w:ascii="Montserrat" w:hAnsi="Montserrat"/>
                <w:color w:val="1F4E79" w:themeColor="accent1" w:themeShade="80"/>
                <w:sz w:val="20"/>
                <w:szCs w:val="20"/>
              </w:rPr>
              <w:t>Pojom</w:t>
            </w:r>
            <w:proofErr w:type="spellEnd"/>
            <w:r w:rsidR="003A2601">
              <w:rPr>
                <w:rFonts w:ascii="Montserrat" w:hAnsi="Montserrat"/>
                <w:color w:val="1F4E79" w:themeColor="accent1" w:themeShade="80"/>
                <w:sz w:val="20"/>
                <w:szCs w:val="20"/>
              </w:rPr>
              <w:t xml:space="preserve"> </w:t>
            </w:r>
            <w:proofErr w:type="spellStart"/>
            <w:r w:rsidR="003A2601">
              <w:rPr>
                <w:rFonts w:ascii="Montserrat" w:hAnsi="Montserrat"/>
                <w:color w:val="1F4E79" w:themeColor="accent1" w:themeShade="80"/>
                <w:sz w:val="20"/>
                <w:szCs w:val="20"/>
              </w:rPr>
              <w:t>Jolomtenam</w:t>
            </w:r>
            <w:proofErr w:type="spellEnd"/>
            <w:r w:rsidR="003A2601">
              <w:rPr>
                <w:rFonts w:ascii="Montserrat" w:hAnsi="Montserrat"/>
                <w:color w:val="1F4E79" w:themeColor="accent1" w:themeShade="80"/>
                <w:sz w:val="20"/>
                <w:szCs w:val="20"/>
              </w:rPr>
              <w:t xml:space="preserve"> y</w:t>
            </w:r>
            <w:r w:rsidRPr="00A07701">
              <w:rPr>
                <w:rFonts w:ascii="Montserrat" w:hAnsi="Montserrat"/>
                <w:color w:val="1F4E79" w:themeColor="accent1" w:themeShade="80"/>
                <w:sz w:val="20"/>
                <w:szCs w:val="20"/>
              </w:rPr>
              <w:t xml:space="preserve"> aldea Ixquisis.</w:t>
            </w:r>
          </w:p>
        </w:tc>
      </w:tr>
      <w:tr w:rsidR="00025F15" w:rsidRPr="000A0310" w:rsidTr="0050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025F15" w:rsidP="00974B2A">
            <w:pPr>
              <w:pStyle w:val="Prrafodelista"/>
              <w:numPr>
                <w:ilvl w:val="0"/>
                <w:numId w:val="24"/>
              </w:numPr>
              <w:ind w:left="313" w:hanging="284"/>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Fortalecimiento de capacidades mediante la implementación de prácticas de campo y utilización de la técnica aprender–haciendo.</w:t>
            </w:r>
          </w:p>
          <w:p w:rsidR="00025F15" w:rsidRPr="00A07701" w:rsidRDefault="00025F15" w:rsidP="0091169F">
            <w:pPr>
              <w:ind w:left="360"/>
              <w:rPr>
                <w:rFonts w:ascii="Montserrat" w:hAnsi="Montserrat"/>
                <w:b w:val="0"/>
                <w:color w:val="1F4E79" w:themeColor="accent1" w:themeShade="80"/>
                <w:sz w:val="20"/>
                <w:szCs w:val="20"/>
              </w:rPr>
            </w:pPr>
          </w:p>
        </w:tc>
        <w:tc>
          <w:tcPr>
            <w:tcW w:w="4819" w:type="dxa"/>
          </w:tcPr>
          <w:p w:rsidR="00025F15" w:rsidRPr="00A07701" w:rsidRDefault="00025F15" w:rsidP="00834454">
            <w:pPr>
              <w:pStyle w:val="Prrafodelista"/>
              <w:numPr>
                <w:ilvl w:val="0"/>
                <w:numId w:val="8"/>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w:t>
            </w:r>
            <w:r w:rsidR="00834454" w:rsidRPr="00A07701">
              <w:rPr>
                <w:rFonts w:ascii="Montserrat" w:hAnsi="Montserrat"/>
                <w:color w:val="1F4E79" w:themeColor="accent1" w:themeShade="80"/>
                <w:sz w:val="20"/>
                <w:szCs w:val="20"/>
              </w:rPr>
              <w:t xml:space="preserve">rrollo de 2 prácticas de campo, </w:t>
            </w:r>
            <w:r w:rsidRPr="00A07701">
              <w:rPr>
                <w:rFonts w:ascii="Montserrat" w:hAnsi="Montserrat"/>
                <w:color w:val="1F4E79" w:themeColor="accent1" w:themeShade="80"/>
                <w:sz w:val="20"/>
                <w:szCs w:val="20"/>
              </w:rPr>
              <w:t>sobre la elaboración de abono orgánico y reforestación con técnicas de conservación de suelos dirigida a hombres y mujeres de San Mateo Ixtatán, 95 personas (60 en el primer evento y 35 en el segundo).</w:t>
            </w:r>
            <w:r w:rsidR="00834454" w:rsidRPr="00A07701">
              <w:rPr>
                <w:rFonts w:ascii="Montserrat" w:hAnsi="Montserrat"/>
                <w:color w:val="1F4E79" w:themeColor="accent1" w:themeShade="80"/>
                <w:sz w:val="20"/>
                <w:szCs w:val="20"/>
              </w:rPr>
              <w:t xml:space="preserve"> Las c</w:t>
            </w:r>
            <w:r w:rsidRPr="00A07701">
              <w:rPr>
                <w:rFonts w:ascii="Montserrat" w:hAnsi="Montserrat"/>
                <w:color w:val="1F4E79" w:themeColor="accent1" w:themeShade="80"/>
                <w:sz w:val="20"/>
                <w:szCs w:val="20"/>
              </w:rPr>
              <w:t xml:space="preserve">omunidades beneficiadas: aldea Bulej, aldea Chaquenal, aldea Yulcultac, aldea Caxepá Centro, aldea Yichakchin, aldea Xequel, aldea Yolaquitac, cantón Tinajab', aldea Bulej, caserío Sedep, aldea Guaisna, aldea Patalcal, caserío Rio Blanco, aldea Yoltziblac, caserío Caxepa, caserío Kalwitz, aldea Santo Domingo, caserío Plan Pojom, </w:t>
            </w:r>
            <w:r w:rsidRPr="00A07701">
              <w:rPr>
                <w:rFonts w:ascii="Montserrat" w:hAnsi="Montserrat"/>
                <w:color w:val="1F4E79" w:themeColor="accent1" w:themeShade="80"/>
                <w:sz w:val="20"/>
                <w:szCs w:val="20"/>
              </w:rPr>
              <w:lastRenderedPageBreak/>
              <w:t>aldea Villa Linda, aldea Pojom, Jolomtenam, aldea Ixquisis, cantón Yoltanh y aldea Yacá.</w:t>
            </w:r>
          </w:p>
        </w:tc>
      </w:tr>
      <w:tr w:rsidR="00025F15" w:rsidRPr="000A0310" w:rsidTr="00500ECA">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500ECA" w:rsidP="00974B2A">
            <w:pPr>
              <w:pStyle w:val="Prrafodelista"/>
              <w:numPr>
                <w:ilvl w:val="0"/>
                <w:numId w:val="24"/>
              </w:numPr>
              <w:ind w:left="313" w:hanging="284"/>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lastRenderedPageBreak/>
              <w:t>Alcance de las accione</w:t>
            </w:r>
            <w:r w:rsidR="00025F15" w:rsidRPr="00A07701">
              <w:rPr>
                <w:rFonts w:ascii="Montserrat" w:hAnsi="Montserrat"/>
                <w:b w:val="0"/>
                <w:color w:val="1F4E79" w:themeColor="accent1" w:themeShade="80"/>
                <w:sz w:val="20"/>
                <w:szCs w:val="20"/>
              </w:rPr>
              <w:t>s municipales</w:t>
            </w:r>
            <w:r w:rsidRPr="00A07701">
              <w:rPr>
                <w:rFonts w:ascii="Montserrat" w:hAnsi="Montserrat"/>
                <w:b w:val="0"/>
                <w:color w:val="1F4E79" w:themeColor="accent1" w:themeShade="80"/>
                <w:sz w:val="20"/>
                <w:szCs w:val="20"/>
              </w:rPr>
              <w:t xml:space="preserve"> realizadas,</w:t>
            </w:r>
            <w:r w:rsidR="00025F15" w:rsidRPr="00A07701">
              <w:rPr>
                <w:rFonts w:ascii="Montserrat" w:hAnsi="Montserrat"/>
                <w:b w:val="0"/>
                <w:color w:val="1F4E79" w:themeColor="accent1" w:themeShade="80"/>
                <w:sz w:val="20"/>
                <w:szCs w:val="20"/>
              </w:rPr>
              <w:t xml:space="preserve"> como parte de la mesa técnica de la </w:t>
            </w:r>
            <w:r w:rsidRPr="00A07701">
              <w:rPr>
                <w:rFonts w:ascii="Montserrat" w:hAnsi="Montserrat"/>
                <w:b w:val="0"/>
                <w:color w:val="1F4E79" w:themeColor="accent1" w:themeShade="80"/>
                <w:sz w:val="20"/>
                <w:szCs w:val="20"/>
              </w:rPr>
              <w:t>Comisión Presidencial de Asuntos Municipales -</w:t>
            </w:r>
            <w:r w:rsidR="00025F15" w:rsidRPr="00A07701">
              <w:rPr>
                <w:rFonts w:ascii="Montserrat" w:hAnsi="Montserrat"/>
                <w:b w:val="0"/>
                <w:color w:val="1F4E79" w:themeColor="accent1" w:themeShade="80"/>
                <w:sz w:val="20"/>
                <w:szCs w:val="20"/>
              </w:rPr>
              <w:t>COPRESAM</w:t>
            </w:r>
            <w:r w:rsidRPr="00A07701">
              <w:rPr>
                <w:rFonts w:ascii="Montserrat" w:hAnsi="Montserrat"/>
                <w:b w:val="0"/>
                <w:color w:val="1F4E79" w:themeColor="accent1" w:themeShade="80"/>
                <w:sz w:val="20"/>
                <w:szCs w:val="20"/>
              </w:rPr>
              <w:t>-</w:t>
            </w:r>
            <w:r w:rsidR="00025F15" w:rsidRPr="00A07701">
              <w:rPr>
                <w:rFonts w:ascii="Montserrat" w:hAnsi="Montserrat"/>
                <w:b w:val="0"/>
                <w:color w:val="1F4E79" w:themeColor="accent1" w:themeShade="80"/>
                <w:sz w:val="20"/>
                <w:szCs w:val="20"/>
              </w:rPr>
              <w:t>.</w:t>
            </w:r>
          </w:p>
        </w:tc>
        <w:tc>
          <w:tcPr>
            <w:tcW w:w="4819" w:type="dxa"/>
          </w:tcPr>
          <w:p w:rsidR="00025F15" w:rsidRPr="00A07701" w:rsidRDefault="00A66A77" w:rsidP="00A66A77">
            <w:pPr>
              <w:pStyle w:val="Prrafodelista"/>
              <w:numPr>
                <w:ilvl w:val="0"/>
                <w:numId w:val="8"/>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Desarrollo de 2 evento</w:t>
            </w:r>
            <w:r w:rsidR="00025F15" w:rsidRPr="00A07701">
              <w:rPr>
                <w:rFonts w:ascii="Montserrat" w:hAnsi="Montserrat"/>
                <w:color w:val="1F4E79" w:themeColor="accent1" w:themeShade="80"/>
                <w:sz w:val="20"/>
                <w:szCs w:val="20"/>
              </w:rPr>
              <w:t xml:space="preserve">s ante tomadores de decisiones del municipio sobre la implementación de procesos de Gestión Ambiental en el municipio de San Mateo Ixtatán, con la participación de 21 personas. </w:t>
            </w:r>
            <w:r w:rsidRPr="00A07701">
              <w:rPr>
                <w:rFonts w:ascii="Montserrat" w:hAnsi="Montserrat"/>
                <w:color w:val="1F4E79" w:themeColor="accent1" w:themeShade="80"/>
                <w:sz w:val="20"/>
                <w:szCs w:val="20"/>
              </w:rPr>
              <w:t>Las c</w:t>
            </w:r>
            <w:r w:rsidR="00025F15" w:rsidRPr="00A07701">
              <w:rPr>
                <w:rFonts w:ascii="Montserrat" w:hAnsi="Montserrat"/>
                <w:color w:val="1F4E79" w:themeColor="accent1" w:themeShade="80"/>
                <w:sz w:val="20"/>
                <w:szCs w:val="20"/>
              </w:rPr>
              <w:t xml:space="preserve">omunidades beneficiadas: Aldeas, caseríos y cantones del municipio de San Mateo Ixtatán. </w:t>
            </w:r>
          </w:p>
        </w:tc>
      </w:tr>
      <w:tr w:rsidR="00025F15" w:rsidRPr="000A0310" w:rsidTr="00500E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25F15" w:rsidRPr="00A07701" w:rsidRDefault="00500ECA" w:rsidP="00974B2A">
            <w:pPr>
              <w:pStyle w:val="Prrafodelista"/>
              <w:numPr>
                <w:ilvl w:val="0"/>
                <w:numId w:val="24"/>
              </w:numPr>
              <w:ind w:left="313" w:hanging="284"/>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Alcance de las acciones municipales realizadas,</w:t>
            </w:r>
            <w:r w:rsidR="00025F15" w:rsidRPr="00A07701">
              <w:rPr>
                <w:rFonts w:ascii="Montserrat" w:hAnsi="Montserrat"/>
                <w:b w:val="0"/>
                <w:color w:val="1F4E79" w:themeColor="accent1" w:themeShade="80"/>
                <w:sz w:val="20"/>
                <w:szCs w:val="20"/>
              </w:rPr>
              <w:t xml:space="preserve"> para regular procesos de gestión ambiental. </w:t>
            </w:r>
          </w:p>
          <w:p w:rsidR="00025F15" w:rsidRPr="00A07701" w:rsidRDefault="00025F15" w:rsidP="0091169F">
            <w:pPr>
              <w:ind w:left="360"/>
              <w:rPr>
                <w:rFonts w:ascii="Montserrat" w:hAnsi="Montserrat"/>
                <w:b w:val="0"/>
                <w:color w:val="1F4E79" w:themeColor="accent1" w:themeShade="80"/>
                <w:sz w:val="20"/>
                <w:szCs w:val="20"/>
              </w:rPr>
            </w:pPr>
          </w:p>
        </w:tc>
        <w:tc>
          <w:tcPr>
            <w:tcW w:w="4819" w:type="dxa"/>
          </w:tcPr>
          <w:p w:rsidR="00025F15" w:rsidRPr="00A07701" w:rsidRDefault="00025F15" w:rsidP="00A66A77">
            <w:pPr>
              <w:pStyle w:val="Prrafodelista"/>
              <w:numPr>
                <w:ilvl w:val="0"/>
                <w:numId w:val="8"/>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Desarroll</w:t>
            </w:r>
            <w:r w:rsidR="00A66A77" w:rsidRPr="00A07701">
              <w:rPr>
                <w:rFonts w:ascii="Montserrat" w:hAnsi="Montserrat"/>
                <w:color w:val="1F4E79" w:themeColor="accent1" w:themeShade="80"/>
                <w:sz w:val="20"/>
                <w:szCs w:val="20"/>
              </w:rPr>
              <w:t>o de 2 evento</w:t>
            </w:r>
            <w:r w:rsidRPr="00A07701">
              <w:rPr>
                <w:rFonts w:ascii="Montserrat" w:hAnsi="Montserrat"/>
                <w:color w:val="1F4E79" w:themeColor="accent1" w:themeShade="80"/>
                <w:sz w:val="20"/>
                <w:szCs w:val="20"/>
              </w:rPr>
              <w:t xml:space="preserve">s ante tomadores de decisiones a nivel comunitario y municipal para la implementación de procesos de Gestión Ambiental, priorizando los Acuerdos Gubernativos 236-2006 y 164-2021, con la participación de 24 tomadores de decisiones. </w:t>
            </w:r>
            <w:r w:rsidR="00A66A77" w:rsidRPr="00A07701">
              <w:rPr>
                <w:rFonts w:ascii="Montserrat" w:hAnsi="Montserrat"/>
                <w:color w:val="1F4E79" w:themeColor="accent1" w:themeShade="80"/>
                <w:sz w:val="20"/>
                <w:szCs w:val="20"/>
              </w:rPr>
              <w:t>Las co</w:t>
            </w:r>
            <w:r w:rsidRPr="00A07701">
              <w:rPr>
                <w:rFonts w:ascii="Montserrat" w:hAnsi="Montserrat"/>
                <w:color w:val="1F4E79" w:themeColor="accent1" w:themeShade="80"/>
                <w:sz w:val="20"/>
                <w:szCs w:val="20"/>
              </w:rPr>
              <w:t>munidades beneficiadas</w:t>
            </w:r>
            <w:r w:rsidR="00A66A77" w:rsidRPr="00A07701">
              <w:rPr>
                <w:rFonts w:ascii="Montserrat" w:hAnsi="Montserrat"/>
                <w:color w:val="1F4E79" w:themeColor="accent1" w:themeShade="80"/>
                <w:sz w:val="20"/>
                <w:szCs w:val="20"/>
              </w:rPr>
              <w:t xml:space="preserve"> son</w:t>
            </w:r>
            <w:r w:rsidRPr="00A07701">
              <w:rPr>
                <w:rFonts w:ascii="Montserrat" w:hAnsi="Montserrat"/>
                <w:color w:val="1F4E79" w:themeColor="accent1" w:themeShade="80"/>
                <w:sz w:val="20"/>
                <w:szCs w:val="20"/>
              </w:rPr>
              <w:t>: Aldeas, caseríos y cantones del municipio de San Mateo Ixtatán.</w:t>
            </w:r>
          </w:p>
        </w:tc>
      </w:tr>
    </w:tbl>
    <w:p w:rsidR="00834454" w:rsidRPr="00601DD1" w:rsidRDefault="00834454" w:rsidP="00834454">
      <w:pPr>
        <w:pStyle w:val="Prrafodelista"/>
        <w:jc w:val="both"/>
        <w:rPr>
          <w:rFonts w:ascii="Montserrat ExtraBold" w:hAnsi="Montserrat ExtraBold"/>
          <w:b/>
          <w:color w:val="2E74B5" w:themeColor="accent1" w:themeShade="BF"/>
          <w:sz w:val="20"/>
          <w:szCs w:val="20"/>
        </w:rPr>
      </w:pPr>
    </w:p>
    <w:p w:rsidR="00601DD1" w:rsidRPr="00601DD1" w:rsidRDefault="00601DD1" w:rsidP="00834454">
      <w:pPr>
        <w:pStyle w:val="Prrafodelista"/>
        <w:jc w:val="both"/>
        <w:rPr>
          <w:rFonts w:ascii="Montserrat ExtraBold" w:hAnsi="Montserrat ExtraBold"/>
          <w:b/>
          <w:color w:val="2E74B5" w:themeColor="accent1" w:themeShade="BF"/>
          <w:sz w:val="20"/>
          <w:szCs w:val="20"/>
        </w:rPr>
      </w:pPr>
    </w:p>
    <w:p w:rsidR="00003663" w:rsidRPr="00A07701" w:rsidRDefault="00003663" w:rsidP="00920978">
      <w:pPr>
        <w:pStyle w:val="Prrafodelista"/>
        <w:numPr>
          <w:ilvl w:val="0"/>
          <w:numId w:val="1"/>
        </w:numPr>
        <w:ind w:left="851" w:hanging="502"/>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t>Ministerio de Comunicaciones Infraestructura y Vivienda:</w:t>
      </w:r>
    </w:p>
    <w:p w:rsidR="00CB7F7A" w:rsidRPr="00A07701" w:rsidRDefault="00CC799C" w:rsidP="00C626C4">
      <w:pPr>
        <w:spacing w:after="0" w:line="240" w:lineRule="auto"/>
        <w:ind w:right="-1"/>
        <w:jc w:val="both"/>
        <w:rPr>
          <w:rFonts w:ascii="Montserrat" w:hAnsi="Montserrat" w:cs="Raavi"/>
          <w:color w:val="1F3864" w:themeColor="accent5" w:themeShade="80"/>
        </w:rPr>
      </w:pPr>
      <w:r w:rsidRPr="00A07701">
        <w:rPr>
          <w:rFonts w:ascii="Montserrat" w:hAnsi="Montserrat" w:cs="Raavi"/>
          <w:color w:val="1F3864" w:themeColor="accent5" w:themeShade="80"/>
        </w:rPr>
        <w:t xml:space="preserve">El objetivo </w:t>
      </w:r>
      <w:r w:rsidR="00CB7F7A" w:rsidRPr="00A07701">
        <w:rPr>
          <w:rFonts w:ascii="Montserrat" w:hAnsi="Montserrat" w:cs="Raavi"/>
          <w:bCs/>
          <w:color w:val="1F3864" w:themeColor="accent5" w:themeShade="80"/>
        </w:rPr>
        <w:t xml:space="preserve">del Plan de Trabajo </w:t>
      </w:r>
      <w:r w:rsidR="00920978" w:rsidRPr="00A07701">
        <w:rPr>
          <w:rFonts w:ascii="Montserrat" w:hAnsi="Montserrat" w:cs="Raavi"/>
          <w:bCs/>
          <w:color w:val="1F3864" w:themeColor="accent5" w:themeShade="80"/>
        </w:rPr>
        <w:t xml:space="preserve">del año </w:t>
      </w:r>
      <w:r w:rsidR="00CB7F7A" w:rsidRPr="00A07701">
        <w:rPr>
          <w:rFonts w:ascii="Montserrat" w:hAnsi="Montserrat" w:cs="Raavi"/>
          <w:bCs/>
          <w:color w:val="1F3864" w:themeColor="accent5" w:themeShade="80"/>
        </w:rPr>
        <w:t>2022, es el mejoramiento de la infraestructura vial de los caminos rurales en el municipio, remozamiento d</w:t>
      </w:r>
      <w:r w:rsidR="003A2601">
        <w:rPr>
          <w:rFonts w:ascii="Montserrat" w:hAnsi="Montserrat" w:cs="Raavi"/>
          <w:bCs/>
          <w:color w:val="1F3864" w:themeColor="accent5" w:themeShade="80"/>
        </w:rPr>
        <w:t xml:space="preserve">e la infraestructura educativa, infraestructura del </w:t>
      </w:r>
      <w:r w:rsidR="00CB7F7A" w:rsidRPr="00A07701">
        <w:rPr>
          <w:rFonts w:ascii="Montserrat" w:hAnsi="Montserrat" w:cs="Raavi"/>
          <w:bCs/>
          <w:color w:val="1F3864" w:themeColor="accent5" w:themeShade="80"/>
        </w:rPr>
        <w:t xml:space="preserve">sector salud y </w:t>
      </w:r>
      <w:r w:rsidR="003A2601">
        <w:rPr>
          <w:rFonts w:ascii="Montserrat" w:hAnsi="Montserrat" w:cs="Raavi"/>
          <w:bCs/>
          <w:color w:val="1F3864" w:themeColor="accent5" w:themeShade="80"/>
        </w:rPr>
        <w:t xml:space="preserve">la </w:t>
      </w:r>
      <w:r w:rsidR="00E766B0" w:rsidRPr="00A07701">
        <w:rPr>
          <w:rFonts w:ascii="Montserrat" w:hAnsi="Montserrat" w:cs="Raavi"/>
          <w:bCs/>
          <w:color w:val="1F3864" w:themeColor="accent5" w:themeShade="80"/>
        </w:rPr>
        <w:t xml:space="preserve">Franja Transversal del Norte </w:t>
      </w:r>
      <w:r w:rsidR="00920978" w:rsidRPr="00A07701">
        <w:rPr>
          <w:rFonts w:ascii="Montserrat" w:hAnsi="Montserrat" w:cs="Raavi"/>
          <w:bCs/>
          <w:color w:val="1F3864" w:themeColor="accent5" w:themeShade="80"/>
        </w:rPr>
        <w:t>–</w:t>
      </w:r>
      <w:r w:rsidR="00CB7F7A" w:rsidRPr="00A07701">
        <w:rPr>
          <w:rFonts w:ascii="Montserrat" w:hAnsi="Montserrat" w:cs="Raavi"/>
          <w:bCs/>
          <w:color w:val="1F3864" w:themeColor="accent5" w:themeShade="80"/>
        </w:rPr>
        <w:t>FTN.  A continuación, se presentan los princ</w:t>
      </w:r>
      <w:r w:rsidR="00454533" w:rsidRPr="00A07701">
        <w:rPr>
          <w:rFonts w:ascii="Montserrat" w:hAnsi="Montserrat" w:cs="Raavi"/>
          <w:bCs/>
          <w:color w:val="1F3864" w:themeColor="accent5" w:themeShade="80"/>
        </w:rPr>
        <w:t>ipales avances en este contexto:</w:t>
      </w:r>
    </w:p>
    <w:p w:rsidR="00C210C2" w:rsidRPr="00601DD1" w:rsidRDefault="00C210C2" w:rsidP="00C626C4">
      <w:pPr>
        <w:spacing w:after="0" w:line="240" w:lineRule="auto"/>
        <w:jc w:val="both"/>
        <w:rPr>
          <w:rFonts w:ascii="Montserrat" w:hAnsi="Montserrat" w:cs="Raavi"/>
          <w:color w:val="1F3864" w:themeColor="accent5" w:themeShade="80"/>
          <w:sz w:val="16"/>
          <w:szCs w:val="16"/>
        </w:rPr>
      </w:pPr>
    </w:p>
    <w:tbl>
      <w:tblPr>
        <w:tblStyle w:val="Tabladecuadrcula4-nfasis1"/>
        <w:tblW w:w="9497" w:type="dxa"/>
        <w:tblInd w:w="137" w:type="dxa"/>
        <w:tblLook w:val="04A0" w:firstRow="1" w:lastRow="0" w:firstColumn="1" w:lastColumn="0" w:noHBand="0" w:noVBand="1"/>
      </w:tblPr>
      <w:tblGrid>
        <w:gridCol w:w="4678"/>
        <w:gridCol w:w="4819"/>
      </w:tblGrid>
      <w:tr w:rsidR="00003663" w:rsidRPr="000A0310" w:rsidTr="00A11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2"/>
            <w:vAlign w:val="center"/>
          </w:tcPr>
          <w:p w:rsidR="00003663" w:rsidRPr="000A0310" w:rsidRDefault="00003663" w:rsidP="00032EA5">
            <w:pPr>
              <w:jc w:val="center"/>
              <w:rPr>
                <w:rFonts w:ascii="Montserrat" w:hAnsi="Montserrat"/>
                <w:sz w:val="24"/>
                <w:szCs w:val="24"/>
              </w:rPr>
            </w:pPr>
            <w:r w:rsidRPr="000A0310">
              <w:rPr>
                <w:rFonts w:ascii="Montserrat" w:hAnsi="Montserrat"/>
                <w:color w:val="F2F2F2" w:themeColor="background1" w:themeShade="F2"/>
                <w:sz w:val="24"/>
                <w:szCs w:val="24"/>
              </w:rPr>
              <w:t>AVANCES CIV</w:t>
            </w:r>
          </w:p>
        </w:tc>
      </w:tr>
      <w:tr w:rsidR="00003663" w:rsidRPr="000A0310" w:rsidTr="0092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03663" w:rsidRPr="00A07701" w:rsidRDefault="00EC5791" w:rsidP="00032EA5">
            <w:pPr>
              <w:jc w:val="center"/>
              <w:rPr>
                <w:rFonts w:ascii="Montserrat" w:hAnsi="Montserrat"/>
                <w:color w:val="1F3864" w:themeColor="accent5" w:themeShade="80"/>
              </w:rPr>
            </w:pPr>
            <w:r w:rsidRPr="00A07701">
              <w:rPr>
                <w:rFonts w:ascii="Montserrat" w:hAnsi="Montserrat"/>
                <w:color w:val="1F3864" w:themeColor="accent5" w:themeShade="80"/>
              </w:rPr>
              <w:t>ACTIVIDADES</w:t>
            </w:r>
          </w:p>
        </w:tc>
        <w:tc>
          <w:tcPr>
            <w:tcW w:w="4819" w:type="dxa"/>
          </w:tcPr>
          <w:p w:rsidR="00003663" w:rsidRPr="00A07701" w:rsidRDefault="00003663"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003663" w:rsidRPr="000A0310" w:rsidTr="00920978">
        <w:tc>
          <w:tcPr>
            <w:cnfStyle w:val="001000000000" w:firstRow="0" w:lastRow="0" w:firstColumn="1" w:lastColumn="0" w:oddVBand="0" w:evenVBand="0" w:oddHBand="0" w:evenHBand="0" w:firstRowFirstColumn="0" w:firstRowLastColumn="0" w:lastRowFirstColumn="0" w:lastRowLastColumn="0"/>
            <w:tcW w:w="4678" w:type="dxa"/>
          </w:tcPr>
          <w:p w:rsidR="00CB7F7A" w:rsidRPr="000F50E0" w:rsidRDefault="000F50E0" w:rsidP="00974B2A">
            <w:pPr>
              <w:pStyle w:val="Prrafodelista"/>
              <w:numPr>
                <w:ilvl w:val="0"/>
                <w:numId w:val="27"/>
              </w:numPr>
              <w:ind w:left="317" w:hanging="283"/>
              <w:rPr>
                <w:rFonts w:ascii="Montserrat" w:hAnsi="Montserrat"/>
                <w:b w:val="0"/>
                <w:color w:val="1F4E79" w:themeColor="accent1" w:themeShade="80"/>
                <w:sz w:val="20"/>
                <w:szCs w:val="20"/>
              </w:rPr>
            </w:pPr>
            <w:r>
              <w:rPr>
                <w:rFonts w:ascii="Montserrat" w:hAnsi="Montserrat"/>
                <w:b w:val="0"/>
                <w:color w:val="1F4E79" w:themeColor="accent1" w:themeShade="80"/>
                <w:sz w:val="20"/>
                <w:szCs w:val="20"/>
              </w:rPr>
              <w:t>Reconstrucción de caminos terciarios. Fondo de Solidaridad Social</w:t>
            </w:r>
            <w:r w:rsidR="00CB7F7A" w:rsidRPr="000F50E0">
              <w:rPr>
                <w:rFonts w:ascii="Montserrat" w:hAnsi="Montserrat"/>
                <w:b w:val="0"/>
                <w:color w:val="1F4E79" w:themeColor="accent1" w:themeShade="80"/>
                <w:sz w:val="20"/>
                <w:szCs w:val="20"/>
              </w:rPr>
              <w:t xml:space="preserve"> </w:t>
            </w:r>
            <w:r>
              <w:rPr>
                <w:rFonts w:ascii="Montserrat" w:hAnsi="Montserrat"/>
                <w:b w:val="0"/>
                <w:color w:val="1F4E79" w:themeColor="accent1" w:themeShade="80"/>
                <w:sz w:val="20"/>
                <w:szCs w:val="20"/>
              </w:rPr>
              <w:t>-</w:t>
            </w:r>
            <w:r w:rsidR="00CB7F7A" w:rsidRPr="000F50E0">
              <w:rPr>
                <w:rFonts w:ascii="Montserrat" w:hAnsi="Montserrat"/>
                <w:b w:val="0"/>
                <w:color w:val="1F4E79" w:themeColor="accent1" w:themeShade="80"/>
                <w:sz w:val="20"/>
                <w:szCs w:val="20"/>
              </w:rPr>
              <w:t>FSS</w:t>
            </w:r>
            <w:r>
              <w:rPr>
                <w:rFonts w:ascii="Montserrat" w:hAnsi="Montserrat"/>
                <w:b w:val="0"/>
                <w:color w:val="1F4E79" w:themeColor="accent1" w:themeShade="80"/>
                <w:sz w:val="20"/>
                <w:szCs w:val="20"/>
              </w:rPr>
              <w:t>-</w:t>
            </w:r>
            <w:r w:rsidR="00CB7F7A" w:rsidRPr="000F50E0">
              <w:rPr>
                <w:rFonts w:ascii="Montserrat" w:hAnsi="Montserrat"/>
                <w:b w:val="0"/>
                <w:color w:val="1F4E79" w:themeColor="accent1" w:themeShade="80"/>
                <w:sz w:val="20"/>
                <w:szCs w:val="20"/>
              </w:rPr>
              <w:t>.</w:t>
            </w:r>
          </w:p>
          <w:p w:rsidR="00003663" w:rsidRPr="000F50E0" w:rsidRDefault="00003663" w:rsidP="00A11809">
            <w:pPr>
              <w:ind w:left="317" w:hanging="283"/>
              <w:rPr>
                <w:rFonts w:ascii="Montserrat" w:hAnsi="Montserrat"/>
                <w:b w:val="0"/>
                <w:color w:val="1F4E79" w:themeColor="accent1" w:themeShade="80"/>
                <w:sz w:val="20"/>
                <w:szCs w:val="20"/>
              </w:rPr>
            </w:pPr>
          </w:p>
        </w:tc>
        <w:tc>
          <w:tcPr>
            <w:tcW w:w="4819" w:type="dxa"/>
            <w:shd w:val="clear" w:color="auto" w:fill="FFFFFF" w:themeFill="background1"/>
          </w:tcPr>
          <w:p w:rsidR="00016A5E" w:rsidRPr="000F50E0" w:rsidRDefault="000F50E0" w:rsidP="00974B2A">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olor w:val="1F4E79" w:themeColor="accent1" w:themeShade="80"/>
                <w:sz w:val="20"/>
                <w:szCs w:val="20"/>
              </w:rPr>
              <w:t>T</w:t>
            </w:r>
            <w:r w:rsidR="00016A5E" w:rsidRPr="000F50E0">
              <w:rPr>
                <w:rFonts w:ascii="Montserrat" w:hAnsi="Montserrat"/>
                <w:color w:val="1F4E79" w:themeColor="accent1" w:themeShade="80"/>
                <w:sz w:val="20"/>
                <w:szCs w:val="20"/>
              </w:rPr>
              <w:t>ramo carretero</w:t>
            </w:r>
            <w:r w:rsidR="0037603A">
              <w:rPr>
                <w:rFonts w:ascii="Montserrat" w:hAnsi="Montserrat"/>
                <w:color w:val="1F4E79" w:themeColor="accent1" w:themeShade="80"/>
                <w:sz w:val="20"/>
                <w:szCs w:val="20"/>
              </w:rPr>
              <w:t xml:space="preserve"> de Rn-09 N</w:t>
            </w:r>
            <w:r w:rsidR="00016A5E" w:rsidRPr="000F50E0">
              <w:rPr>
                <w:rFonts w:ascii="Montserrat" w:hAnsi="Montserrat"/>
                <w:color w:val="1F4E79" w:themeColor="accent1" w:themeShade="80"/>
                <w:sz w:val="20"/>
                <w:szCs w:val="20"/>
              </w:rPr>
              <w:t xml:space="preserve">orte </w:t>
            </w:r>
            <w:r w:rsidR="0037603A">
              <w:rPr>
                <w:rFonts w:ascii="Montserrat" w:hAnsi="Montserrat"/>
                <w:color w:val="1F4E79" w:themeColor="accent1" w:themeShade="80"/>
                <w:sz w:val="20"/>
                <w:szCs w:val="20"/>
              </w:rPr>
              <w:t>E</w:t>
            </w:r>
            <w:r w:rsidR="00016A5E" w:rsidRPr="000F50E0">
              <w:rPr>
                <w:rFonts w:ascii="Montserrat" w:hAnsi="Montserrat"/>
                <w:color w:val="1F4E79" w:themeColor="accent1" w:themeShade="80"/>
                <w:sz w:val="20"/>
                <w:szCs w:val="20"/>
              </w:rPr>
              <w:t>stación Sa</w:t>
            </w:r>
            <w:r>
              <w:rPr>
                <w:rFonts w:ascii="Montserrat" w:hAnsi="Montserrat"/>
                <w:color w:val="1F4E79" w:themeColor="accent1" w:themeShade="80"/>
                <w:sz w:val="20"/>
                <w:szCs w:val="20"/>
              </w:rPr>
              <w:t>n Mateo Ixtatán a Barillas</w:t>
            </w:r>
            <w:r w:rsidR="0037603A">
              <w:rPr>
                <w:rFonts w:ascii="Montserrat" w:hAnsi="Montserrat"/>
                <w:color w:val="1F4E79" w:themeColor="accent1" w:themeShade="80"/>
                <w:sz w:val="20"/>
                <w:szCs w:val="20"/>
              </w:rPr>
              <w:t>, 29.2 Kilómetros.</w:t>
            </w:r>
          </w:p>
          <w:p w:rsidR="00CB7F7A" w:rsidRPr="000F50E0" w:rsidRDefault="00A11809"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sidR="00CB7F7A" w:rsidRPr="000F50E0">
              <w:rPr>
                <w:rFonts w:ascii="Montserrat" w:hAnsi="Montserrat"/>
                <w:bCs/>
                <w:color w:val="1F4E79" w:themeColor="accent1" w:themeShade="80"/>
                <w:sz w:val="20"/>
                <w:szCs w:val="20"/>
              </w:rPr>
              <w:t xml:space="preserve"> 75%</w:t>
            </w:r>
            <w:r w:rsidR="0037603A">
              <w:rPr>
                <w:rFonts w:ascii="Montserrat" w:hAnsi="Montserrat"/>
                <w:bCs/>
                <w:color w:val="1F4E79" w:themeColor="accent1" w:themeShade="80"/>
                <w:sz w:val="20"/>
                <w:szCs w:val="20"/>
              </w:rPr>
              <w:t xml:space="preserve"> ejecutado</w:t>
            </w:r>
          </w:p>
          <w:p w:rsidR="000F50E0" w:rsidRPr="0037603A" w:rsidRDefault="0037603A" w:rsidP="00974B2A">
            <w:pPr>
              <w:pStyle w:val="Prrafodelista"/>
              <w:numPr>
                <w:ilvl w:val="0"/>
                <w:numId w:val="28"/>
              </w:numPr>
              <w:shd w:val="clear" w:color="auto" w:fill="FFFFFF" w:themeFill="background1"/>
              <w:spacing w:line="240" w:lineRule="exact"/>
              <w:ind w:left="459"/>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Pr>
                <w:rFonts w:ascii="Montserrat" w:hAnsi="Montserrat" w:cs="Arial"/>
                <w:color w:val="1F4E79" w:themeColor="accent1" w:themeShade="80"/>
                <w:sz w:val="20"/>
                <w:szCs w:val="20"/>
              </w:rPr>
              <w:t>Tramo</w:t>
            </w:r>
            <w:r w:rsidR="000F50E0" w:rsidRPr="000F50E0">
              <w:rPr>
                <w:rFonts w:ascii="Montserrat" w:hAnsi="Montserrat" w:cs="Arial"/>
                <w:color w:val="1F4E79" w:themeColor="accent1" w:themeShade="80"/>
                <w:sz w:val="20"/>
                <w:szCs w:val="20"/>
              </w:rPr>
              <w:t xml:space="preserve"> Cruce </w:t>
            </w:r>
            <w:r>
              <w:rPr>
                <w:rFonts w:ascii="Montserrat" w:hAnsi="Montserrat" w:cs="Arial"/>
                <w:color w:val="1F4E79" w:themeColor="accent1" w:themeShade="80"/>
                <w:sz w:val="20"/>
                <w:szCs w:val="20"/>
              </w:rPr>
              <w:t xml:space="preserve">de San Mateo a </w:t>
            </w:r>
            <w:r w:rsidR="000F50E0" w:rsidRPr="000F50E0">
              <w:rPr>
                <w:rFonts w:ascii="Montserrat" w:hAnsi="Montserrat" w:cs="Arial"/>
                <w:color w:val="1F4E79" w:themeColor="accent1" w:themeShade="80"/>
                <w:sz w:val="20"/>
                <w:szCs w:val="20"/>
              </w:rPr>
              <w:t>Tiactac, 17.56 Kilómetros.</w:t>
            </w:r>
          </w:p>
          <w:p w:rsidR="0037603A" w:rsidRPr="000F50E0" w:rsidRDefault="0037603A" w:rsidP="00974B2A">
            <w:pPr>
              <w:pStyle w:val="Prrafodelista"/>
              <w:numPr>
                <w:ilvl w:val="0"/>
                <w:numId w:val="36"/>
              </w:numPr>
              <w:shd w:val="clear" w:color="auto" w:fill="FFFFFF" w:themeFill="background1"/>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37603A" w:rsidRDefault="000F50E0"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cs="Arial"/>
                <w:color w:val="1F4E79" w:themeColor="accent1" w:themeShade="80"/>
                <w:sz w:val="20"/>
                <w:szCs w:val="20"/>
              </w:rPr>
              <w:t xml:space="preserve">Tramo </w:t>
            </w:r>
            <w:r w:rsidR="0037603A">
              <w:rPr>
                <w:rFonts w:ascii="Montserrat" w:hAnsi="Montserrat" w:cs="Arial"/>
                <w:color w:val="1F4E79" w:themeColor="accent1" w:themeShade="80"/>
                <w:sz w:val="20"/>
                <w:szCs w:val="20"/>
              </w:rPr>
              <w:t xml:space="preserve">de </w:t>
            </w:r>
            <w:r w:rsidRPr="000F50E0">
              <w:rPr>
                <w:rFonts w:ascii="Montserrat" w:hAnsi="Montserrat" w:cs="Arial"/>
                <w:color w:val="1F4E79" w:themeColor="accent1" w:themeShade="80"/>
                <w:sz w:val="20"/>
                <w:szCs w:val="20"/>
              </w:rPr>
              <w:t>Tiactac</w:t>
            </w:r>
            <w:r w:rsidR="0037603A">
              <w:rPr>
                <w:rFonts w:ascii="Montserrat" w:hAnsi="Montserrat" w:cs="Arial"/>
                <w:color w:val="1F4E79" w:themeColor="accent1" w:themeShade="80"/>
                <w:sz w:val="20"/>
                <w:szCs w:val="20"/>
              </w:rPr>
              <w:t xml:space="preserve"> a </w:t>
            </w:r>
            <w:proofErr w:type="spellStart"/>
            <w:r w:rsidRPr="000F50E0">
              <w:rPr>
                <w:rFonts w:ascii="Montserrat" w:hAnsi="Montserrat" w:cs="Arial"/>
                <w:color w:val="1F4E79" w:themeColor="accent1" w:themeShade="80"/>
                <w:sz w:val="20"/>
                <w:szCs w:val="20"/>
              </w:rPr>
              <w:t>Xapper</w:t>
            </w:r>
            <w:proofErr w:type="spellEnd"/>
            <w:r w:rsidRPr="000F50E0">
              <w:rPr>
                <w:rFonts w:ascii="Montserrat" w:hAnsi="Montserrat" w:cs="Arial"/>
                <w:color w:val="1F4E79" w:themeColor="accent1" w:themeShade="80"/>
                <w:sz w:val="20"/>
                <w:szCs w:val="20"/>
              </w:rPr>
              <w:t>, 10.14 Kilómetros.</w:t>
            </w:r>
          </w:p>
          <w:p w:rsidR="0037603A" w:rsidRPr="0037603A" w:rsidRDefault="0037603A"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37603A" w:rsidRDefault="0037603A"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 xml:space="preserve">Tramo de </w:t>
            </w:r>
            <w:proofErr w:type="spellStart"/>
            <w:r>
              <w:rPr>
                <w:rFonts w:ascii="Montserrat" w:hAnsi="Montserrat" w:cs="Arial"/>
                <w:color w:val="1F4E79" w:themeColor="accent1" w:themeShade="80"/>
                <w:sz w:val="20"/>
                <w:szCs w:val="20"/>
              </w:rPr>
              <w:t>Xapper</w:t>
            </w:r>
            <w:proofErr w:type="spellEnd"/>
            <w:r>
              <w:rPr>
                <w:rFonts w:ascii="Montserrat" w:hAnsi="Montserrat" w:cs="Arial"/>
                <w:color w:val="1F4E79" w:themeColor="accent1" w:themeShade="80"/>
                <w:sz w:val="20"/>
                <w:szCs w:val="20"/>
              </w:rPr>
              <w:t xml:space="preserve"> a </w:t>
            </w:r>
            <w:proofErr w:type="spellStart"/>
            <w:r w:rsidR="000F50E0" w:rsidRPr="000F50E0">
              <w:rPr>
                <w:rFonts w:ascii="Montserrat" w:hAnsi="Montserrat" w:cs="Arial"/>
                <w:color w:val="1F4E79" w:themeColor="accent1" w:themeShade="80"/>
                <w:sz w:val="20"/>
                <w:szCs w:val="20"/>
              </w:rPr>
              <w:t>Yoltziblac</w:t>
            </w:r>
            <w:proofErr w:type="spellEnd"/>
            <w:r w:rsidR="000F50E0" w:rsidRPr="000F50E0">
              <w:rPr>
                <w:rFonts w:ascii="Montserrat" w:hAnsi="Montserrat" w:cs="Arial"/>
                <w:color w:val="1F4E79" w:themeColor="accent1" w:themeShade="80"/>
                <w:sz w:val="20"/>
                <w:szCs w:val="20"/>
              </w:rPr>
              <w:t>, 7.00 Kilómetros.</w:t>
            </w:r>
          </w:p>
          <w:p w:rsidR="0037603A" w:rsidRPr="0037603A" w:rsidRDefault="0037603A"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37603A" w:rsidRDefault="0037603A"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lastRenderedPageBreak/>
              <w:t xml:space="preserve">Tramo de </w:t>
            </w:r>
            <w:proofErr w:type="spellStart"/>
            <w:r>
              <w:rPr>
                <w:rFonts w:ascii="Montserrat" w:hAnsi="Montserrat" w:cs="Arial"/>
                <w:color w:val="1F4E79" w:themeColor="accent1" w:themeShade="80"/>
                <w:sz w:val="20"/>
                <w:szCs w:val="20"/>
              </w:rPr>
              <w:t>Yoltziblac</w:t>
            </w:r>
            <w:proofErr w:type="spellEnd"/>
            <w:r>
              <w:rPr>
                <w:rFonts w:ascii="Montserrat" w:hAnsi="Montserrat" w:cs="Arial"/>
                <w:color w:val="1F4E79" w:themeColor="accent1" w:themeShade="80"/>
                <w:sz w:val="20"/>
                <w:szCs w:val="20"/>
              </w:rPr>
              <w:t xml:space="preserve"> a </w:t>
            </w:r>
            <w:proofErr w:type="spellStart"/>
            <w:r w:rsidR="000F50E0" w:rsidRPr="000F50E0">
              <w:rPr>
                <w:rFonts w:ascii="Montserrat" w:hAnsi="Montserrat" w:cs="Arial"/>
                <w:color w:val="1F4E79" w:themeColor="accent1" w:themeShade="80"/>
                <w:sz w:val="20"/>
                <w:szCs w:val="20"/>
              </w:rPr>
              <w:t>Matazano</w:t>
            </w:r>
            <w:proofErr w:type="spellEnd"/>
            <w:r>
              <w:rPr>
                <w:rFonts w:ascii="Montserrat" w:hAnsi="Montserrat" w:cs="Arial"/>
                <w:color w:val="1F4E79" w:themeColor="accent1" w:themeShade="80"/>
                <w:sz w:val="20"/>
                <w:szCs w:val="20"/>
              </w:rPr>
              <w:t>,</w:t>
            </w:r>
            <w:r w:rsidR="000F50E0" w:rsidRPr="000F50E0">
              <w:rPr>
                <w:rFonts w:ascii="Montserrat" w:hAnsi="Montserrat" w:cs="Arial"/>
                <w:color w:val="1F4E79" w:themeColor="accent1" w:themeShade="80"/>
                <w:sz w:val="20"/>
                <w:szCs w:val="20"/>
              </w:rPr>
              <w:t xml:space="preserve"> 6.65</w:t>
            </w:r>
            <w:r>
              <w:rPr>
                <w:rFonts w:ascii="Montserrat" w:hAnsi="Montserrat" w:cs="Arial"/>
                <w:color w:val="1F4E79" w:themeColor="accent1" w:themeShade="80"/>
                <w:sz w:val="20"/>
                <w:szCs w:val="20"/>
              </w:rPr>
              <w:t xml:space="preserve"> K</w:t>
            </w:r>
            <w:r w:rsidR="000F50E0" w:rsidRPr="000F50E0">
              <w:rPr>
                <w:rFonts w:ascii="Montserrat" w:hAnsi="Montserrat" w:cs="Arial"/>
                <w:color w:val="1F4E79" w:themeColor="accent1" w:themeShade="80"/>
                <w:sz w:val="20"/>
                <w:szCs w:val="20"/>
              </w:rPr>
              <w:t>ilómetros.</w:t>
            </w:r>
          </w:p>
          <w:p w:rsidR="0037603A" w:rsidRPr="0037603A" w:rsidRDefault="0037603A"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37603A" w:rsidRDefault="0037603A"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 xml:space="preserve">Tramo de </w:t>
            </w:r>
            <w:proofErr w:type="spellStart"/>
            <w:r>
              <w:rPr>
                <w:rFonts w:ascii="Montserrat" w:hAnsi="Montserrat" w:cs="Arial"/>
                <w:color w:val="1F4E79" w:themeColor="accent1" w:themeShade="80"/>
                <w:sz w:val="20"/>
                <w:szCs w:val="20"/>
              </w:rPr>
              <w:t>Matazano</w:t>
            </w:r>
            <w:proofErr w:type="spellEnd"/>
            <w:r>
              <w:rPr>
                <w:rFonts w:ascii="Montserrat" w:hAnsi="Montserrat" w:cs="Arial"/>
                <w:color w:val="1F4E79" w:themeColor="accent1" w:themeShade="80"/>
                <w:sz w:val="20"/>
                <w:szCs w:val="20"/>
              </w:rPr>
              <w:t xml:space="preserve"> a </w:t>
            </w:r>
            <w:r w:rsidR="000F50E0" w:rsidRPr="000F50E0">
              <w:rPr>
                <w:rFonts w:ascii="Montserrat" w:hAnsi="Montserrat" w:cs="Arial"/>
                <w:color w:val="1F4E79" w:themeColor="accent1" w:themeShade="80"/>
                <w:sz w:val="20"/>
                <w:szCs w:val="20"/>
              </w:rPr>
              <w:t xml:space="preserve">Yalambolop, 9.52 </w:t>
            </w:r>
            <w:r>
              <w:rPr>
                <w:rFonts w:ascii="Montserrat" w:hAnsi="Montserrat" w:cs="Arial"/>
                <w:color w:val="1F4E79" w:themeColor="accent1" w:themeShade="80"/>
                <w:sz w:val="20"/>
                <w:szCs w:val="20"/>
              </w:rPr>
              <w:t>K</w:t>
            </w:r>
            <w:r w:rsidR="000F50E0" w:rsidRPr="000F50E0">
              <w:rPr>
                <w:rFonts w:ascii="Montserrat" w:hAnsi="Montserrat" w:cs="Arial"/>
                <w:color w:val="1F4E79" w:themeColor="accent1" w:themeShade="80"/>
                <w:sz w:val="20"/>
                <w:szCs w:val="20"/>
              </w:rPr>
              <w:t>ilómetros.</w:t>
            </w:r>
          </w:p>
          <w:p w:rsidR="0037603A" w:rsidRPr="00E01763" w:rsidRDefault="00E01763"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E01763" w:rsidRDefault="00E01763"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 xml:space="preserve">Tramo de </w:t>
            </w:r>
            <w:proofErr w:type="spellStart"/>
            <w:r>
              <w:rPr>
                <w:rFonts w:ascii="Montserrat" w:hAnsi="Montserrat" w:cs="Arial"/>
                <w:color w:val="1F4E79" w:themeColor="accent1" w:themeShade="80"/>
                <w:sz w:val="20"/>
                <w:szCs w:val="20"/>
              </w:rPr>
              <w:t>Nibanamac</w:t>
            </w:r>
            <w:proofErr w:type="spellEnd"/>
            <w:r>
              <w:rPr>
                <w:rFonts w:ascii="Montserrat" w:hAnsi="Montserrat" w:cs="Arial"/>
                <w:color w:val="1F4E79" w:themeColor="accent1" w:themeShade="80"/>
                <w:sz w:val="20"/>
                <w:szCs w:val="20"/>
              </w:rPr>
              <w:t xml:space="preserve"> a </w:t>
            </w:r>
            <w:proofErr w:type="spellStart"/>
            <w:r w:rsidR="000F50E0" w:rsidRPr="000F50E0">
              <w:rPr>
                <w:rFonts w:ascii="Montserrat" w:hAnsi="Montserrat" w:cs="Arial"/>
                <w:color w:val="1F4E79" w:themeColor="accent1" w:themeShade="80"/>
                <w:sz w:val="20"/>
                <w:szCs w:val="20"/>
              </w:rPr>
              <w:t>Chichjoj</w:t>
            </w:r>
            <w:proofErr w:type="spellEnd"/>
            <w:r w:rsidR="000F50E0" w:rsidRPr="000F50E0">
              <w:rPr>
                <w:rFonts w:ascii="Montserrat" w:hAnsi="Montserrat" w:cs="Arial"/>
                <w:color w:val="1F4E79" w:themeColor="accent1" w:themeShade="80"/>
                <w:sz w:val="20"/>
                <w:szCs w:val="20"/>
              </w:rPr>
              <w:t xml:space="preserve">, </w:t>
            </w:r>
            <w:r>
              <w:rPr>
                <w:rFonts w:ascii="Montserrat" w:hAnsi="Montserrat" w:cs="Arial"/>
                <w:color w:val="1F4E79" w:themeColor="accent1" w:themeShade="80"/>
                <w:sz w:val="20"/>
                <w:szCs w:val="20"/>
              </w:rPr>
              <w:t>3.05 K</w:t>
            </w:r>
            <w:r w:rsidR="000F50E0" w:rsidRPr="000F50E0">
              <w:rPr>
                <w:rFonts w:ascii="Montserrat" w:hAnsi="Montserrat" w:cs="Arial"/>
                <w:color w:val="1F4E79" w:themeColor="accent1" w:themeShade="80"/>
                <w:sz w:val="20"/>
                <w:szCs w:val="20"/>
              </w:rPr>
              <w:t>ilómetros.</w:t>
            </w:r>
          </w:p>
          <w:p w:rsidR="00E01763" w:rsidRPr="00E01763" w:rsidRDefault="00E01763"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E01763" w:rsidRDefault="00E01763"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 xml:space="preserve">Tramo de </w:t>
            </w:r>
            <w:r w:rsidR="000F50E0" w:rsidRPr="000F50E0">
              <w:rPr>
                <w:rFonts w:ascii="Montserrat" w:hAnsi="Montserrat" w:cs="Arial"/>
                <w:color w:val="1F4E79" w:themeColor="accent1" w:themeShade="80"/>
                <w:sz w:val="20"/>
                <w:szCs w:val="20"/>
              </w:rPr>
              <w:t>Aldea Yalambolop hacia caserío Nuevo Buena Vista en el municipio de San Matero Ixtatán, departamento de Huehuetenango (Apertura de Brecha), la longitud programada en este tramo es de 7.50 kilómetros, presentando a la fecha un avance físico de 6.25  kilómetros.</w:t>
            </w:r>
          </w:p>
          <w:p w:rsidR="00E01763" w:rsidRPr="00E01763" w:rsidRDefault="00E01763"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83</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E01763" w:rsidRDefault="00E01763"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Tramo de</w:t>
            </w:r>
            <w:r w:rsidR="000F50E0" w:rsidRPr="000F50E0">
              <w:rPr>
                <w:rFonts w:ascii="Montserrat" w:hAnsi="Montserrat" w:cs="Arial"/>
                <w:color w:val="1F4E79" w:themeColor="accent1" w:themeShade="80"/>
                <w:sz w:val="20"/>
                <w:szCs w:val="20"/>
              </w:rPr>
              <w:t xml:space="preserve"> </w:t>
            </w:r>
            <w:proofErr w:type="spellStart"/>
            <w:r w:rsidR="000F50E0" w:rsidRPr="000F50E0">
              <w:rPr>
                <w:rFonts w:ascii="Montserrat" w:hAnsi="Montserrat" w:cs="Arial"/>
                <w:color w:val="1F4E79" w:themeColor="accent1" w:themeShade="80"/>
                <w:sz w:val="20"/>
                <w:szCs w:val="20"/>
              </w:rPr>
              <w:t>Xapper</w:t>
            </w:r>
            <w:proofErr w:type="spellEnd"/>
            <w:r>
              <w:rPr>
                <w:rFonts w:ascii="Montserrat" w:hAnsi="Montserrat" w:cs="Arial"/>
                <w:color w:val="1F4E79" w:themeColor="accent1" w:themeShade="80"/>
                <w:sz w:val="20"/>
                <w:szCs w:val="20"/>
              </w:rPr>
              <w:t xml:space="preserve"> a</w:t>
            </w:r>
            <w:r w:rsidR="000F50E0" w:rsidRPr="000F50E0">
              <w:rPr>
                <w:rFonts w:ascii="Montserrat" w:hAnsi="Montserrat" w:cs="Arial"/>
                <w:color w:val="1F4E79" w:themeColor="accent1" w:themeShade="80"/>
                <w:sz w:val="20"/>
                <w:szCs w:val="20"/>
              </w:rPr>
              <w:t xml:space="preserve"> </w:t>
            </w:r>
            <w:proofErr w:type="spellStart"/>
            <w:r w:rsidR="000F50E0" w:rsidRPr="000F50E0">
              <w:rPr>
                <w:rFonts w:ascii="Montserrat" w:hAnsi="Montserrat" w:cs="Arial"/>
                <w:color w:val="1F4E79" w:themeColor="accent1" w:themeShade="80"/>
                <w:sz w:val="20"/>
                <w:szCs w:val="20"/>
              </w:rPr>
              <w:t>Matazano</w:t>
            </w:r>
            <w:proofErr w:type="spellEnd"/>
            <w:r w:rsidR="000F50E0" w:rsidRPr="000F50E0">
              <w:rPr>
                <w:rFonts w:ascii="Montserrat" w:hAnsi="Montserrat" w:cs="Arial"/>
                <w:color w:val="1F4E79" w:themeColor="accent1" w:themeShade="80"/>
                <w:sz w:val="20"/>
                <w:szCs w:val="20"/>
              </w:rPr>
              <w:t xml:space="preserve">, 3.00 </w:t>
            </w:r>
            <w:r>
              <w:rPr>
                <w:rFonts w:ascii="Montserrat" w:hAnsi="Montserrat" w:cs="Arial"/>
                <w:color w:val="1F4E79" w:themeColor="accent1" w:themeShade="80"/>
                <w:sz w:val="20"/>
                <w:szCs w:val="20"/>
              </w:rPr>
              <w:t>K</w:t>
            </w:r>
            <w:r w:rsidR="000F50E0" w:rsidRPr="000F50E0">
              <w:rPr>
                <w:rFonts w:ascii="Montserrat" w:hAnsi="Montserrat" w:cs="Arial"/>
                <w:color w:val="1F4E79" w:themeColor="accent1" w:themeShade="80"/>
                <w:sz w:val="20"/>
                <w:szCs w:val="20"/>
              </w:rPr>
              <w:t>ilómetros.</w:t>
            </w:r>
          </w:p>
          <w:p w:rsidR="00E01763" w:rsidRPr="00E01763" w:rsidRDefault="00E01763"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100</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0F50E0" w:rsidRPr="00E01763" w:rsidRDefault="00E01763" w:rsidP="00974B2A">
            <w:pPr>
              <w:pStyle w:val="Prrafodelista"/>
              <w:numPr>
                <w:ilvl w:val="0"/>
                <w:numId w:val="28"/>
              </w:numPr>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Pr>
                <w:rFonts w:ascii="Montserrat" w:hAnsi="Montserrat" w:cs="Arial"/>
                <w:color w:val="1F4E79" w:themeColor="accent1" w:themeShade="80"/>
                <w:sz w:val="20"/>
                <w:szCs w:val="20"/>
              </w:rPr>
              <w:t xml:space="preserve">Tramo de </w:t>
            </w:r>
            <w:proofErr w:type="spellStart"/>
            <w:r>
              <w:rPr>
                <w:rFonts w:ascii="Montserrat" w:hAnsi="Montserrat" w:cs="Arial"/>
                <w:color w:val="1F4E79" w:themeColor="accent1" w:themeShade="80"/>
                <w:sz w:val="20"/>
                <w:szCs w:val="20"/>
              </w:rPr>
              <w:t>Ixcana</w:t>
            </w:r>
            <w:proofErr w:type="spellEnd"/>
            <w:r>
              <w:rPr>
                <w:rFonts w:ascii="Montserrat" w:hAnsi="Montserrat" w:cs="Arial"/>
                <w:color w:val="1F4E79" w:themeColor="accent1" w:themeShade="80"/>
                <w:sz w:val="20"/>
                <w:szCs w:val="20"/>
              </w:rPr>
              <w:t xml:space="preserve"> a</w:t>
            </w:r>
            <w:r w:rsidR="000F50E0" w:rsidRPr="000F50E0">
              <w:rPr>
                <w:rFonts w:ascii="Montserrat" w:hAnsi="Montserrat" w:cs="Arial"/>
                <w:color w:val="1F4E79" w:themeColor="accent1" w:themeShade="80"/>
                <w:sz w:val="20"/>
                <w:szCs w:val="20"/>
              </w:rPr>
              <w:t xml:space="preserve"> </w:t>
            </w:r>
            <w:proofErr w:type="spellStart"/>
            <w:r w:rsidR="000F50E0" w:rsidRPr="000F50E0">
              <w:rPr>
                <w:rFonts w:ascii="Montserrat" w:hAnsi="Montserrat" w:cs="Arial"/>
                <w:color w:val="1F4E79" w:themeColor="accent1" w:themeShade="80"/>
                <w:sz w:val="20"/>
                <w:szCs w:val="20"/>
              </w:rPr>
              <w:t>Yichtzulbum</w:t>
            </w:r>
            <w:proofErr w:type="spellEnd"/>
            <w:r w:rsidR="000F50E0" w:rsidRPr="000F50E0">
              <w:rPr>
                <w:rFonts w:ascii="Montserrat" w:hAnsi="Montserrat" w:cs="Arial"/>
                <w:color w:val="1F4E79" w:themeColor="accent1" w:themeShade="80"/>
                <w:sz w:val="20"/>
                <w:szCs w:val="20"/>
              </w:rPr>
              <w:t>, la longitud programada en este tramo es de 5.70 kilómetros, presentando a la fecha un avance físico de 3.05 kilómetros.</w:t>
            </w:r>
          </w:p>
          <w:p w:rsidR="00E01763" w:rsidRPr="00E01763" w:rsidRDefault="00E01763" w:rsidP="00974B2A">
            <w:pPr>
              <w:pStyle w:val="Prrafodelista"/>
              <w:numPr>
                <w:ilvl w:val="0"/>
                <w:numId w:val="36"/>
              </w:num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0F50E0">
              <w:rPr>
                <w:rFonts w:ascii="Montserrat" w:hAnsi="Montserrat"/>
                <w:bCs/>
                <w:color w:val="1F4E79" w:themeColor="accent1" w:themeShade="80"/>
                <w:sz w:val="20"/>
                <w:szCs w:val="20"/>
              </w:rPr>
              <w:t>Avance físico</w:t>
            </w:r>
            <w:r>
              <w:rPr>
                <w:rFonts w:ascii="Montserrat" w:hAnsi="Montserrat"/>
                <w:bCs/>
                <w:color w:val="1F4E79" w:themeColor="accent1" w:themeShade="80"/>
                <w:sz w:val="20"/>
                <w:szCs w:val="20"/>
              </w:rPr>
              <w:t xml:space="preserve"> 96</w:t>
            </w:r>
            <w:r w:rsidRPr="000F50E0">
              <w:rPr>
                <w:rFonts w:ascii="Montserrat" w:hAnsi="Montserrat"/>
                <w:bCs/>
                <w:color w:val="1F4E79" w:themeColor="accent1" w:themeShade="80"/>
                <w:sz w:val="20"/>
                <w:szCs w:val="20"/>
              </w:rPr>
              <w:t>%</w:t>
            </w:r>
            <w:r>
              <w:rPr>
                <w:rFonts w:ascii="Montserrat" w:hAnsi="Montserrat"/>
                <w:bCs/>
                <w:color w:val="1F4E79" w:themeColor="accent1" w:themeShade="80"/>
                <w:sz w:val="20"/>
                <w:szCs w:val="20"/>
              </w:rPr>
              <w:t xml:space="preserve"> ejecutado</w:t>
            </w:r>
          </w:p>
          <w:p w:rsidR="00F23987" w:rsidRPr="000F50E0" w:rsidRDefault="00F23987" w:rsidP="00E01763">
            <w:pPr>
              <w:pStyle w:val="Prrafodelista"/>
              <w:shd w:val="clear" w:color="auto" w:fill="FFFFFF" w:themeFill="background1"/>
              <w:ind w:left="459"/>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r w:rsidR="00A11809" w:rsidRPr="000A0310" w:rsidTr="0092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CB7F7A" w:rsidRPr="000F50E0" w:rsidRDefault="00CB7F7A" w:rsidP="00974B2A">
            <w:pPr>
              <w:pStyle w:val="Prrafodelista"/>
              <w:numPr>
                <w:ilvl w:val="0"/>
                <w:numId w:val="27"/>
              </w:numPr>
              <w:ind w:left="317" w:hanging="283"/>
              <w:rPr>
                <w:rFonts w:ascii="Montserrat" w:hAnsi="Montserrat"/>
                <w:b w:val="0"/>
                <w:color w:val="1F4E79" w:themeColor="accent1" w:themeShade="80"/>
                <w:sz w:val="20"/>
                <w:szCs w:val="20"/>
              </w:rPr>
            </w:pPr>
            <w:r w:rsidRPr="000F50E0">
              <w:rPr>
                <w:rFonts w:ascii="Montserrat" w:hAnsi="Montserrat"/>
                <w:b w:val="0"/>
                <w:color w:val="1F4E79" w:themeColor="accent1" w:themeShade="80"/>
                <w:sz w:val="20"/>
                <w:szCs w:val="20"/>
              </w:rPr>
              <w:lastRenderedPageBreak/>
              <w:t>Construcción o rehabilitación de otros tramos carreteros que impactan en el área de San Mateo Ixtatán. (D</w:t>
            </w:r>
            <w:r w:rsidR="00A7275C" w:rsidRPr="000F50E0">
              <w:rPr>
                <w:rFonts w:ascii="Montserrat" w:hAnsi="Montserrat"/>
                <w:b w:val="0"/>
                <w:color w:val="1F4E79" w:themeColor="accent1" w:themeShade="80"/>
                <w:sz w:val="20"/>
                <w:szCs w:val="20"/>
              </w:rPr>
              <w:t xml:space="preserve">irección </w:t>
            </w:r>
            <w:r w:rsidRPr="000F50E0">
              <w:rPr>
                <w:rFonts w:ascii="Montserrat" w:hAnsi="Montserrat"/>
                <w:b w:val="0"/>
                <w:color w:val="1F4E79" w:themeColor="accent1" w:themeShade="80"/>
                <w:sz w:val="20"/>
                <w:szCs w:val="20"/>
              </w:rPr>
              <w:t>G</w:t>
            </w:r>
            <w:r w:rsidR="00A7275C" w:rsidRPr="000F50E0">
              <w:rPr>
                <w:rFonts w:ascii="Montserrat" w:hAnsi="Montserrat"/>
                <w:b w:val="0"/>
                <w:color w:val="1F4E79" w:themeColor="accent1" w:themeShade="80"/>
                <w:sz w:val="20"/>
                <w:szCs w:val="20"/>
              </w:rPr>
              <w:t xml:space="preserve">eneral de </w:t>
            </w:r>
            <w:r w:rsidRPr="000F50E0">
              <w:rPr>
                <w:rFonts w:ascii="Montserrat" w:hAnsi="Montserrat"/>
                <w:b w:val="0"/>
                <w:color w:val="1F4E79" w:themeColor="accent1" w:themeShade="80"/>
                <w:sz w:val="20"/>
                <w:szCs w:val="20"/>
              </w:rPr>
              <w:t>C</w:t>
            </w:r>
            <w:r w:rsidR="00A7275C" w:rsidRPr="000F50E0">
              <w:rPr>
                <w:rFonts w:ascii="Montserrat" w:hAnsi="Montserrat"/>
                <w:b w:val="0"/>
                <w:color w:val="1F4E79" w:themeColor="accent1" w:themeShade="80"/>
                <w:sz w:val="20"/>
                <w:szCs w:val="20"/>
              </w:rPr>
              <w:t>aminos -DGC-</w:t>
            </w:r>
            <w:r w:rsidRPr="000F50E0">
              <w:rPr>
                <w:rFonts w:ascii="Montserrat" w:hAnsi="Montserrat"/>
                <w:b w:val="0"/>
                <w:color w:val="1F4E79" w:themeColor="accent1" w:themeShade="80"/>
                <w:sz w:val="20"/>
                <w:szCs w:val="20"/>
              </w:rPr>
              <w:t>)</w:t>
            </w:r>
          </w:p>
          <w:p w:rsidR="00A11809" w:rsidRPr="000F50E0" w:rsidRDefault="00A11809" w:rsidP="00A11809">
            <w:pPr>
              <w:ind w:left="317" w:hanging="283"/>
              <w:rPr>
                <w:rFonts w:ascii="Montserrat" w:hAnsi="Montserrat"/>
                <w:b w:val="0"/>
                <w:bCs w:val="0"/>
                <w:color w:val="1F4E79" w:themeColor="accent1" w:themeShade="80"/>
                <w:sz w:val="20"/>
                <w:szCs w:val="20"/>
              </w:rPr>
            </w:pPr>
          </w:p>
        </w:tc>
        <w:tc>
          <w:tcPr>
            <w:tcW w:w="4819" w:type="dxa"/>
          </w:tcPr>
          <w:p w:rsidR="00C2630C" w:rsidRPr="00C2630C" w:rsidRDefault="00C2630C" w:rsidP="00974B2A">
            <w:pPr>
              <w:pStyle w:val="Prrafodelista"/>
              <w:numPr>
                <w:ilvl w:val="0"/>
                <w:numId w:val="47"/>
              </w:numPr>
              <w:spacing w:line="240" w:lineRule="exact"/>
              <w:ind w:left="459" w:hanging="425"/>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Pr>
                <w:rFonts w:ascii="Montserrat" w:hAnsi="Montserrat" w:cs="Arial"/>
                <w:color w:val="1F4E79" w:themeColor="accent1" w:themeShade="80"/>
                <w:sz w:val="20"/>
                <w:szCs w:val="20"/>
              </w:rPr>
              <w:t xml:space="preserve">Bifurcación RD-HUE-2 de Piedras de </w:t>
            </w:r>
            <w:proofErr w:type="spellStart"/>
            <w:r>
              <w:rPr>
                <w:rFonts w:ascii="Montserrat" w:hAnsi="Montserrat" w:cs="Arial"/>
                <w:color w:val="1F4E79" w:themeColor="accent1" w:themeShade="80"/>
                <w:sz w:val="20"/>
                <w:szCs w:val="20"/>
              </w:rPr>
              <w:t>Captzin</w:t>
            </w:r>
            <w:proofErr w:type="spellEnd"/>
            <w:r>
              <w:rPr>
                <w:rFonts w:ascii="Montserrat" w:hAnsi="Montserrat" w:cs="Arial"/>
                <w:color w:val="1F4E79" w:themeColor="accent1" w:themeShade="80"/>
                <w:sz w:val="20"/>
                <w:szCs w:val="20"/>
              </w:rPr>
              <w:t>.</w:t>
            </w:r>
            <w:r w:rsidR="00E63E82" w:rsidRPr="00C2630C">
              <w:rPr>
                <w:rFonts w:ascii="Montserrat" w:hAnsi="Montserrat" w:cs="Arial"/>
                <w:color w:val="1F4E79" w:themeColor="accent1" w:themeShade="80"/>
                <w:sz w:val="20"/>
                <w:szCs w:val="20"/>
              </w:rPr>
              <w:t xml:space="preserve"> </w:t>
            </w:r>
          </w:p>
          <w:p w:rsidR="00E63E82" w:rsidRPr="00C2630C" w:rsidRDefault="00E63E82" w:rsidP="00974B2A">
            <w:pPr>
              <w:pStyle w:val="Prrafodelista"/>
              <w:numPr>
                <w:ilvl w:val="0"/>
                <w:numId w:val="36"/>
              </w:numPr>
              <w:spacing w:line="240" w:lineRule="exact"/>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sidRPr="00C2630C">
              <w:rPr>
                <w:rFonts w:ascii="Montserrat" w:hAnsi="Montserrat" w:cs="Arial"/>
                <w:color w:val="1F4E79" w:themeColor="accent1" w:themeShade="80"/>
                <w:sz w:val="20"/>
                <w:szCs w:val="20"/>
              </w:rPr>
              <w:t>Avance Físico 52.86% (proyecto suspendido, en proceso de ampliación del contrato)</w:t>
            </w:r>
          </w:p>
          <w:p w:rsidR="00C2630C" w:rsidRPr="00C2630C" w:rsidRDefault="00C2630C" w:rsidP="00974B2A">
            <w:pPr>
              <w:pStyle w:val="Prrafodelista"/>
              <w:numPr>
                <w:ilvl w:val="0"/>
                <w:numId w:val="47"/>
              </w:numPr>
              <w:spacing w:line="240" w:lineRule="exact"/>
              <w:ind w:left="459" w:hanging="425"/>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Pr>
                <w:rFonts w:ascii="Montserrat" w:hAnsi="Montserrat" w:cs="Arial"/>
                <w:color w:val="1F4E79" w:themeColor="accent1" w:themeShade="80"/>
                <w:sz w:val="20"/>
                <w:szCs w:val="20"/>
              </w:rPr>
              <w:t xml:space="preserve">San Pedro </w:t>
            </w:r>
            <w:proofErr w:type="spellStart"/>
            <w:r>
              <w:rPr>
                <w:rFonts w:ascii="Montserrat" w:hAnsi="Montserrat" w:cs="Arial"/>
                <w:color w:val="1F4E79" w:themeColor="accent1" w:themeShade="80"/>
                <w:sz w:val="20"/>
                <w:szCs w:val="20"/>
              </w:rPr>
              <w:t>Soloma</w:t>
            </w:r>
            <w:proofErr w:type="spellEnd"/>
            <w:r>
              <w:rPr>
                <w:rFonts w:ascii="Montserrat" w:hAnsi="Montserrat" w:cs="Arial"/>
                <w:color w:val="1F4E79" w:themeColor="accent1" w:themeShade="80"/>
                <w:sz w:val="20"/>
                <w:szCs w:val="20"/>
              </w:rPr>
              <w:t xml:space="preserve"> - Aldea PET.</w:t>
            </w:r>
          </w:p>
          <w:p w:rsidR="00E63E82" w:rsidRPr="00C2630C" w:rsidRDefault="00E63E82" w:rsidP="00974B2A">
            <w:pPr>
              <w:pStyle w:val="Prrafodelista"/>
              <w:numPr>
                <w:ilvl w:val="0"/>
                <w:numId w:val="36"/>
              </w:numPr>
              <w:spacing w:line="240" w:lineRule="exact"/>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sidRPr="00C2630C">
              <w:rPr>
                <w:rFonts w:ascii="Montserrat" w:hAnsi="Montserrat" w:cs="Arial"/>
                <w:color w:val="1F4E79" w:themeColor="accent1" w:themeShade="80"/>
                <w:sz w:val="20"/>
                <w:szCs w:val="20"/>
              </w:rPr>
              <w:t>Avance Físico: 97.82%</w:t>
            </w:r>
          </w:p>
          <w:p w:rsidR="00C2630C" w:rsidRPr="00C2630C" w:rsidRDefault="00E63E82" w:rsidP="00974B2A">
            <w:pPr>
              <w:pStyle w:val="Prrafodelista"/>
              <w:numPr>
                <w:ilvl w:val="0"/>
                <w:numId w:val="47"/>
              </w:numPr>
              <w:spacing w:line="240" w:lineRule="exact"/>
              <w:ind w:left="459" w:hanging="425"/>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sidRPr="00C2630C">
              <w:rPr>
                <w:rFonts w:ascii="Montserrat" w:hAnsi="Montserrat" w:cs="Arial"/>
                <w:color w:val="1F4E79" w:themeColor="accent1" w:themeShade="80"/>
                <w:sz w:val="20"/>
                <w:szCs w:val="20"/>
              </w:rPr>
              <w:t>Sant</w:t>
            </w:r>
            <w:r w:rsidR="00C2630C">
              <w:rPr>
                <w:rFonts w:ascii="Montserrat" w:hAnsi="Montserrat" w:cs="Arial"/>
                <w:color w:val="1F4E79" w:themeColor="accent1" w:themeShade="80"/>
                <w:sz w:val="20"/>
                <w:szCs w:val="20"/>
              </w:rPr>
              <w:t>a Cruz Barillas - Río Espíritu.</w:t>
            </w:r>
          </w:p>
          <w:p w:rsidR="00E63E82" w:rsidRPr="00C2630C" w:rsidRDefault="00E63E82" w:rsidP="00974B2A">
            <w:pPr>
              <w:pStyle w:val="Prrafodelista"/>
              <w:numPr>
                <w:ilvl w:val="0"/>
                <w:numId w:val="36"/>
              </w:numPr>
              <w:spacing w:line="240" w:lineRule="exact"/>
              <w:jc w:val="both"/>
              <w:cnfStyle w:val="000000100000" w:firstRow="0" w:lastRow="0" w:firstColumn="0" w:lastColumn="0" w:oddVBand="0" w:evenVBand="0" w:oddHBand="1" w:evenHBand="0" w:firstRowFirstColumn="0" w:firstRowLastColumn="0" w:lastRowFirstColumn="0" w:lastRowLastColumn="0"/>
              <w:rPr>
                <w:rFonts w:ascii="Montserrat" w:hAnsi="Montserrat" w:cs="Arial"/>
                <w:b/>
                <w:bCs/>
                <w:color w:val="1F4E79" w:themeColor="accent1" w:themeShade="80"/>
                <w:sz w:val="20"/>
                <w:szCs w:val="20"/>
              </w:rPr>
            </w:pPr>
            <w:r w:rsidRPr="00C2630C">
              <w:rPr>
                <w:rFonts w:ascii="Montserrat" w:hAnsi="Montserrat" w:cs="Arial"/>
                <w:color w:val="1F4E79" w:themeColor="accent1" w:themeShade="80"/>
                <w:sz w:val="20"/>
                <w:szCs w:val="20"/>
              </w:rPr>
              <w:t>Avance Físico: 39.72%</w:t>
            </w:r>
          </w:p>
          <w:p w:rsidR="00A11809" w:rsidRPr="00E63E82" w:rsidRDefault="00A11809" w:rsidP="00E63E82">
            <w:pPr>
              <w:cnfStyle w:val="000000100000" w:firstRow="0" w:lastRow="0" w:firstColumn="0" w:lastColumn="0" w:oddVBand="0" w:evenVBand="0" w:oddHBand="1" w:evenHBand="0" w:firstRowFirstColumn="0" w:firstRowLastColumn="0" w:lastRowFirstColumn="0" w:lastRowLastColumn="0"/>
              <w:rPr>
                <w:rFonts w:ascii="Montserrat" w:hAnsi="Montserrat"/>
                <w:b/>
                <w:bCs/>
                <w:color w:val="1F4E79" w:themeColor="accent1" w:themeShade="80"/>
                <w:sz w:val="20"/>
                <w:szCs w:val="20"/>
              </w:rPr>
            </w:pPr>
          </w:p>
        </w:tc>
      </w:tr>
      <w:tr w:rsidR="00A11809" w:rsidRPr="000A0310" w:rsidTr="00920978">
        <w:tc>
          <w:tcPr>
            <w:cnfStyle w:val="001000000000" w:firstRow="0" w:lastRow="0" w:firstColumn="1" w:lastColumn="0" w:oddVBand="0" w:evenVBand="0" w:oddHBand="0" w:evenHBand="0" w:firstRowFirstColumn="0" w:firstRowLastColumn="0" w:lastRowFirstColumn="0" w:lastRowLastColumn="0"/>
            <w:tcW w:w="4678" w:type="dxa"/>
          </w:tcPr>
          <w:p w:rsidR="00CB7F7A" w:rsidRPr="000F50E0" w:rsidRDefault="00CB7F7A" w:rsidP="00974B2A">
            <w:pPr>
              <w:pStyle w:val="Prrafodelista"/>
              <w:numPr>
                <w:ilvl w:val="0"/>
                <w:numId w:val="27"/>
              </w:numPr>
              <w:ind w:left="317" w:hanging="283"/>
              <w:rPr>
                <w:rFonts w:ascii="Montserrat" w:hAnsi="Montserrat"/>
                <w:b w:val="0"/>
                <w:color w:val="1F4E79" w:themeColor="accent1" w:themeShade="80"/>
                <w:sz w:val="20"/>
                <w:szCs w:val="20"/>
              </w:rPr>
            </w:pPr>
            <w:r w:rsidRPr="000F50E0">
              <w:rPr>
                <w:rFonts w:ascii="Montserrat" w:hAnsi="Montserrat"/>
                <w:b w:val="0"/>
                <w:color w:val="1F4E79" w:themeColor="accent1" w:themeShade="80"/>
                <w:sz w:val="20"/>
                <w:szCs w:val="20"/>
              </w:rPr>
              <w:t>Construcción o rehabilitación de otros tramos carreteros que impactan en el área de San</w:t>
            </w:r>
            <w:r w:rsidR="00D93354" w:rsidRPr="000F50E0">
              <w:rPr>
                <w:rFonts w:ascii="Montserrat" w:hAnsi="Montserrat"/>
                <w:b w:val="0"/>
                <w:color w:val="1F4E79" w:themeColor="accent1" w:themeShade="80"/>
                <w:sz w:val="20"/>
                <w:szCs w:val="20"/>
              </w:rPr>
              <w:t xml:space="preserve"> Mateo Ixtatán con la Dirección General de Caminos -DGC-.</w:t>
            </w:r>
          </w:p>
          <w:p w:rsidR="00A11809" w:rsidRPr="000F50E0" w:rsidRDefault="00A11809" w:rsidP="00A11809">
            <w:pPr>
              <w:ind w:left="317" w:hanging="283"/>
              <w:rPr>
                <w:rFonts w:ascii="Montserrat" w:hAnsi="Montserrat"/>
                <w:b w:val="0"/>
                <w:bCs w:val="0"/>
                <w:color w:val="1F4E79" w:themeColor="accent1" w:themeShade="80"/>
                <w:sz w:val="20"/>
                <w:szCs w:val="20"/>
              </w:rPr>
            </w:pPr>
          </w:p>
        </w:tc>
        <w:tc>
          <w:tcPr>
            <w:tcW w:w="4819" w:type="dxa"/>
          </w:tcPr>
          <w:p w:rsidR="00DE30B8" w:rsidRPr="00DE30B8" w:rsidRDefault="00DE30B8" w:rsidP="00974B2A">
            <w:pPr>
              <w:pStyle w:val="Prrafodelista"/>
              <w:numPr>
                <w:ilvl w:val="0"/>
                <w:numId w:val="47"/>
              </w:numPr>
              <w:ind w:left="459" w:hanging="425"/>
              <w:cnfStyle w:val="000000000000" w:firstRow="0" w:lastRow="0" w:firstColumn="0" w:lastColumn="0" w:oddVBand="0" w:evenVBand="0" w:oddHBand="0" w:evenHBand="0" w:firstRowFirstColumn="0" w:firstRowLastColumn="0" w:lastRowFirstColumn="0" w:lastRowLastColumn="0"/>
              <w:rPr>
                <w:rFonts w:ascii="Montserrat" w:hAnsi="Montserrat"/>
                <w:bCs/>
                <w:color w:val="1F4E79" w:themeColor="accent1" w:themeShade="80"/>
                <w:sz w:val="20"/>
                <w:szCs w:val="20"/>
              </w:rPr>
            </w:pPr>
            <w:r w:rsidRPr="00DE30B8">
              <w:rPr>
                <w:rFonts w:ascii="Montserrat" w:hAnsi="Montserrat"/>
                <w:bCs/>
                <w:color w:val="1F4E79" w:themeColor="accent1" w:themeShade="80"/>
                <w:sz w:val="20"/>
                <w:szCs w:val="20"/>
              </w:rPr>
              <w:t xml:space="preserve">1 </w:t>
            </w:r>
            <w:r w:rsidR="00CB7F7A" w:rsidRPr="00DE30B8">
              <w:rPr>
                <w:rFonts w:ascii="Montserrat" w:hAnsi="Montserrat"/>
                <w:bCs/>
                <w:color w:val="1F4E79" w:themeColor="accent1" w:themeShade="80"/>
                <w:sz w:val="20"/>
                <w:szCs w:val="20"/>
              </w:rPr>
              <w:t>P</w:t>
            </w:r>
            <w:r w:rsidR="00D93354" w:rsidRPr="00DE30B8">
              <w:rPr>
                <w:rFonts w:ascii="Montserrat" w:hAnsi="Montserrat"/>
                <w:bCs/>
                <w:color w:val="1F4E79" w:themeColor="accent1" w:themeShade="80"/>
                <w:sz w:val="20"/>
                <w:szCs w:val="20"/>
              </w:rPr>
              <w:t>royecto</w:t>
            </w:r>
            <w:r w:rsidRPr="00DE30B8">
              <w:rPr>
                <w:rFonts w:ascii="Montserrat" w:hAnsi="Montserrat"/>
                <w:bCs/>
                <w:color w:val="1F4E79" w:themeColor="accent1" w:themeShade="80"/>
                <w:sz w:val="20"/>
                <w:szCs w:val="20"/>
              </w:rPr>
              <w:t xml:space="preserve"> (</w:t>
            </w:r>
            <w:r w:rsidR="00974B2A">
              <w:rPr>
                <w:rFonts w:ascii="Montserrat" w:hAnsi="Montserrat"/>
                <w:bCs/>
                <w:color w:val="1F4E79" w:themeColor="accent1" w:themeShade="80"/>
                <w:sz w:val="20"/>
                <w:szCs w:val="20"/>
              </w:rPr>
              <w:t xml:space="preserve">incluye </w:t>
            </w:r>
            <w:r w:rsidRPr="00DE30B8">
              <w:rPr>
                <w:rFonts w:ascii="Montserrat" w:hAnsi="Montserrat"/>
                <w:bCs/>
                <w:color w:val="1F4E79" w:themeColor="accent1" w:themeShade="80"/>
                <w:sz w:val="20"/>
                <w:szCs w:val="20"/>
              </w:rPr>
              <w:t xml:space="preserve">9 tramos) ejecutado </w:t>
            </w:r>
            <w:r w:rsidR="00D93354" w:rsidRPr="00DE30B8">
              <w:rPr>
                <w:rFonts w:ascii="Montserrat" w:hAnsi="Montserrat"/>
                <w:bCs/>
                <w:color w:val="1F4E79" w:themeColor="accent1" w:themeShade="80"/>
                <w:sz w:val="20"/>
                <w:szCs w:val="20"/>
              </w:rPr>
              <w:t>con P</w:t>
            </w:r>
            <w:r w:rsidR="00CB7F7A" w:rsidRPr="00DE30B8">
              <w:rPr>
                <w:rFonts w:ascii="Montserrat" w:hAnsi="Montserrat"/>
                <w:bCs/>
                <w:color w:val="1F4E79" w:themeColor="accent1" w:themeShade="80"/>
                <w:sz w:val="20"/>
                <w:szCs w:val="20"/>
              </w:rPr>
              <w:t>réstamo B</w:t>
            </w:r>
            <w:r w:rsidR="00A7275C" w:rsidRPr="00DE30B8">
              <w:rPr>
                <w:rFonts w:ascii="Montserrat" w:hAnsi="Montserrat"/>
                <w:bCs/>
                <w:color w:val="1F4E79" w:themeColor="accent1" w:themeShade="80"/>
                <w:sz w:val="20"/>
                <w:szCs w:val="20"/>
              </w:rPr>
              <w:t xml:space="preserve">anco </w:t>
            </w:r>
            <w:r w:rsidR="00CB7F7A" w:rsidRPr="00DE30B8">
              <w:rPr>
                <w:rFonts w:ascii="Montserrat" w:hAnsi="Montserrat"/>
                <w:bCs/>
                <w:color w:val="1F4E79" w:themeColor="accent1" w:themeShade="80"/>
                <w:sz w:val="20"/>
                <w:szCs w:val="20"/>
              </w:rPr>
              <w:t>I</w:t>
            </w:r>
            <w:r w:rsidR="00A7275C" w:rsidRPr="00DE30B8">
              <w:rPr>
                <w:rFonts w:ascii="Montserrat" w:hAnsi="Montserrat"/>
                <w:bCs/>
                <w:color w:val="1F4E79" w:themeColor="accent1" w:themeShade="80"/>
                <w:sz w:val="20"/>
                <w:szCs w:val="20"/>
              </w:rPr>
              <w:t xml:space="preserve">nteramericano de </w:t>
            </w:r>
            <w:r w:rsidR="00CB7F7A" w:rsidRPr="00DE30B8">
              <w:rPr>
                <w:rFonts w:ascii="Montserrat" w:hAnsi="Montserrat"/>
                <w:bCs/>
                <w:color w:val="1F4E79" w:themeColor="accent1" w:themeShade="80"/>
                <w:sz w:val="20"/>
                <w:szCs w:val="20"/>
              </w:rPr>
              <w:t>D</w:t>
            </w:r>
            <w:r w:rsidR="00A7275C" w:rsidRPr="00DE30B8">
              <w:rPr>
                <w:rFonts w:ascii="Montserrat" w:hAnsi="Montserrat"/>
                <w:bCs/>
                <w:color w:val="1F4E79" w:themeColor="accent1" w:themeShade="80"/>
                <w:sz w:val="20"/>
                <w:szCs w:val="20"/>
              </w:rPr>
              <w:t>esarrollo</w:t>
            </w:r>
            <w:r w:rsidRPr="00DE30B8">
              <w:rPr>
                <w:rFonts w:ascii="Montserrat" w:hAnsi="Montserrat"/>
                <w:bCs/>
                <w:color w:val="1F4E79" w:themeColor="accent1" w:themeShade="80"/>
                <w:sz w:val="20"/>
                <w:szCs w:val="20"/>
              </w:rPr>
              <w:t xml:space="preserve"> -BID-, que </w:t>
            </w:r>
            <w:r w:rsidR="00CB7F7A" w:rsidRPr="00DE30B8">
              <w:rPr>
                <w:rFonts w:ascii="Montserrat" w:hAnsi="Montserrat"/>
                <w:bCs/>
                <w:color w:val="1F4E79" w:themeColor="accent1" w:themeShade="80"/>
                <w:sz w:val="20"/>
                <w:szCs w:val="20"/>
              </w:rPr>
              <w:t>se encuen</w:t>
            </w:r>
            <w:r w:rsidRPr="00DE30B8">
              <w:rPr>
                <w:rFonts w:ascii="Montserrat" w:hAnsi="Montserrat"/>
                <w:bCs/>
                <w:color w:val="1F4E79" w:themeColor="accent1" w:themeShade="80"/>
                <w:sz w:val="20"/>
                <w:szCs w:val="20"/>
              </w:rPr>
              <w:t>tra</w:t>
            </w:r>
            <w:r w:rsidR="00CB7F7A" w:rsidRPr="00DE30B8">
              <w:rPr>
                <w:rFonts w:ascii="Montserrat" w:hAnsi="Montserrat"/>
                <w:bCs/>
                <w:color w:val="1F4E79" w:themeColor="accent1" w:themeShade="80"/>
                <w:sz w:val="20"/>
                <w:szCs w:val="20"/>
              </w:rPr>
              <w:t xml:space="preserve"> en</w:t>
            </w:r>
            <w:r w:rsidRPr="00DE30B8">
              <w:rPr>
                <w:rFonts w:ascii="Montserrat" w:hAnsi="Montserrat"/>
                <w:bCs/>
                <w:color w:val="1F4E79" w:themeColor="accent1" w:themeShade="80"/>
                <w:sz w:val="20"/>
                <w:szCs w:val="20"/>
              </w:rPr>
              <w:t xml:space="preserve"> estado de ejecución.</w:t>
            </w:r>
          </w:p>
          <w:p w:rsidR="00DE30B8" w:rsidRPr="00C2630C" w:rsidRDefault="00DE30B8" w:rsidP="00974B2A">
            <w:pPr>
              <w:pStyle w:val="Prrafodelista"/>
              <w:numPr>
                <w:ilvl w:val="0"/>
                <w:numId w:val="48"/>
              </w:numPr>
              <w:spacing w:line="240" w:lineRule="exact"/>
              <w:ind w:left="1026" w:hanging="284"/>
              <w:jc w:val="both"/>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Pr>
                <w:rFonts w:ascii="Montserrat" w:hAnsi="Montserrat" w:cs="Arial"/>
                <w:color w:val="1F4E79" w:themeColor="accent1" w:themeShade="80"/>
                <w:sz w:val="20"/>
                <w:szCs w:val="20"/>
              </w:rPr>
              <w:t xml:space="preserve">Avance Físico: </w:t>
            </w:r>
            <w:r w:rsidRPr="00C2630C">
              <w:rPr>
                <w:rFonts w:ascii="Montserrat" w:hAnsi="Montserrat" w:cs="Arial"/>
                <w:color w:val="1F4E79" w:themeColor="accent1" w:themeShade="80"/>
                <w:sz w:val="20"/>
                <w:szCs w:val="20"/>
              </w:rPr>
              <w:t>9.</w:t>
            </w:r>
            <w:r>
              <w:rPr>
                <w:rFonts w:ascii="Montserrat" w:hAnsi="Montserrat" w:cs="Arial"/>
                <w:color w:val="1F4E79" w:themeColor="accent1" w:themeShade="80"/>
                <w:sz w:val="20"/>
                <w:szCs w:val="20"/>
              </w:rPr>
              <w:t>88</w:t>
            </w:r>
            <w:r w:rsidRPr="00C2630C">
              <w:rPr>
                <w:rFonts w:ascii="Montserrat" w:hAnsi="Montserrat" w:cs="Arial"/>
                <w:color w:val="1F4E79" w:themeColor="accent1" w:themeShade="80"/>
                <w:sz w:val="20"/>
                <w:szCs w:val="20"/>
              </w:rPr>
              <w:t>%</w:t>
            </w:r>
          </w:p>
          <w:p w:rsidR="00A11809" w:rsidRPr="00C626C4" w:rsidRDefault="00A11809" w:rsidP="00C626C4">
            <w:pPr>
              <w:cnfStyle w:val="000000000000" w:firstRow="0" w:lastRow="0" w:firstColumn="0" w:lastColumn="0" w:oddVBand="0" w:evenVBand="0" w:oddHBand="0" w:evenHBand="0" w:firstRowFirstColumn="0" w:firstRowLastColumn="0" w:lastRowFirstColumn="0" w:lastRowLastColumn="0"/>
              <w:rPr>
                <w:rFonts w:ascii="Montserrat" w:hAnsi="Montserrat"/>
                <w:b/>
                <w:bCs/>
                <w:color w:val="1F4E79" w:themeColor="accent1" w:themeShade="80"/>
                <w:sz w:val="20"/>
                <w:szCs w:val="20"/>
              </w:rPr>
            </w:pPr>
          </w:p>
        </w:tc>
      </w:tr>
      <w:tr w:rsidR="00A11809" w:rsidRPr="000A0310" w:rsidTr="00920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CB7F7A" w:rsidRPr="000F50E0" w:rsidRDefault="00E14414" w:rsidP="00974B2A">
            <w:pPr>
              <w:pStyle w:val="Prrafodelista"/>
              <w:numPr>
                <w:ilvl w:val="0"/>
                <w:numId w:val="27"/>
              </w:numPr>
              <w:ind w:left="317" w:hanging="283"/>
              <w:rPr>
                <w:rFonts w:ascii="Montserrat" w:hAnsi="Montserrat"/>
                <w:b w:val="0"/>
                <w:color w:val="1F4E79" w:themeColor="accent1" w:themeShade="80"/>
                <w:sz w:val="20"/>
                <w:szCs w:val="20"/>
              </w:rPr>
            </w:pPr>
            <w:r w:rsidRPr="000F50E0">
              <w:rPr>
                <w:rFonts w:ascii="Montserrat" w:hAnsi="Montserrat"/>
                <w:b w:val="0"/>
                <w:color w:val="1F4E79" w:themeColor="accent1" w:themeShade="80"/>
                <w:sz w:val="20"/>
                <w:szCs w:val="20"/>
              </w:rPr>
              <w:t>Franja</w:t>
            </w:r>
            <w:r w:rsidR="00CB7F7A" w:rsidRPr="000F50E0">
              <w:rPr>
                <w:rFonts w:ascii="Montserrat" w:hAnsi="Montserrat"/>
                <w:b w:val="0"/>
                <w:color w:val="1F4E79" w:themeColor="accent1" w:themeShade="80"/>
                <w:sz w:val="20"/>
                <w:szCs w:val="20"/>
              </w:rPr>
              <w:t xml:space="preserve"> T</w:t>
            </w:r>
            <w:r w:rsidRPr="000F50E0">
              <w:rPr>
                <w:rFonts w:ascii="Montserrat" w:hAnsi="Montserrat"/>
                <w:b w:val="0"/>
                <w:color w:val="1F4E79" w:themeColor="accent1" w:themeShade="80"/>
                <w:sz w:val="20"/>
                <w:szCs w:val="20"/>
              </w:rPr>
              <w:t xml:space="preserve">ransversal del </w:t>
            </w:r>
            <w:r w:rsidR="00CB7F7A" w:rsidRPr="000F50E0">
              <w:rPr>
                <w:rFonts w:ascii="Montserrat" w:hAnsi="Montserrat"/>
                <w:b w:val="0"/>
                <w:color w:val="1F4E79" w:themeColor="accent1" w:themeShade="80"/>
                <w:sz w:val="20"/>
                <w:szCs w:val="20"/>
              </w:rPr>
              <w:t>N</w:t>
            </w:r>
            <w:r w:rsidRPr="000F50E0">
              <w:rPr>
                <w:rFonts w:ascii="Montserrat" w:hAnsi="Montserrat"/>
                <w:b w:val="0"/>
                <w:color w:val="1F4E79" w:themeColor="accent1" w:themeShade="80"/>
                <w:sz w:val="20"/>
                <w:szCs w:val="20"/>
              </w:rPr>
              <w:t>orte</w:t>
            </w:r>
            <w:r w:rsidR="00D93354" w:rsidRPr="000F50E0">
              <w:rPr>
                <w:rFonts w:ascii="Montserrat" w:hAnsi="Montserrat"/>
                <w:b w:val="0"/>
                <w:color w:val="1F4E79" w:themeColor="accent1" w:themeShade="80"/>
                <w:sz w:val="20"/>
                <w:szCs w:val="20"/>
              </w:rPr>
              <w:t xml:space="preserve"> -FTN-.</w:t>
            </w:r>
          </w:p>
          <w:p w:rsidR="00A11809" w:rsidRPr="000F50E0" w:rsidRDefault="00A11809" w:rsidP="00D93354">
            <w:pPr>
              <w:ind w:left="459"/>
              <w:rPr>
                <w:rFonts w:ascii="Montserrat" w:hAnsi="Montserrat"/>
                <w:b w:val="0"/>
                <w:bCs w:val="0"/>
                <w:color w:val="1F4E79" w:themeColor="accent1" w:themeShade="80"/>
                <w:sz w:val="20"/>
                <w:szCs w:val="20"/>
              </w:rPr>
            </w:pPr>
          </w:p>
        </w:tc>
        <w:tc>
          <w:tcPr>
            <w:tcW w:w="4819" w:type="dxa"/>
          </w:tcPr>
          <w:p w:rsidR="00A11809" w:rsidRPr="000F50E0" w:rsidRDefault="00BA3343" w:rsidP="00974B2A">
            <w:pPr>
              <w:pStyle w:val="Prrafodelista"/>
              <w:numPr>
                <w:ilvl w:val="0"/>
                <w:numId w:val="29"/>
              </w:numPr>
              <w:ind w:left="317" w:hanging="284"/>
              <w:cnfStyle w:val="000000100000" w:firstRow="0" w:lastRow="0" w:firstColumn="0" w:lastColumn="0" w:oddVBand="0" w:evenVBand="0" w:oddHBand="1" w:evenHBand="0" w:firstRowFirstColumn="0" w:firstRowLastColumn="0" w:lastRowFirstColumn="0" w:lastRowLastColumn="0"/>
              <w:rPr>
                <w:rFonts w:ascii="Montserrat" w:hAnsi="Montserrat"/>
                <w:bCs/>
                <w:color w:val="1F4E79" w:themeColor="accent1" w:themeShade="80"/>
                <w:sz w:val="20"/>
                <w:szCs w:val="20"/>
              </w:rPr>
            </w:pPr>
            <w:r>
              <w:rPr>
                <w:rFonts w:ascii="Montserrat" w:hAnsi="Montserrat"/>
                <w:bCs/>
                <w:color w:val="1F4E79" w:themeColor="accent1" w:themeShade="80"/>
                <w:sz w:val="20"/>
                <w:szCs w:val="20"/>
              </w:rPr>
              <w:t xml:space="preserve">Después de realizar las consultas pertinentes a la Dirección de Crédito Público del Ministerio de Finanzas Públicas -MINFIN- y al Banco Centroamericano de Integración </w:t>
            </w:r>
            <w:r>
              <w:rPr>
                <w:rFonts w:ascii="Montserrat" w:hAnsi="Montserrat"/>
                <w:bCs/>
                <w:color w:val="1F4E79" w:themeColor="accent1" w:themeShade="80"/>
                <w:sz w:val="20"/>
                <w:szCs w:val="20"/>
              </w:rPr>
              <w:lastRenderedPageBreak/>
              <w:t xml:space="preserve">Económica -BCIE- se determinó que </w:t>
            </w:r>
            <w:r w:rsidR="00D93354" w:rsidRPr="000F50E0">
              <w:rPr>
                <w:rFonts w:ascii="Montserrat" w:hAnsi="Montserrat"/>
                <w:bCs/>
                <w:color w:val="1F4E79" w:themeColor="accent1" w:themeShade="80"/>
                <w:sz w:val="20"/>
                <w:szCs w:val="20"/>
              </w:rPr>
              <w:t>la Dirección General de Caminos -DGC-</w:t>
            </w:r>
            <w:r>
              <w:rPr>
                <w:rFonts w:ascii="Montserrat" w:hAnsi="Montserrat"/>
                <w:bCs/>
                <w:color w:val="1F4E79" w:themeColor="accent1" w:themeShade="80"/>
                <w:sz w:val="20"/>
                <w:szCs w:val="20"/>
              </w:rPr>
              <w:t xml:space="preserve">, es la instancia responsable de realizar el proceso de la desobligación </w:t>
            </w:r>
            <w:r w:rsidRPr="000F50E0">
              <w:rPr>
                <w:rFonts w:ascii="Montserrat" w:hAnsi="Montserrat"/>
                <w:bCs/>
                <w:color w:val="1F4E79" w:themeColor="accent1" w:themeShade="80"/>
                <w:sz w:val="20"/>
                <w:szCs w:val="20"/>
              </w:rPr>
              <w:t>del Tramo</w:t>
            </w:r>
            <w:r>
              <w:rPr>
                <w:rFonts w:ascii="Montserrat" w:hAnsi="Montserrat"/>
                <w:bCs/>
                <w:color w:val="1F4E79" w:themeColor="accent1" w:themeShade="80"/>
                <w:sz w:val="20"/>
                <w:szCs w:val="20"/>
              </w:rPr>
              <w:t xml:space="preserve"> Carretero </w:t>
            </w:r>
            <w:r>
              <w:rPr>
                <w:rFonts w:ascii="Montserrat" w:hAnsi="Montserrat"/>
                <w:bCs/>
                <w:color w:val="1F4E79" w:themeColor="accent1" w:themeShade="80"/>
                <w:sz w:val="20"/>
                <w:szCs w:val="20"/>
              </w:rPr>
              <w:t xml:space="preserve">#4 de la Franja Transversal del Norte -FTN-.  Al concluir el proceso de desobligación por parte de la DGC, ésta será enviada nuevamente a </w:t>
            </w:r>
            <w:r>
              <w:rPr>
                <w:rFonts w:ascii="Montserrat" w:hAnsi="Montserrat"/>
                <w:bCs/>
                <w:color w:val="1F4E79" w:themeColor="accent1" w:themeShade="80"/>
                <w:sz w:val="20"/>
                <w:szCs w:val="20"/>
              </w:rPr>
              <w:t xml:space="preserve">Dirección de Crédito Público del Ministerio de Finanzas Públicas -MINFIN- y al Banco Centroamericano de Integración Económica </w:t>
            </w:r>
            <w:r>
              <w:rPr>
                <w:rFonts w:ascii="Montserrat" w:hAnsi="Montserrat"/>
                <w:bCs/>
                <w:color w:val="1F4E79" w:themeColor="accent1" w:themeShade="80"/>
                <w:sz w:val="20"/>
                <w:szCs w:val="20"/>
              </w:rPr>
              <w:t>-</w:t>
            </w:r>
            <w:r>
              <w:rPr>
                <w:rFonts w:ascii="Montserrat" w:hAnsi="Montserrat"/>
                <w:bCs/>
                <w:color w:val="1F4E79" w:themeColor="accent1" w:themeShade="80"/>
                <w:sz w:val="20"/>
                <w:szCs w:val="20"/>
              </w:rPr>
              <w:t>BCIE</w:t>
            </w:r>
            <w:r>
              <w:rPr>
                <w:rFonts w:ascii="Montserrat" w:hAnsi="Montserrat"/>
                <w:bCs/>
                <w:color w:val="1F4E79" w:themeColor="accent1" w:themeShade="80"/>
                <w:sz w:val="20"/>
                <w:szCs w:val="20"/>
              </w:rPr>
              <w:t>-, para obtener el aval de ambas instituciones y dar por terminado el respectivo proceso de desobligación.</w:t>
            </w:r>
          </w:p>
          <w:p w:rsidR="00D93354" w:rsidRPr="000F50E0" w:rsidRDefault="00D93354" w:rsidP="00D93354">
            <w:pPr>
              <w:pStyle w:val="Prrafodelista"/>
              <w:ind w:left="317"/>
              <w:cnfStyle w:val="000000100000" w:firstRow="0" w:lastRow="0" w:firstColumn="0" w:lastColumn="0" w:oddVBand="0" w:evenVBand="0" w:oddHBand="1" w:evenHBand="0" w:firstRowFirstColumn="0" w:firstRowLastColumn="0" w:lastRowFirstColumn="0" w:lastRowLastColumn="0"/>
              <w:rPr>
                <w:rFonts w:ascii="Montserrat" w:hAnsi="Montserrat"/>
                <w:bCs/>
                <w:color w:val="1F4E79" w:themeColor="accent1" w:themeShade="80"/>
                <w:sz w:val="20"/>
                <w:szCs w:val="20"/>
              </w:rPr>
            </w:pPr>
          </w:p>
        </w:tc>
      </w:tr>
      <w:tr w:rsidR="00A11809" w:rsidRPr="000A0310" w:rsidTr="00920978">
        <w:tc>
          <w:tcPr>
            <w:cnfStyle w:val="001000000000" w:firstRow="0" w:lastRow="0" w:firstColumn="1" w:lastColumn="0" w:oddVBand="0" w:evenVBand="0" w:oddHBand="0" w:evenHBand="0" w:firstRowFirstColumn="0" w:firstRowLastColumn="0" w:lastRowFirstColumn="0" w:lastRowLastColumn="0"/>
            <w:tcW w:w="4678" w:type="dxa"/>
          </w:tcPr>
          <w:p w:rsidR="00CB7F7A" w:rsidRPr="000F50E0" w:rsidRDefault="00CB7F7A" w:rsidP="00974B2A">
            <w:pPr>
              <w:pStyle w:val="Prrafodelista"/>
              <w:numPr>
                <w:ilvl w:val="0"/>
                <w:numId w:val="27"/>
              </w:numPr>
              <w:ind w:left="317" w:hanging="283"/>
              <w:rPr>
                <w:rFonts w:ascii="Montserrat" w:hAnsi="Montserrat"/>
                <w:b w:val="0"/>
                <w:color w:val="1F4E79" w:themeColor="accent1" w:themeShade="80"/>
                <w:sz w:val="20"/>
                <w:szCs w:val="20"/>
              </w:rPr>
            </w:pPr>
            <w:r w:rsidRPr="000F50E0">
              <w:rPr>
                <w:rFonts w:ascii="Montserrat" w:hAnsi="Montserrat"/>
                <w:b w:val="0"/>
                <w:color w:val="1F4E79" w:themeColor="accent1" w:themeShade="80"/>
                <w:sz w:val="20"/>
                <w:szCs w:val="20"/>
              </w:rPr>
              <w:lastRenderedPageBreak/>
              <w:t>R</w:t>
            </w:r>
            <w:r w:rsidR="00E14414" w:rsidRPr="000F50E0">
              <w:rPr>
                <w:rFonts w:ascii="Montserrat" w:hAnsi="Montserrat"/>
                <w:b w:val="0"/>
                <w:color w:val="1F4E79" w:themeColor="accent1" w:themeShade="80"/>
                <w:sz w:val="20"/>
                <w:szCs w:val="20"/>
              </w:rPr>
              <w:t>emozamiento de infraestructura educativa</w:t>
            </w:r>
            <w:r w:rsidRPr="000F50E0">
              <w:rPr>
                <w:rFonts w:ascii="Montserrat" w:hAnsi="Montserrat"/>
                <w:b w:val="0"/>
                <w:color w:val="1F4E79" w:themeColor="accent1" w:themeShade="80"/>
                <w:sz w:val="20"/>
                <w:szCs w:val="20"/>
              </w:rPr>
              <w:t xml:space="preserve"> </w:t>
            </w:r>
            <w:r w:rsidR="00DE30B8">
              <w:rPr>
                <w:rFonts w:ascii="Montserrat" w:hAnsi="Montserrat"/>
                <w:b w:val="0"/>
                <w:color w:val="1F4E79" w:themeColor="accent1" w:themeShade="80"/>
                <w:sz w:val="20"/>
                <w:szCs w:val="20"/>
              </w:rPr>
              <w:t xml:space="preserve">con la </w:t>
            </w:r>
            <w:r w:rsidR="001A48EE" w:rsidRPr="000F50E0">
              <w:rPr>
                <w:rFonts w:ascii="Montserrat" w:hAnsi="Montserrat"/>
                <w:b w:val="0"/>
                <w:color w:val="1F4E79" w:themeColor="accent1" w:themeShade="80"/>
                <w:sz w:val="20"/>
                <w:szCs w:val="20"/>
              </w:rPr>
              <w:t>Unidad de Construcción de Edificios del Estado -</w:t>
            </w:r>
            <w:r w:rsidRPr="000F50E0">
              <w:rPr>
                <w:rFonts w:ascii="Montserrat" w:hAnsi="Montserrat"/>
                <w:b w:val="0"/>
                <w:color w:val="1F4E79" w:themeColor="accent1" w:themeShade="80"/>
                <w:sz w:val="20"/>
                <w:szCs w:val="20"/>
              </w:rPr>
              <w:t>UCEE</w:t>
            </w:r>
            <w:r w:rsidR="001A48EE" w:rsidRPr="000F50E0">
              <w:rPr>
                <w:rFonts w:ascii="Montserrat" w:hAnsi="Montserrat"/>
                <w:b w:val="0"/>
                <w:color w:val="1F4E79" w:themeColor="accent1" w:themeShade="80"/>
                <w:sz w:val="20"/>
                <w:szCs w:val="20"/>
              </w:rPr>
              <w:t>-.</w:t>
            </w:r>
          </w:p>
          <w:p w:rsidR="00A11809" w:rsidRPr="000F50E0" w:rsidRDefault="00A11809" w:rsidP="00A11809">
            <w:pPr>
              <w:ind w:left="317" w:hanging="283"/>
              <w:rPr>
                <w:rFonts w:ascii="Montserrat" w:hAnsi="Montserrat"/>
                <w:b w:val="0"/>
                <w:bCs w:val="0"/>
                <w:color w:val="1F4E79" w:themeColor="accent1" w:themeShade="80"/>
                <w:sz w:val="20"/>
                <w:szCs w:val="20"/>
              </w:rPr>
            </w:pPr>
          </w:p>
        </w:tc>
        <w:tc>
          <w:tcPr>
            <w:tcW w:w="4819" w:type="dxa"/>
          </w:tcPr>
          <w:p w:rsidR="00CB7F7A" w:rsidRPr="00DE30B8" w:rsidRDefault="00DE30B8" w:rsidP="00974B2A">
            <w:pPr>
              <w:pStyle w:val="Prrafodelista"/>
              <w:numPr>
                <w:ilvl w:val="0"/>
                <w:numId w:val="29"/>
              </w:numPr>
              <w:ind w:left="459" w:hanging="425"/>
              <w:cnfStyle w:val="000000000000" w:firstRow="0" w:lastRow="0" w:firstColumn="0" w:lastColumn="0" w:oddVBand="0" w:evenVBand="0" w:oddHBand="0" w:evenHBand="0" w:firstRowFirstColumn="0" w:firstRowLastColumn="0" w:lastRowFirstColumn="0" w:lastRowLastColumn="0"/>
              <w:rPr>
                <w:rFonts w:ascii="Montserrat" w:hAnsi="Montserrat"/>
                <w:bCs/>
                <w:color w:val="1F4E79" w:themeColor="accent1" w:themeShade="80"/>
                <w:sz w:val="20"/>
                <w:szCs w:val="20"/>
              </w:rPr>
            </w:pPr>
            <w:r w:rsidRPr="00DE30B8">
              <w:rPr>
                <w:rFonts w:ascii="Montserrat" w:hAnsi="Montserrat"/>
                <w:bCs/>
                <w:color w:val="1F4E79" w:themeColor="accent1" w:themeShade="80"/>
                <w:sz w:val="20"/>
                <w:szCs w:val="20"/>
              </w:rPr>
              <w:t>4 proyectos de remozamiento integral: remozamiento de techos, acabados, instalaciones eléctricas, instalaciones sanitarias, entre otros:</w:t>
            </w:r>
          </w:p>
          <w:p w:rsidR="00DE30B8" w:rsidRPr="00DE30B8" w:rsidRDefault="00DE30B8" w:rsidP="00974B2A">
            <w:pPr>
              <w:pStyle w:val="Prrafodelista"/>
              <w:numPr>
                <w:ilvl w:val="0"/>
                <w:numId w:val="49"/>
              </w:numPr>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sidRPr="00DE30B8">
              <w:rPr>
                <w:rFonts w:ascii="Montserrat" w:hAnsi="Montserrat" w:cs="Arial"/>
                <w:color w:val="1F4E79" w:themeColor="accent1" w:themeShade="80"/>
                <w:sz w:val="20"/>
                <w:szCs w:val="20"/>
              </w:rPr>
              <w:t>Remozamiento Escuela Primaria Oficial Urbana Mixta, cabecera Municipal, San Mateo Ixtatán, Huehuetenango.</w:t>
            </w:r>
          </w:p>
          <w:p w:rsidR="00DE30B8" w:rsidRPr="00DE30B8" w:rsidRDefault="00DE30B8" w:rsidP="00974B2A">
            <w:pPr>
              <w:pStyle w:val="Prrafodelista"/>
              <w:numPr>
                <w:ilvl w:val="0"/>
                <w:numId w:val="49"/>
              </w:numPr>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sidRPr="00DE30B8">
              <w:rPr>
                <w:rFonts w:ascii="Montserrat" w:hAnsi="Montserrat" w:cs="Arial"/>
                <w:color w:val="1F4E79" w:themeColor="accent1" w:themeShade="80"/>
                <w:sz w:val="20"/>
                <w:szCs w:val="20"/>
              </w:rPr>
              <w:t>Remozamiento Escuela Prima</w:t>
            </w:r>
            <w:r>
              <w:rPr>
                <w:rFonts w:ascii="Montserrat" w:hAnsi="Montserrat" w:cs="Arial"/>
                <w:color w:val="1F4E79" w:themeColor="accent1" w:themeShade="80"/>
                <w:sz w:val="20"/>
                <w:szCs w:val="20"/>
              </w:rPr>
              <w:t>ria Oficial Rural Mixta, aldea C</w:t>
            </w:r>
            <w:r w:rsidRPr="00DE30B8">
              <w:rPr>
                <w:rFonts w:ascii="Montserrat" w:hAnsi="Montserrat" w:cs="Arial"/>
                <w:color w:val="1F4E79" w:themeColor="accent1" w:themeShade="80"/>
                <w:sz w:val="20"/>
                <w:szCs w:val="20"/>
              </w:rPr>
              <w:t>axepa centro, San Mateo Ixtatán, Huehuetenango.</w:t>
            </w:r>
          </w:p>
          <w:p w:rsidR="00DE30B8" w:rsidRPr="00DE30B8" w:rsidRDefault="00DE30B8" w:rsidP="00974B2A">
            <w:pPr>
              <w:pStyle w:val="Prrafodelista"/>
              <w:numPr>
                <w:ilvl w:val="0"/>
                <w:numId w:val="49"/>
              </w:numPr>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sidRPr="00DE30B8">
              <w:rPr>
                <w:rFonts w:ascii="Montserrat" w:hAnsi="Montserrat" w:cs="Arial"/>
                <w:color w:val="1F4E79" w:themeColor="accent1" w:themeShade="80"/>
                <w:sz w:val="20"/>
                <w:szCs w:val="20"/>
              </w:rPr>
              <w:t>Remozamiento Escuela Oficial de Párvulos anexa a Escuela Urbana Mixta, San Mateo Ixtatán, Huehuetenango</w:t>
            </w:r>
            <w:r w:rsidR="00974B2A">
              <w:rPr>
                <w:rFonts w:ascii="Montserrat" w:hAnsi="Montserrat" w:cs="Arial"/>
                <w:color w:val="1F4E79" w:themeColor="accent1" w:themeShade="80"/>
                <w:sz w:val="20"/>
                <w:szCs w:val="20"/>
              </w:rPr>
              <w:t>.</w:t>
            </w:r>
          </w:p>
          <w:p w:rsidR="00A11809" w:rsidRPr="00C626C4" w:rsidRDefault="00DE30B8" w:rsidP="00C626C4">
            <w:pPr>
              <w:pStyle w:val="Prrafodelista"/>
              <w:numPr>
                <w:ilvl w:val="0"/>
                <w:numId w:val="49"/>
              </w:numPr>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r w:rsidRPr="00DE30B8">
              <w:rPr>
                <w:rFonts w:ascii="Montserrat" w:hAnsi="Montserrat" w:cs="Arial"/>
                <w:color w:val="1F4E79" w:themeColor="accent1" w:themeShade="80"/>
                <w:sz w:val="20"/>
                <w:szCs w:val="20"/>
              </w:rPr>
              <w:t>Remozamiento Escuela Primaria Oficial</w:t>
            </w:r>
            <w:r>
              <w:rPr>
                <w:rFonts w:ascii="Montserrat" w:hAnsi="Montserrat" w:cs="Arial"/>
                <w:color w:val="1F4E79" w:themeColor="accent1" w:themeShade="80"/>
                <w:sz w:val="20"/>
                <w:szCs w:val="20"/>
              </w:rPr>
              <w:t xml:space="preserve"> Rural Mixta, caserío crucero, C</w:t>
            </w:r>
            <w:r w:rsidRPr="00DE30B8">
              <w:rPr>
                <w:rFonts w:ascii="Montserrat" w:hAnsi="Montserrat" w:cs="Arial"/>
                <w:color w:val="1F4E79" w:themeColor="accent1" w:themeShade="80"/>
                <w:sz w:val="20"/>
                <w:szCs w:val="20"/>
              </w:rPr>
              <w:t>axepa, San Mateo Ixtatán, Huehuetenango</w:t>
            </w:r>
            <w:r w:rsidR="00974B2A">
              <w:rPr>
                <w:rFonts w:ascii="Montserrat" w:hAnsi="Montserrat" w:cs="Arial"/>
                <w:color w:val="1F4E79" w:themeColor="accent1" w:themeShade="80"/>
                <w:sz w:val="20"/>
                <w:szCs w:val="20"/>
              </w:rPr>
              <w:t>.</w:t>
            </w:r>
          </w:p>
          <w:p w:rsidR="00C626C4" w:rsidRPr="00C626C4" w:rsidRDefault="00C626C4" w:rsidP="00C626C4">
            <w:pPr>
              <w:pStyle w:val="Prrafodelista"/>
              <w:spacing w:line="240" w:lineRule="exact"/>
              <w:cnfStyle w:val="000000000000" w:firstRow="0" w:lastRow="0" w:firstColumn="0" w:lastColumn="0" w:oddVBand="0" w:evenVBand="0" w:oddHBand="0" w:evenHBand="0" w:firstRowFirstColumn="0" w:firstRowLastColumn="0" w:lastRowFirstColumn="0" w:lastRowLastColumn="0"/>
              <w:rPr>
                <w:rFonts w:ascii="Montserrat" w:hAnsi="Montserrat" w:cs="Arial"/>
                <w:b/>
                <w:bCs/>
                <w:color w:val="1F4E79" w:themeColor="accent1" w:themeShade="80"/>
                <w:sz w:val="20"/>
                <w:szCs w:val="20"/>
              </w:rPr>
            </w:pPr>
          </w:p>
        </w:tc>
      </w:tr>
    </w:tbl>
    <w:p w:rsidR="00C210C2" w:rsidRDefault="00C210C2" w:rsidP="00C626C4">
      <w:pPr>
        <w:pStyle w:val="Prrafodelista"/>
        <w:spacing w:after="0" w:line="240" w:lineRule="auto"/>
        <w:jc w:val="both"/>
        <w:rPr>
          <w:rFonts w:ascii="Montserrat ExtraBold" w:hAnsi="Montserrat ExtraBold"/>
          <w:b/>
          <w:color w:val="2E74B5" w:themeColor="accent1" w:themeShade="BF"/>
          <w:sz w:val="28"/>
          <w:szCs w:val="24"/>
        </w:rPr>
      </w:pPr>
    </w:p>
    <w:p w:rsidR="00601DD1" w:rsidRPr="000A0310" w:rsidRDefault="00601DD1" w:rsidP="00C626C4">
      <w:pPr>
        <w:pStyle w:val="Prrafodelista"/>
        <w:spacing w:after="0" w:line="240" w:lineRule="auto"/>
        <w:jc w:val="both"/>
        <w:rPr>
          <w:rFonts w:ascii="Montserrat ExtraBold" w:hAnsi="Montserrat ExtraBold"/>
          <w:b/>
          <w:color w:val="2E74B5" w:themeColor="accent1" w:themeShade="BF"/>
          <w:sz w:val="28"/>
          <w:szCs w:val="24"/>
        </w:rPr>
      </w:pPr>
    </w:p>
    <w:p w:rsidR="00025F15" w:rsidRPr="00A07701" w:rsidRDefault="00025F15" w:rsidP="00920978">
      <w:pPr>
        <w:pStyle w:val="Prrafodelista"/>
        <w:numPr>
          <w:ilvl w:val="0"/>
          <w:numId w:val="1"/>
        </w:numPr>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t>Ministerio de Economía:</w:t>
      </w:r>
    </w:p>
    <w:p w:rsidR="00025F15" w:rsidRDefault="00717B9B" w:rsidP="00C626C4">
      <w:pPr>
        <w:spacing w:after="0" w:line="240" w:lineRule="auto"/>
        <w:jc w:val="both"/>
        <w:rPr>
          <w:rFonts w:ascii="Montserrat" w:hAnsi="Montserrat"/>
          <w:color w:val="1F4E79" w:themeColor="accent1" w:themeShade="80"/>
        </w:rPr>
      </w:pPr>
      <w:r w:rsidRPr="00A07701">
        <w:rPr>
          <w:rFonts w:ascii="Montserrat" w:hAnsi="Montserrat"/>
          <w:color w:val="1F4E79" w:themeColor="accent1" w:themeShade="80"/>
        </w:rPr>
        <w:t>El principal objetivo del Plan de Trabajo del año 2022, fue iniciar</w:t>
      </w:r>
      <w:r w:rsidR="00025F15" w:rsidRPr="00A07701">
        <w:rPr>
          <w:rFonts w:ascii="Montserrat" w:hAnsi="Montserrat"/>
          <w:color w:val="1F4E79" w:themeColor="accent1" w:themeShade="80"/>
        </w:rPr>
        <w:t xml:space="preserve"> un período en el cual los esfuerzos </w:t>
      </w:r>
      <w:r w:rsidR="00C626C4" w:rsidRPr="00A07701">
        <w:rPr>
          <w:rFonts w:ascii="Montserrat" w:hAnsi="Montserrat"/>
          <w:color w:val="1F4E79" w:themeColor="accent1" w:themeShade="80"/>
        </w:rPr>
        <w:t>de</w:t>
      </w:r>
      <w:r w:rsidR="00C626C4">
        <w:rPr>
          <w:rFonts w:ascii="Montserrat" w:hAnsi="Montserrat"/>
          <w:color w:val="1F4E79" w:themeColor="accent1" w:themeShade="80"/>
        </w:rPr>
        <w:t xml:space="preserve"> </w:t>
      </w:r>
      <w:r w:rsidR="00C626C4">
        <w:rPr>
          <w:rFonts w:ascii="Montserrat" w:hAnsi="Montserrat"/>
          <w:color w:val="1F4E79" w:themeColor="accent1" w:themeShade="80"/>
          <w:spacing w:val="-71"/>
        </w:rPr>
        <w:t>l</w:t>
      </w:r>
      <w:r w:rsidR="00025F15" w:rsidRPr="00A07701">
        <w:rPr>
          <w:rFonts w:ascii="Montserrat" w:hAnsi="Montserrat"/>
          <w:color w:val="1F4E79" w:themeColor="accent1" w:themeShade="80"/>
        </w:rPr>
        <w:t xml:space="preserve"> </w:t>
      </w:r>
      <w:r w:rsidR="00C626C4">
        <w:rPr>
          <w:rFonts w:ascii="Montserrat" w:hAnsi="Montserrat"/>
          <w:color w:val="1F4E79" w:themeColor="accent1" w:themeShade="80"/>
        </w:rPr>
        <w:t xml:space="preserve">a </w:t>
      </w:r>
      <w:r w:rsidR="00025F15" w:rsidRPr="00A07701">
        <w:rPr>
          <w:rFonts w:ascii="Montserrat" w:hAnsi="Montserrat"/>
          <w:color w:val="1F4E79" w:themeColor="accent1" w:themeShade="80"/>
        </w:rPr>
        <w:t xml:space="preserve">población </w:t>
      </w:r>
      <w:r w:rsidR="00941D3B" w:rsidRPr="00A07701">
        <w:rPr>
          <w:rFonts w:ascii="Montserrat" w:hAnsi="Montserrat"/>
          <w:color w:val="1F4E79" w:themeColor="accent1" w:themeShade="80"/>
        </w:rPr>
        <w:t>se</w:t>
      </w:r>
      <w:r w:rsidR="00025F15" w:rsidRPr="00A07701">
        <w:rPr>
          <w:rFonts w:ascii="Montserrat" w:hAnsi="Montserrat"/>
          <w:color w:val="1F4E79" w:themeColor="accent1" w:themeShade="80"/>
        </w:rPr>
        <w:t xml:space="preserve"> </w:t>
      </w:r>
      <w:r w:rsidR="00941D3B" w:rsidRPr="00A07701">
        <w:rPr>
          <w:rFonts w:ascii="Montserrat" w:hAnsi="Montserrat"/>
          <w:color w:val="1F4E79" w:themeColor="accent1" w:themeShade="80"/>
        </w:rPr>
        <w:t xml:space="preserve">enfocaron </w:t>
      </w:r>
      <w:r w:rsidR="00025F15" w:rsidRPr="00A07701">
        <w:rPr>
          <w:rFonts w:ascii="Montserrat" w:hAnsi="Montserrat"/>
          <w:color w:val="1F4E79" w:themeColor="accent1" w:themeShade="80"/>
        </w:rPr>
        <w:t>totalmente en su desarrollo, con</w:t>
      </w:r>
      <w:r w:rsidR="00025F15" w:rsidRPr="00A07701">
        <w:rPr>
          <w:rFonts w:ascii="Montserrat" w:hAnsi="Montserrat"/>
          <w:color w:val="1F4E79" w:themeColor="accent1" w:themeShade="80"/>
          <w:spacing w:val="1"/>
        </w:rPr>
        <w:t xml:space="preserve"> </w:t>
      </w:r>
      <w:r w:rsidR="00025F15" w:rsidRPr="00A07701">
        <w:rPr>
          <w:rFonts w:ascii="Montserrat" w:hAnsi="Montserrat"/>
          <w:color w:val="1F4E79" w:themeColor="accent1" w:themeShade="80"/>
        </w:rPr>
        <w:t>énfasis en las acciones productivas que les generen mejores</w:t>
      </w:r>
      <w:r w:rsidR="00025F15" w:rsidRPr="00A07701">
        <w:rPr>
          <w:rFonts w:ascii="Montserrat" w:hAnsi="Montserrat"/>
          <w:color w:val="1F4E79" w:themeColor="accent1" w:themeShade="80"/>
          <w:spacing w:val="1"/>
        </w:rPr>
        <w:t xml:space="preserve"> </w:t>
      </w:r>
      <w:r w:rsidR="00025F15" w:rsidRPr="00A07701">
        <w:rPr>
          <w:rFonts w:ascii="Montserrat" w:hAnsi="Montserrat"/>
          <w:color w:val="1F4E79" w:themeColor="accent1" w:themeShade="80"/>
        </w:rPr>
        <w:t>ingresos,</w:t>
      </w:r>
      <w:r w:rsidR="00025F15" w:rsidRPr="00A07701">
        <w:rPr>
          <w:rFonts w:ascii="Montserrat" w:hAnsi="Montserrat"/>
          <w:color w:val="1F4E79" w:themeColor="accent1" w:themeShade="80"/>
          <w:spacing w:val="-22"/>
        </w:rPr>
        <w:t xml:space="preserve"> </w:t>
      </w:r>
      <w:r w:rsidR="00025F15" w:rsidRPr="00A07701">
        <w:rPr>
          <w:rFonts w:ascii="Montserrat" w:hAnsi="Montserrat"/>
          <w:color w:val="1F4E79" w:themeColor="accent1" w:themeShade="80"/>
        </w:rPr>
        <w:t>empleo</w:t>
      </w:r>
      <w:r w:rsidR="00025F15" w:rsidRPr="00A07701">
        <w:rPr>
          <w:rFonts w:ascii="Montserrat" w:hAnsi="Montserrat"/>
          <w:color w:val="1F4E79" w:themeColor="accent1" w:themeShade="80"/>
          <w:spacing w:val="-23"/>
        </w:rPr>
        <w:t xml:space="preserve"> </w:t>
      </w:r>
      <w:r w:rsidR="00025F15" w:rsidRPr="00A07701">
        <w:rPr>
          <w:rFonts w:ascii="Montserrat" w:hAnsi="Montserrat"/>
          <w:color w:val="1F4E79" w:themeColor="accent1" w:themeShade="80"/>
        </w:rPr>
        <w:t>y</w:t>
      </w:r>
      <w:r w:rsidR="00025F15" w:rsidRPr="00A07701">
        <w:rPr>
          <w:rFonts w:ascii="Montserrat" w:hAnsi="Montserrat"/>
          <w:color w:val="1F4E79" w:themeColor="accent1" w:themeShade="80"/>
          <w:spacing w:val="-20"/>
        </w:rPr>
        <w:t xml:space="preserve"> </w:t>
      </w:r>
      <w:r w:rsidR="00025F15" w:rsidRPr="00A07701">
        <w:rPr>
          <w:rFonts w:ascii="Montserrat" w:hAnsi="Montserrat"/>
          <w:color w:val="1F4E79" w:themeColor="accent1" w:themeShade="80"/>
        </w:rPr>
        <w:t>condiciones</w:t>
      </w:r>
      <w:r w:rsidR="00025F15" w:rsidRPr="00A07701">
        <w:rPr>
          <w:rFonts w:ascii="Montserrat" w:hAnsi="Montserrat"/>
          <w:color w:val="1F4E79" w:themeColor="accent1" w:themeShade="80"/>
          <w:spacing w:val="-24"/>
        </w:rPr>
        <w:t xml:space="preserve"> </w:t>
      </w:r>
      <w:r w:rsidR="00025F15" w:rsidRPr="00A07701">
        <w:rPr>
          <w:rFonts w:ascii="Montserrat" w:hAnsi="Montserrat"/>
          <w:color w:val="1F4E79" w:themeColor="accent1" w:themeShade="80"/>
        </w:rPr>
        <w:t>dignas</w:t>
      </w:r>
      <w:r w:rsidR="00025F15" w:rsidRPr="00A07701">
        <w:rPr>
          <w:rFonts w:ascii="Montserrat" w:hAnsi="Montserrat"/>
          <w:color w:val="1F4E79" w:themeColor="accent1" w:themeShade="80"/>
          <w:spacing w:val="-23"/>
        </w:rPr>
        <w:t xml:space="preserve"> </w:t>
      </w:r>
      <w:r w:rsidR="00025F15" w:rsidRPr="00A07701">
        <w:rPr>
          <w:rFonts w:ascii="Montserrat" w:hAnsi="Montserrat"/>
          <w:color w:val="1F4E79" w:themeColor="accent1" w:themeShade="80"/>
        </w:rPr>
        <w:t>de</w:t>
      </w:r>
      <w:r w:rsidR="00025F15" w:rsidRPr="00A07701">
        <w:rPr>
          <w:rFonts w:ascii="Montserrat" w:hAnsi="Montserrat"/>
          <w:color w:val="1F4E79" w:themeColor="accent1" w:themeShade="80"/>
          <w:spacing w:val="-21"/>
        </w:rPr>
        <w:t xml:space="preserve"> </w:t>
      </w:r>
      <w:r w:rsidR="00025F15" w:rsidRPr="00A07701">
        <w:rPr>
          <w:rFonts w:ascii="Montserrat" w:hAnsi="Montserrat"/>
          <w:color w:val="1F4E79" w:themeColor="accent1" w:themeShade="80"/>
        </w:rPr>
        <w:t>vida.</w:t>
      </w:r>
    </w:p>
    <w:p w:rsidR="00C626C4" w:rsidRDefault="00C626C4" w:rsidP="00C626C4">
      <w:pPr>
        <w:spacing w:after="0" w:line="240" w:lineRule="auto"/>
        <w:jc w:val="both"/>
        <w:rPr>
          <w:rFonts w:ascii="Montserrat" w:hAnsi="Montserrat"/>
          <w:color w:val="1F4E79" w:themeColor="accent1" w:themeShade="80"/>
        </w:rPr>
      </w:pPr>
    </w:p>
    <w:p w:rsidR="00601DD1" w:rsidRDefault="00601DD1" w:rsidP="00C626C4">
      <w:pPr>
        <w:spacing w:after="0" w:line="240" w:lineRule="auto"/>
        <w:jc w:val="both"/>
        <w:rPr>
          <w:rFonts w:ascii="Montserrat" w:hAnsi="Montserrat"/>
          <w:color w:val="1F4E79" w:themeColor="accent1" w:themeShade="80"/>
        </w:rPr>
      </w:pPr>
    </w:p>
    <w:p w:rsidR="00601DD1" w:rsidRDefault="00601DD1" w:rsidP="00C626C4">
      <w:pPr>
        <w:spacing w:after="0" w:line="240" w:lineRule="auto"/>
        <w:jc w:val="both"/>
        <w:rPr>
          <w:rFonts w:ascii="Montserrat" w:hAnsi="Montserrat"/>
          <w:color w:val="1F4E79" w:themeColor="accent1" w:themeShade="80"/>
        </w:rPr>
      </w:pPr>
    </w:p>
    <w:tbl>
      <w:tblPr>
        <w:tblStyle w:val="Tabladecuadrcula4-nfasis1"/>
        <w:tblW w:w="9639" w:type="dxa"/>
        <w:tblInd w:w="137" w:type="dxa"/>
        <w:tblLook w:val="04A0" w:firstRow="1" w:lastRow="0" w:firstColumn="1" w:lastColumn="0" w:noHBand="0" w:noVBand="1"/>
      </w:tblPr>
      <w:tblGrid>
        <w:gridCol w:w="3686"/>
        <w:gridCol w:w="5953"/>
      </w:tblGrid>
      <w:tr w:rsidR="00025F15" w:rsidRPr="000A0310" w:rsidTr="00C626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vAlign w:val="center"/>
          </w:tcPr>
          <w:p w:rsidR="00025F15" w:rsidRPr="000A0310" w:rsidRDefault="00717B9B" w:rsidP="0091169F">
            <w:pPr>
              <w:jc w:val="center"/>
              <w:rPr>
                <w:rFonts w:ascii="Montserrat" w:hAnsi="Montserrat"/>
                <w:color w:val="1F3864" w:themeColor="accent5" w:themeShade="80"/>
                <w:sz w:val="24"/>
                <w:szCs w:val="24"/>
              </w:rPr>
            </w:pPr>
            <w:r>
              <w:rPr>
                <w:rFonts w:ascii="Montserrat" w:hAnsi="Montserrat"/>
                <w:sz w:val="24"/>
                <w:szCs w:val="24"/>
              </w:rPr>
              <w:lastRenderedPageBreak/>
              <w:t>A</w:t>
            </w:r>
            <w:r w:rsidR="00025F15" w:rsidRPr="000A0310">
              <w:rPr>
                <w:rFonts w:ascii="Montserrat" w:hAnsi="Montserrat"/>
                <w:sz w:val="24"/>
                <w:szCs w:val="24"/>
              </w:rPr>
              <w:t>VANCES MINECO</w:t>
            </w:r>
          </w:p>
        </w:tc>
      </w:tr>
      <w:tr w:rsidR="00025F15" w:rsidRPr="000A0310" w:rsidTr="00C62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025F15" w:rsidRPr="00A07701" w:rsidRDefault="00025F15" w:rsidP="0091169F">
            <w:pPr>
              <w:jc w:val="center"/>
              <w:rPr>
                <w:rFonts w:ascii="Montserrat" w:hAnsi="Montserrat"/>
                <w:color w:val="1F3864" w:themeColor="accent5" w:themeShade="80"/>
              </w:rPr>
            </w:pPr>
            <w:r w:rsidRPr="00A07701">
              <w:rPr>
                <w:rFonts w:ascii="Montserrat" w:hAnsi="Montserrat"/>
                <w:color w:val="1F3864" w:themeColor="accent5" w:themeShade="80"/>
              </w:rPr>
              <w:t>ACTIVIDADES</w:t>
            </w:r>
          </w:p>
        </w:tc>
        <w:tc>
          <w:tcPr>
            <w:tcW w:w="5953" w:type="dxa"/>
          </w:tcPr>
          <w:p w:rsidR="00025F15" w:rsidRPr="00A07701" w:rsidRDefault="00025F15" w:rsidP="0091169F">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F06DA8" w:rsidRPr="000A0310" w:rsidTr="00C626C4">
        <w:trPr>
          <w:trHeight w:val="4485"/>
        </w:trPr>
        <w:tc>
          <w:tcPr>
            <w:cnfStyle w:val="001000000000" w:firstRow="0" w:lastRow="0" w:firstColumn="1" w:lastColumn="0" w:oddVBand="0" w:evenVBand="0" w:oddHBand="0" w:evenHBand="0" w:firstRowFirstColumn="0" w:firstRowLastColumn="0" w:lastRowFirstColumn="0" w:lastRowLastColumn="0"/>
            <w:tcW w:w="3686" w:type="dxa"/>
          </w:tcPr>
          <w:p w:rsidR="00F06DA8" w:rsidRPr="00A07701" w:rsidRDefault="00F06DA8" w:rsidP="00974B2A">
            <w:pPr>
              <w:pStyle w:val="Prrafodelista"/>
              <w:widowControl w:val="0"/>
              <w:numPr>
                <w:ilvl w:val="0"/>
                <w:numId w:val="37"/>
              </w:numPr>
              <w:tabs>
                <w:tab w:val="left" w:pos="882"/>
              </w:tabs>
              <w:autoSpaceDE w:val="0"/>
              <w:autoSpaceDN w:val="0"/>
              <w:spacing w:before="1"/>
              <w:ind w:left="317" w:hanging="283"/>
              <w:jc w:val="both"/>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Capacitación contínua.</w:t>
            </w:r>
          </w:p>
          <w:p w:rsidR="00F06DA8" w:rsidRPr="00A07701" w:rsidRDefault="00F06DA8" w:rsidP="0091169F">
            <w:pPr>
              <w:pStyle w:val="Prrafodelista"/>
              <w:jc w:val="both"/>
              <w:rPr>
                <w:rFonts w:ascii="Montserrat" w:hAnsi="Montserrat"/>
                <w:color w:val="1F4E79" w:themeColor="accent1" w:themeShade="80"/>
                <w:sz w:val="20"/>
                <w:szCs w:val="20"/>
              </w:rPr>
            </w:pPr>
          </w:p>
          <w:p w:rsidR="00F06DA8" w:rsidRPr="00A07701" w:rsidRDefault="00F06DA8" w:rsidP="0091169F">
            <w:pPr>
              <w:pStyle w:val="Prrafodelista"/>
              <w:widowControl w:val="0"/>
              <w:tabs>
                <w:tab w:val="left" w:pos="882"/>
              </w:tabs>
              <w:autoSpaceDE w:val="0"/>
              <w:autoSpaceDN w:val="0"/>
              <w:spacing w:before="1"/>
              <w:contextualSpacing w:val="0"/>
              <w:rPr>
                <w:rFonts w:ascii="Montserrat" w:hAnsi="Montserrat"/>
                <w:b w:val="0"/>
                <w:color w:val="1F4E79" w:themeColor="accent1" w:themeShade="80"/>
                <w:sz w:val="20"/>
                <w:szCs w:val="20"/>
              </w:rPr>
            </w:pPr>
          </w:p>
          <w:p w:rsidR="00F06DA8" w:rsidRPr="00A07701" w:rsidRDefault="00F06DA8" w:rsidP="0091169F">
            <w:pPr>
              <w:pStyle w:val="Prrafodelista"/>
              <w:jc w:val="both"/>
              <w:rPr>
                <w:rFonts w:ascii="Montserrat" w:hAnsi="Montserrat"/>
                <w:b w:val="0"/>
                <w:color w:val="1F4E79" w:themeColor="accent1" w:themeShade="80"/>
                <w:sz w:val="20"/>
                <w:szCs w:val="20"/>
              </w:rPr>
            </w:pPr>
          </w:p>
        </w:tc>
        <w:tc>
          <w:tcPr>
            <w:tcW w:w="5953" w:type="dxa"/>
          </w:tcPr>
          <w:p w:rsidR="00F06DA8" w:rsidRPr="00A07701" w:rsidRDefault="00F06DA8" w:rsidP="00974B2A">
            <w:pPr>
              <w:pStyle w:val="Prrafodelista"/>
              <w:numPr>
                <w:ilvl w:val="0"/>
                <w:numId w:val="29"/>
              </w:numPr>
              <w:ind w:left="274" w:hanging="27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Se realizaron 3 talleres sobre </w:t>
            </w:r>
            <w:r w:rsidRPr="00A07701">
              <w:rPr>
                <w:rFonts w:ascii="Montserrat" w:hAnsi="Montserrat"/>
                <w:color w:val="1F4E79" w:themeColor="accent1" w:themeShade="80"/>
                <w:w w:val="83"/>
                <w:sz w:val="20"/>
                <w:szCs w:val="20"/>
              </w:rPr>
              <w:t>“</w:t>
            </w:r>
            <w:r w:rsidRPr="00A07701">
              <w:rPr>
                <w:rFonts w:ascii="Montserrat" w:hAnsi="Montserrat"/>
                <w:color w:val="1F4E79" w:themeColor="accent1" w:themeShade="80"/>
                <w:spacing w:val="-3"/>
                <w:sz w:val="20"/>
                <w:szCs w:val="20"/>
              </w:rPr>
              <w:t>G</w:t>
            </w:r>
            <w:r w:rsidRPr="00A07701">
              <w:rPr>
                <w:rFonts w:ascii="Montserrat" w:hAnsi="Montserrat"/>
                <w:color w:val="1F4E79" w:themeColor="accent1" w:themeShade="80"/>
                <w:w w:val="104"/>
                <w:sz w:val="20"/>
                <w:szCs w:val="20"/>
              </w:rPr>
              <w:t>en</w:t>
            </w:r>
            <w:r w:rsidRPr="00A07701">
              <w:rPr>
                <w:rFonts w:ascii="Montserrat" w:hAnsi="Montserrat"/>
                <w:color w:val="1F4E79" w:themeColor="accent1" w:themeShade="80"/>
                <w:w w:val="98"/>
                <w:sz w:val="20"/>
                <w:szCs w:val="20"/>
              </w:rPr>
              <w:t>e</w:t>
            </w:r>
            <w:r w:rsidRPr="00A07701">
              <w:rPr>
                <w:rFonts w:ascii="Montserrat" w:hAnsi="Montserrat"/>
                <w:color w:val="1F4E79" w:themeColor="accent1" w:themeShade="80"/>
                <w:spacing w:val="-4"/>
                <w:w w:val="98"/>
                <w:sz w:val="20"/>
                <w:szCs w:val="20"/>
              </w:rPr>
              <w:t>r</w:t>
            </w:r>
            <w:r w:rsidRPr="00A07701">
              <w:rPr>
                <w:rFonts w:ascii="Montserrat" w:hAnsi="Montserrat"/>
                <w:color w:val="1F4E79" w:themeColor="accent1" w:themeShade="80"/>
                <w:w w:val="103"/>
                <w:sz w:val="20"/>
                <w:szCs w:val="20"/>
              </w:rPr>
              <w:t>a</w:t>
            </w:r>
            <w:r w:rsidRPr="00A07701">
              <w:rPr>
                <w:rFonts w:ascii="Montserrat" w:hAnsi="Montserrat"/>
                <w:color w:val="1F4E79" w:themeColor="accent1" w:themeShade="80"/>
                <w:spacing w:val="-2"/>
                <w:w w:val="103"/>
                <w:sz w:val="20"/>
                <w:szCs w:val="20"/>
              </w:rPr>
              <w:t>c</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3"/>
                <w:w w:val="103"/>
                <w:sz w:val="20"/>
                <w:szCs w:val="20"/>
              </w:rPr>
              <w:t>ó</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16"/>
                <w:sz w:val="20"/>
                <w:szCs w:val="20"/>
              </w:rPr>
              <w:t xml:space="preserve"> </w:t>
            </w:r>
            <w:r w:rsidRPr="00A07701">
              <w:rPr>
                <w:rFonts w:ascii="Montserrat" w:hAnsi="Montserrat"/>
                <w:color w:val="1F4E79" w:themeColor="accent1" w:themeShade="80"/>
                <w:w w:val="109"/>
                <w:sz w:val="20"/>
                <w:szCs w:val="20"/>
              </w:rPr>
              <w:t>d</w:t>
            </w:r>
            <w:r w:rsidRPr="00A07701">
              <w:rPr>
                <w:rFonts w:ascii="Montserrat" w:hAnsi="Montserrat"/>
                <w:color w:val="1F4E79" w:themeColor="accent1" w:themeShade="80"/>
                <w:w w:val="101"/>
                <w:sz w:val="20"/>
                <w:szCs w:val="20"/>
              </w:rPr>
              <w:t>e</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pacing w:val="-3"/>
                <w:w w:val="98"/>
                <w:sz w:val="20"/>
                <w:szCs w:val="20"/>
              </w:rPr>
              <w:t>i</w:t>
            </w:r>
            <w:r w:rsidRPr="00A07701">
              <w:rPr>
                <w:rFonts w:ascii="Montserrat" w:hAnsi="Montserrat"/>
                <w:color w:val="1F4E79" w:themeColor="accent1" w:themeShade="80"/>
                <w:w w:val="109"/>
                <w:sz w:val="20"/>
                <w:szCs w:val="20"/>
              </w:rPr>
              <w:t>d</w:t>
            </w:r>
            <w:r w:rsidRPr="00A07701">
              <w:rPr>
                <w:rFonts w:ascii="Montserrat" w:hAnsi="Montserrat"/>
                <w:color w:val="1F4E79" w:themeColor="accent1" w:themeShade="80"/>
                <w:w w:val="98"/>
                <w:sz w:val="20"/>
                <w:szCs w:val="20"/>
              </w:rPr>
              <w:t>eas</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w w:val="84"/>
                <w:sz w:val="20"/>
                <w:szCs w:val="20"/>
              </w:rPr>
              <w:t>vs.</w:t>
            </w:r>
            <w:r w:rsidRPr="00A07701">
              <w:rPr>
                <w:rFonts w:ascii="Montserrat" w:hAnsi="Montserrat"/>
                <w:color w:val="1F4E79" w:themeColor="accent1" w:themeShade="80"/>
                <w:spacing w:val="-18"/>
                <w:sz w:val="20"/>
                <w:szCs w:val="20"/>
              </w:rPr>
              <w:t xml:space="preserve"> </w:t>
            </w:r>
            <w:r w:rsidRPr="00A07701">
              <w:rPr>
                <w:rFonts w:ascii="Montserrat" w:hAnsi="Montserrat"/>
                <w:color w:val="1F4E79" w:themeColor="accent1" w:themeShade="80"/>
                <w:w w:val="106"/>
                <w:sz w:val="20"/>
                <w:szCs w:val="20"/>
              </w:rPr>
              <w:t>e</w:t>
            </w:r>
            <w:r w:rsidRPr="00A07701">
              <w:rPr>
                <w:rFonts w:ascii="Montserrat" w:hAnsi="Montserrat"/>
                <w:color w:val="1F4E79" w:themeColor="accent1" w:themeShade="80"/>
                <w:spacing w:val="-2"/>
                <w:w w:val="106"/>
                <w:sz w:val="20"/>
                <w:szCs w:val="20"/>
              </w:rPr>
              <w:t>m</w:t>
            </w:r>
            <w:r w:rsidRPr="00A07701">
              <w:rPr>
                <w:rFonts w:ascii="Montserrat" w:hAnsi="Montserrat"/>
                <w:color w:val="1F4E79" w:themeColor="accent1" w:themeShade="80"/>
                <w:w w:val="109"/>
                <w:sz w:val="20"/>
                <w:szCs w:val="20"/>
              </w:rPr>
              <w:t>p</w:t>
            </w:r>
            <w:r w:rsidRPr="00A07701">
              <w:rPr>
                <w:rFonts w:ascii="Montserrat" w:hAnsi="Montserrat"/>
                <w:color w:val="1F4E79" w:themeColor="accent1" w:themeShade="80"/>
                <w:spacing w:val="-1"/>
                <w:w w:val="94"/>
                <w:sz w:val="20"/>
                <w:szCs w:val="20"/>
              </w:rPr>
              <w:t>r</w:t>
            </w:r>
            <w:r w:rsidRPr="00A07701">
              <w:rPr>
                <w:rFonts w:ascii="Montserrat" w:hAnsi="Montserrat"/>
                <w:color w:val="1F4E79" w:themeColor="accent1" w:themeShade="80"/>
                <w:spacing w:val="-3"/>
                <w:w w:val="101"/>
                <w:sz w:val="20"/>
                <w:szCs w:val="20"/>
              </w:rPr>
              <w:t>e</w:t>
            </w:r>
            <w:r w:rsidRPr="00A07701">
              <w:rPr>
                <w:rFonts w:ascii="Montserrat" w:hAnsi="Montserrat"/>
                <w:color w:val="1F4E79" w:themeColor="accent1" w:themeShade="80"/>
                <w:spacing w:val="-2"/>
                <w:w w:val="107"/>
                <w:sz w:val="20"/>
                <w:szCs w:val="20"/>
              </w:rPr>
              <w:t>n</w:t>
            </w:r>
            <w:r w:rsidRPr="00A07701">
              <w:rPr>
                <w:rFonts w:ascii="Montserrat" w:hAnsi="Montserrat"/>
                <w:color w:val="1F4E79" w:themeColor="accent1" w:themeShade="80"/>
                <w:w w:val="109"/>
                <w:sz w:val="20"/>
                <w:szCs w:val="20"/>
              </w:rPr>
              <w:t>d</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4"/>
                <w:w w:val="109"/>
                <w:sz w:val="20"/>
                <w:szCs w:val="20"/>
              </w:rPr>
              <w:t>m</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3"/>
                <w:w w:val="101"/>
                <w:sz w:val="20"/>
                <w:szCs w:val="20"/>
              </w:rPr>
              <w:t>e</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w w:val="103"/>
                <w:sz w:val="20"/>
                <w:szCs w:val="20"/>
              </w:rPr>
              <w:t>to</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w w:val="92"/>
                <w:sz w:val="20"/>
                <w:szCs w:val="20"/>
              </w:rPr>
              <w:t>y</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w w:val="99"/>
                <w:sz w:val="20"/>
                <w:szCs w:val="20"/>
              </w:rPr>
              <w:t>fo</w:t>
            </w:r>
            <w:r w:rsidRPr="00A07701">
              <w:rPr>
                <w:rFonts w:ascii="Montserrat" w:hAnsi="Montserrat"/>
                <w:color w:val="1F4E79" w:themeColor="accent1" w:themeShade="80"/>
                <w:spacing w:val="-1"/>
                <w:w w:val="99"/>
                <w:sz w:val="20"/>
                <w:szCs w:val="20"/>
              </w:rPr>
              <w:t>r</w:t>
            </w:r>
            <w:r w:rsidRPr="00A07701">
              <w:rPr>
                <w:rFonts w:ascii="Montserrat" w:hAnsi="Montserrat"/>
                <w:color w:val="1F4E79" w:themeColor="accent1" w:themeShade="80"/>
                <w:spacing w:val="-4"/>
                <w:w w:val="109"/>
                <w:sz w:val="20"/>
                <w:szCs w:val="20"/>
              </w:rPr>
              <w:t>m</w:t>
            </w:r>
            <w:r w:rsidRPr="00A07701">
              <w:rPr>
                <w:rFonts w:ascii="Montserrat" w:hAnsi="Montserrat"/>
                <w:color w:val="1F4E79" w:themeColor="accent1" w:themeShade="80"/>
                <w:w w:val="98"/>
                <w:sz w:val="20"/>
                <w:szCs w:val="20"/>
              </w:rPr>
              <w:t>al</w:t>
            </w:r>
            <w:r w:rsidRPr="00A07701">
              <w:rPr>
                <w:rFonts w:ascii="Montserrat" w:hAnsi="Montserrat"/>
                <w:color w:val="1F4E79" w:themeColor="accent1" w:themeShade="80"/>
                <w:spacing w:val="-2"/>
                <w:w w:val="98"/>
                <w:sz w:val="20"/>
                <w:szCs w:val="20"/>
              </w:rPr>
              <w:t>i</w:t>
            </w:r>
            <w:r w:rsidRPr="00A07701">
              <w:rPr>
                <w:rFonts w:ascii="Montserrat" w:hAnsi="Montserrat"/>
                <w:color w:val="1F4E79" w:themeColor="accent1" w:themeShade="80"/>
                <w:w w:val="98"/>
                <w:sz w:val="20"/>
                <w:szCs w:val="20"/>
              </w:rPr>
              <w:t>z</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3"/>
                <w:w w:val="103"/>
                <w:sz w:val="20"/>
                <w:szCs w:val="20"/>
              </w:rPr>
              <w:t>ó</w:t>
            </w:r>
            <w:r w:rsidRPr="00A07701">
              <w:rPr>
                <w:rFonts w:ascii="Montserrat" w:hAnsi="Montserrat"/>
                <w:color w:val="1F4E79" w:themeColor="accent1" w:themeShade="80"/>
                <w:spacing w:val="-2"/>
                <w:w w:val="107"/>
                <w:sz w:val="20"/>
                <w:szCs w:val="20"/>
              </w:rPr>
              <w:t>n</w:t>
            </w:r>
            <w:r w:rsidRPr="00A07701">
              <w:rPr>
                <w:rFonts w:ascii="Montserrat" w:hAnsi="Montserrat"/>
                <w:color w:val="1F4E79" w:themeColor="accent1" w:themeShade="80"/>
                <w:w w:val="74"/>
                <w:sz w:val="20"/>
                <w:szCs w:val="20"/>
              </w:rPr>
              <w:t>/</w:t>
            </w:r>
            <w:r w:rsidRPr="00A07701">
              <w:rPr>
                <w:rFonts w:ascii="Montserrat" w:hAnsi="Montserrat"/>
                <w:color w:val="1F4E79" w:themeColor="accent1" w:themeShade="80"/>
                <w:spacing w:val="-16"/>
                <w:sz w:val="20"/>
                <w:szCs w:val="20"/>
              </w:rPr>
              <w:t xml:space="preserve"> </w:t>
            </w:r>
            <w:r w:rsidRPr="00A07701">
              <w:rPr>
                <w:rFonts w:ascii="Montserrat" w:hAnsi="Montserrat"/>
                <w:color w:val="1F4E79" w:themeColor="accent1" w:themeShade="80"/>
                <w:w w:val="98"/>
                <w:sz w:val="20"/>
                <w:szCs w:val="20"/>
              </w:rPr>
              <w:t>l</w:t>
            </w:r>
            <w:r w:rsidRPr="00A07701">
              <w:rPr>
                <w:rFonts w:ascii="Montserrat" w:hAnsi="Montserrat"/>
                <w:color w:val="1F4E79" w:themeColor="accent1" w:themeShade="80"/>
                <w:spacing w:val="-3"/>
                <w:w w:val="101"/>
                <w:sz w:val="20"/>
                <w:szCs w:val="20"/>
              </w:rPr>
              <w:t>e</w:t>
            </w:r>
            <w:r w:rsidRPr="00A07701">
              <w:rPr>
                <w:rFonts w:ascii="Montserrat" w:hAnsi="Montserrat"/>
                <w:color w:val="1F4E79" w:themeColor="accent1" w:themeShade="80"/>
                <w:spacing w:val="-1"/>
                <w:w w:val="110"/>
                <w:sz w:val="20"/>
                <w:szCs w:val="20"/>
              </w:rPr>
              <w:t>g</w:t>
            </w:r>
            <w:r w:rsidRPr="00A07701">
              <w:rPr>
                <w:rFonts w:ascii="Montserrat" w:hAnsi="Montserrat"/>
                <w:color w:val="1F4E79" w:themeColor="accent1" w:themeShade="80"/>
                <w:w w:val="98"/>
                <w:sz w:val="20"/>
                <w:szCs w:val="20"/>
              </w:rPr>
              <w:t>al</w:t>
            </w:r>
            <w:r w:rsidRPr="00A07701">
              <w:rPr>
                <w:rFonts w:ascii="Montserrat" w:hAnsi="Montserrat"/>
                <w:color w:val="1F4E79" w:themeColor="accent1" w:themeShade="80"/>
                <w:spacing w:val="-2"/>
                <w:w w:val="98"/>
                <w:sz w:val="20"/>
                <w:szCs w:val="20"/>
              </w:rPr>
              <w:t>i</w:t>
            </w:r>
            <w:r w:rsidRPr="00A07701">
              <w:rPr>
                <w:rFonts w:ascii="Montserrat" w:hAnsi="Montserrat"/>
                <w:color w:val="1F4E79" w:themeColor="accent1" w:themeShade="80"/>
                <w:w w:val="98"/>
                <w:sz w:val="20"/>
                <w:szCs w:val="20"/>
              </w:rPr>
              <w:t>z</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6"/>
                <w:w w:val="103"/>
                <w:sz w:val="20"/>
                <w:szCs w:val="20"/>
              </w:rPr>
              <w:t>ó</w:t>
            </w:r>
            <w:r w:rsidRPr="00A07701">
              <w:rPr>
                <w:rFonts w:ascii="Montserrat" w:hAnsi="Montserrat"/>
                <w:color w:val="1F4E79" w:themeColor="accent1" w:themeShade="80"/>
                <w:w w:val="107"/>
                <w:sz w:val="20"/>
                <w:szCs w:val="20"/>
              </w:rPr>
              <w:t xml:space="preserve">n </w:t>
            </w:r>
            <w:r w:rsidRPr="00A07701">
              <w:rPr>
                <w:rFonts w:ascii="Montserrat" w:hAnsi="Montserrat"/>
                <w:color w:val="1F4E79" w:themeColor="accent1" w:themeShade="80"/>
                <w:spacing w:val="-2"/>
                <w:w w:val="95"/>
                <w:sz w:val="20"/>
                <w:szCs w:val="20"/>
              </w:rPr>
              <w:t>para</w:t>
            </w:r>
            <w:r w:rsidRPr="00A07701">
              <w:rPr>
                <w:rFonts w:ascii="Montserrat" w:hAnsi="Montserrat"/>
                <w:color w:val="1F4E79" w:themeColor="accent1" w:themeShade="80"/>
                <w:spacing w:val="-16"/>
                <w:w w:val="95"/>
                <w:sz w:val="20"/>
                <w:szCs w:val="20"/>
              </w:rPr>
              <w:t xml:space="preserve"> </w:t>
            </w:r>
            <w:r w:rsidRPr="00A07701">
              <w:rPr>
                <w:rFonts w:ascii="Montserrat" w:hAnsi="Montserrat"/>
                <w:color w:val="1F4E79" w:themeColor="accent1" w:themeShade="80"/>
                <w:spacing w:val="-1"/>
                <w:w w:val="95"/>
                <w:sz w:val="20"/>
                <w:szCs w:val="20"/>
              </w:rPr>
              <w:t>rentabilizar”.</w:t>
            </w:r>
            <w:r w:rsidRPr="00A07701">
              <w:rPr>
                <w:rFonts w:ascii="Montserrat" w:hAnsi="Montserrat"/>
                <w:color w:val="1F4E79" w:themeColor="accent1" w:themeShade="80"/>
                <w:spacing w:val="-14"/>
                <w:w w:val="95"/>
                <w:sz w:val="20"/>
                <w:szCs w:val="20"/>
              </w:rPr>
              <w:t xml:space="preserve">  Las comunidades beneficiadas fueron:</w:t>
            </w:r>
          </w:p>
          <w:p w:rsidR="00F06DA8" w:rsidRPr="00A07701" w:rsidRDefault="00F06DA8" w:rsidP="009F7823">
            <w:pPr>
              <w:pStyle w:val="Prrafodelista"/>
              <w:widowControl w:val="0"/>
              <w:numPr>
                <w:ilvl w:val="0"/>
                <w:numId w:val="15"/>
              </w:numPr>
              <w:tabs>
                <w:tab w:val="left" w:pos="881"/>
                <w:tab w:val="left" w:pos="882"/>
              </w:tabs>
              <w:autoSpaceDE w:val="0"/>
              <w:autoSpaceDN w:val="0"/>
              <w:contextualSpacing w:val="0"/>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w w:val="105"/>
                <w:sz w:val="20"/>
                <w:szCs w:val="20"/>
              </w:rPr>
              <w:t>Al</w:t>
            </w:r>
            <w:r w:rsidRPr="00A07701">
              <w:rPr>
                <w:rFonts w:ascii="Montserrat" w:hAnsi="Montserrat"/>
                <w:color w:val="1F4E79" w:themeColor="accent1" w:themeShade="80"/>
                <w:spacing w:val="-2"/>
                <w:w w:val="105"/>
                <w:sz w:val="20"/>
                <w:szCs w:val="20"/>
              </w:rPr>
              <w:t>d</w:t>
            </w:r>
            <w:r w:rsidRPr="00A07701">
              <w:rPr>
                <w:rFonts w:ascii="Montserrat" w:hAnsi="Montserrat"/>
                <w:color w:val="1F4E79" w:themeColor="accent1" w:themeShade="80"/>
                <w:sz w:val="20"/>
                <w:szCs w:val="20"/>
              </w:rPr>
              <w:t>ea</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pacing w:val="-4"/>
                <w:w w:val="119"/>
                <w:sz w:val="20"/>
                <w:szCs w:val="20"/>
              </w:rPr>
              <w:t>P</w:t>
            </w:r>
            <w:r w:rsidRPr="00A07701">
              <w:rPr>
                <w:rFonts w:ascii="Montserrat" w:hAnsi="Montserrat"/>
                <w:color w:val="1F4E79" w:themeColor="accent1" w:themeShade="80"/>
                <w:sz w:val="20"/>
                <w:szCs w:val="20"/>
              </w:rPr>
              <w:t>at</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spacing w:val="-2"/>
                <w:w w:val="98"/>
                <w:sz w:val="20"/>
                <w:szCs w:val="20"/>
              </w:rPr>
              <w:t>l</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w w:val="98"/>
                <w:sz w:val="20"/>
                <w:szCs w:val="20"/>
              </w:rPr>
              <w:t>a</w:t>
            </w:r>
            <w:r w:rsidRPr="00A07701">
              <w:rPr>
                <w:rFonts w:ascii="Montserrat" w:hAnsi="Montserrat"/>
                <w:color w:val="1F4E79" w:themeColor="accent1" w:themeShade="80"/>
                <w:spacing w:val="-2"/>
                <w:w w:val="98"/>
                <w:sz w:val="20"/>
                <w:szCs w:val="20"/>
              </w:rPr>
              <w:t>l</w:t>
            </w:r>
            <w:r w:rsidRPr="00A07701">
              <w:rPr>
                <w:rFonts w:ascii="Montserrat" w:hAnsi="Montserrat"/>
                <w:color w:val="1F4E79" w:themeColor="accent1" w:themeShade="80"/>
                <w:w w:val="58"/>
                <w:sz w:val="20"/>
                <w:szCs w:val="20"/>
              </w:rPr>
              <w:t>,</w:t>
            </w:r>
            <w:r w:rsidRPr="00A07701">
              <w:rPr>
                <w:rFonts w:ascii="Montserrat" w:hAnsi="Montserrat"/>
                <w:color w:val="1F4E79" w:themeColor="accent1" w:themeShade="80"/>
                <w:spacing w:val="-18"/>
                <w:sz w:val="20"/>
                <w:szCs w:val="20"/>
              </w:rPr>
              <w:t xml:space="preserve"> </w:t>
            </w:r>
            <w:r w:rsidRPr="00A07701">
              <w:rPr>
                <w:rFonts w:ascii="Montserrat" w:hAnsi="Montserrat"/>
                <w:color w:val="1F4E79" w:themeColor="accent1" w:themeShade="80"/>
                <w:w w:val="94"/>
                <w:sz w:val="20"/>
                <w:szCs w:val="20"/>
              </w:rPr>
              <w:t>S</w:t>
            </w:r>
            <w:r w:rsidRPr="00A07701">
              <w:rPr>
                <w:rFonts w:ascii="Montserrat" w:hAnsi="Montserrat"/>
                <w:color w:val="1F4E79" w:themeColor="accent1" w:themeShade="80"/>
                <w:spacing w:val="-3"/>
                <w:w w:val="94"/>
                <w:sz w:val="20"/>
                <w:szCs w:val="20"/>
              </w:rPr>
              <w:t>a</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21"/>
                <w:sz w:val="20"/>
                <w:szCs w:val="20"/>
              </w:rPr>
              <w:t xml:space="preserve"> </w:t>
            </w:r>
            <w:r w:rsidRPr="00A07701">
              <w:rPr>
                <w:rFonts w:ascii="Montserrat" w:hAnsi="Montserrat"/>
                <w:color w:val="1F4E79" w:themeColor="accent1" w:themeShade="80"/>
                <w:w w:val="107"/>
                <w:sz w:val="20"/>
                <w:szCs w:val="20"/>
              </w:rPr>
              <w:t>M</w:t>
            </w:r>
            <w:r w:rsidRPr="00A07701">
              <w:rPr>
                <w:rFonts w:ascii="Montserrat" w:hAnsi="Montserrat"/>
                <w:color w:val="1F4E79" w:themeColor="accent1" w:themeShade="80"/>
                <w:spacing w:val="-3"/>
                <w:w w:val="107"/>
                <w:sz w:val="20"/>
                <w:szCs w:val="20"/>
              </w:rPr>
              <w:t>a</w:t>
            </w:r>
            <w:r w:rsidRPr="00A07701">
              <w:rPr>
                <w:rFonts w:ascii="Montserrat" w:hAnsi="Montserrat"/>
                <w:color w:val="1F4E79" w:themeColor="accent1" w:themeShade="80"/>
                <w:spacing w:val="-2"/>
                <w:w w:val="103"/>
                <w:sz w:val="20"/>
                <w:szCs w:val="20"/>
              </w:rPr>
              <w:t>t</w:t>
            </w:r>
            <w:r w:rsidRPr="00A07701">
              <w:rPr>
                <w:rFonts w:ascii="Montserrat" w:hAnsi="Montserrat"/>
                <w:color w:val="1F4E79" w:themeColor="accent1" w:themeShade="80"/>
                <w:w w:val="102"/>
                <w:sz w:val="20"/>
                <w:szCs w:val="20"/>
              </w:rPr>
              <w:t>eo</w:t>
            </w:r>
            <w:r w:rsidRPr="00A07701">
              <w:rPr>
                <w:rFonts w:ascii="Montserrat" w:hAnsi="Montserrat"/>
                <w:color w:val="1F4E79" w:themeColor="accent1" w:themeShade="80"/>
                <w:spacing w:val="-20"/>
                <w:sz w:val="20"/>
                <w:szCs w:val="20"/>
              </w:rPr>
              <w:t xml:space="preserve"> </w:t>
            </w:r>
            <w:r w:rsidRPr="00A07701">
              <w:rPr>
                <w:rFonts w:ascii="Montserrat" w:hAnsi="Montserrat"/>
                <w:color w:val="1F4E79" w:themeColor="accent1" w:themeShade="80"/>
                <w:w w:val="72"/>
                <w:sz w:val="20"/>
                <w:szCs w:val="20"/>
              </w:rPr>
              <w:t>I</w:t>
            </w:r>
            <w:r w:rsidRPr="00A07701">
              <w:rPr>
                <w:rFonts w:ascii="Montserrat" w:hAnsi="Montserrat"/>
                <w:color w:val="1F4E79" w:themeColor="accent1" w:themeShade="80"/>
                <w:spacing w:val="-3"/>
                <w:w w:val="90"/>
                <w:sz w:val="20"/>
                <w:szCs w:val="20"/>
              </w:rPr>
              <w:t>x</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spacing w:val="-3"/>
                <w:w w:val="98"/>
                <w:sz w:val="20"/>
                <w:szCs w:val="20"/>
              </w:rPr>
              <w:t>á</w:t>
            </w:r>
            <w:r w:rsidRPr="00A07701">
              <w:rPr>
                <w:rFonts w:ascii="Montserrat" w:hAnsi="Montserrat"/>
                <w:color w:val="1F4E79" w:themeColor="accent1" w:themeShade="80"/>
                <w:w w:val="107"/>
                <w:sz w:val="20"/>
                <w:szCs w:val="20"/>
              </w:rPr>
              <w:t>n</w:t>
            </w:r>
          </w:p>
          <w:p w:rsidR="00F06DA8" w:rsidRPr="00A07701" w:rsidRDefault="00F06DA8" w:rsidP="009F7823">
            <w:pPr>
              <w:pStyle w:val="Prrafodelista"/>
              <w:widowControl w:val="0"/>
              <w:numPr>
                <w:ilvl w:val="0"/>
                <w:numId w:val="15"/>
              </w:numPr>
              <w:tabs>
                <w:tab w:val="left" w:pos="882"/>
              </w:tabs>
              <w:autoSpaceDE w:val="0"/>
              <w:autoSpaceDN w:val="0"/>
              <w:contextualSpacing w:val="0"/>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Aldea</w:t>
            </w:r>
            <w:r w:rsidRPr="00A07701">
              <w:rPr>
                <w:rFonts w:ascii="Montserrat" w:hAnsi="Montserrat"/>
                <w:color w:val="1F4E79" w:themeColor="accent1" w:themeShade="80"/>
                <w:spacing w:val="-22"/>
                <w:sz w:val="20"/>
                <w:szCs w:val="20"/>
              </w:rPr>
              <w:t xml:space="preserve"> </w:t>
            </w:r>
            <w:r w:rsidRPr="00A07701">
              <w:rPr>
                <w:rFonts w:ascii="Montserrat" w:hAnsi="Montserrat"/>
                <w:color w:val="1F4E79" w:themeColor="accent1" w:themeShade="80"/>
                <w:sz w:val="20"/>
                <w:szCs w:val="20"/>
              </w:rPr>
              <w:t>Ocante,</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San</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Mateo</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Ixtatán</w:t>
            </w:r>
          </w:p>
          <w:p w:rsidR="00F06DA8" w:rsidRPr="00A07701" w:rsidRDefault="00F06DA8" w:rsidP="009F7823">
            <w:pPr>
              <w:pStyle w:val="Prrafodelista"/>
              <w:widowControl w:val="0"/>
              <w:numPr>
                <w:ilvl w:val="0"/>
                <w:numId w:val="15"/>
              </w:numPr>
              <w:tabs>
                <w:tab w:val="left" w:pos="882"/>
              </w:tabs>
              <w:autoSpaceDE w:val="0"/>
              <w:autoSpaceDN w:val="0"/>
              <w:contextualSpacing w:val="0"/>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Centro de municipio de San Mateo Ixtatán</w:t>
            </w:r>
          </w:p>
          <w:p w:rsidR="00F06DA8" w:rsidRPr="00A07701" w:rsidRDefault="00F06DA8" w:rsidP="00974B2A">
            <w:pPr>
              <w:pStyle w:val="Prrafodelista"/>
              <w:widowControl w:val="0"/>
              <w:numPr>
                <w:ilvl w:val="0"/>
                <w:numId w:val="29"/>
              </w:numPr>
              <w:tabs>
                <w:tab w:val="left" w:pos="882"/>
              </w:tabs>
              <w:autoSpaceDE w:val="0"/>
              <w:autoSpaceDN w:val="0"/>
              <w:ind w:left="416" w:right="417" w:hanging="416"/>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pacing w:val="1"/>
                <w:w w:val="93"/>
                <w:sz w:val="20"/>
                <w:szCs w:val="20"/>
              </w:rPr>
              <w:t>Se realizaron 2 t</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w w:val="98"/>
                <w:sz w:val="20"/>
                <w:szCs w:val="20"/>
              </w:rPr>
              <w:t>lle</w:t>
            </w:r>
            <w:r w:rsidRPr="00A07701">
              <w:rPr>
                <w:rFonts w:ascii="Montserrat" w:hAnsi="Montserrat"/>
                <w:color w:val="1F4E79" w:themeColor="accent1" w:themeShade="80"/>
                <w:spacing w:val="-4"/>
                <w:w w:val="98"/>
                <w:sz w:val="20"/>
                <w:szCs w:val="20"/>
              </w:rPr>
              <w:t>res sobre:</w:t>
            </w:r>
            <w:r w:rsidRPr="00A07701">
              <w:rPr>
                <w:rFonts w:ascii="Montserrat" w:hAnsi="Montserrat"/>
                <w:color w:val="1F4E79" w:themeColor="accent1" w:themeShade="80"/>
                <w:spacing w:val="25"/>
                <w:sz w:val="20"/>
                <w:szCs w:val="20"/>
              </w:rPr>
              <w:t xml:space="preserve"> </w:t>
            </w:r>
            <w:r w:rsidRPr="00A07701">
              <w:rPr>
                <w:rFonts w:ascii="Montserrat" w:hAnsi="Montserrat"/>
                <w:color w:val="1F4E79" w:themeColor="accent1" w:themeShade="80"/>
                <w:spacing w:val="-1"/>
                <w:w w:val="83"/>
                <w:sz w:val="20"/>
                <w:szCs w:val="20"/>
              </w:rPr>
              <w:t>“</w:t>
            </w:r>
            <w:r w:rsidRPr="00A07701">
              <w:rPr>
                <w:rFonts w:ascii="Montserrat" w:hAnsi="Montserrat"/>
                <w:color w:val="1F4E79" w:themeColor="accent1" w:themeShade="80"/>
                <w:w w:val="104"/>
                <w:sz w:val="20"/>
                <w:szCs w:val="20"/>
              </w:rPr>
              <w:t>E</w:t>
            </w:r>
            <w:r w:rsidRPr="00A07701">
              <w:rPr>
                <w:rFonts w:ascii="Montserrat" w:hAnsi="Montserrat"/>
                <w:color w:val="1F4E79" w:themeColor="accent1" w:themeShade="80"/>
                <w:spacing w:val="-2"/>
                <w:w w:val="104"/>
                <w:sz w:val="20"/>
                <w:szCs w:val="20"/>
              </w:rPr>
              <w:t>l</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w w:val="109"/>
                <w:sz w:val="20"/>
                <w:szCs w:val="20"/>
              </w:rPr>
              <w:t>b</w:t>
            </w:r>
            <w:r w:rsidRPr="00A07701">
              <w:rPr>
                <w:rFonts w:ascii="Montserrat" w:hAnsi="Montserrat"/>
                <w:color w:val="1F4E79" w:themeColor="accent1" w:themeShade="80"/>
                <w:sz w:val="20"/>
                <w:szCs w:val="20"/>
              </w:rPr>
              <w:t>o</w:t>
            </w:r>
            <w:r w:rsidRPr="00A07701">
              <w:rPr>
                <w:rFonts w:ascii="Montserrat" w:hAnsi="Montserrat"/>
                <w:color w:val="1F4E79" w:themeColor="accent1" w:themeShade="80"/>
                <w:spacing w:val="-4"/>
                <w:sz w:val="20"/>
                <w:szCs w:val="20"/>
              </w:rPr>
              <w:t>r</w:t>
            </w:r>
            <w:r w:rsidRPr="00A07701">
              <w:rPr>
                <w:rFonts w:ascii="Montserrat" w:hAnsi="Montserrat"/>
                <w:color w:val="1F4E79" w:themeColor="accent1" w:themeShade="80"/>
                <w:spacing w:val="-2"/>
                <w:w w:val="113"/>
                <w:sz w:val="20"/>
                <w:szCs w:val="20"/>
              </w:rPr>
              <w:t>a</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w w:val="98"/>
                <w:sz w:val="20"/>
                <w:szCs w:val="20"/>
              </w:rPr>
              <w:t>i</w:t>
            </w:r>
            <w:r w:rsidRPr="00A07701">
              <w:rPr>
                <w:rFonts w:ascii="Montserrat" w:hAnsi="Montserrat"/>
                <w:color w:val="1F4E79" w:themeColor="accent1" w:themeShade="80"/>
                <w:spacing w:val="-3"/>
                <w:w w:val="103"/>
                <w:sz w:val="20"/>
                <w:szCs w:val="20"/>
              </w:rPr>
              <w:t>ó</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22"/>
                <w:sz w:val="20"/>
                <w:szCs w:val="20"/>
              </w:rPr>
              <w:t xml:space="preserve"> </w:t>
            </w:r>
            <w:r w:rsidRPr="00A07701">
              <w:rPr>
                <w:rFonts w:ascii="Montserrat" w:hAnsi="Montserrat"/>
                <w:color w:val="1F4E79" w:themeColor="accent1" w:themeShade="80"/>
                <w:w w:val="109"/>
                <w:sz w:val="20"/>
                <w:szCs w:val="20"/>
              </w:rPr>
              <w:t>d</w:t>
            </w:r>
            <w:r w:rsidRPr="00A07701">
              <w:rPr>
                <w:rFonts w:ascii="Montserrat" w:hAnsi="Montserrat"/>
                <w:color w:val="1F4E79" w:themeColor="accent1" w:themeShade="80"/>
                <w:w w:val="101"/>
                <w:sz w:val="20"/>
                <w:szCs w:val="20"/>
              </w:rPr>
              <w:t>e</w:t>
            </w:r>
            <w:r w:rsidRPr="00A07701">
              <w:rPr>
                <w:rFonts w:ascii="Montserrat" w:hAnsi="Montserrat"/>
                <w:color w:val="1F4E79" w:themeColor="accent1" w:themeShade="80"/>
                <w:spacing w:val="21"/>
                <w:sz w:val="20"/>
                <w:szCs w:val="20"/>
              </w:rPr>
              <w:t xml:space="preserve"> </w:t>
            </w:r>
            <w:r w:rsidRPr="00A07701">
              <w:rPr>
                <w:rFonts w:ascii="Montserrat" w:hAnsi="Montserrat"/>
                <w:color w:val="1F4E79" w:themeColor="accent1" w:themeShade="80"/>
                <w:w w:val="98"/>
                <w:sz w:val="20"/>
                <w:szCs w:val="20"/>
              </w:rPr>
              <w:t>C</w:t>
            </w:r>
            <w:r w:rsidRPr="00A07701">
              <w:rPr>
                <w:rFonts w:ascii="Montserrat" w:hAnsi="Montserrat"/>
                <w:color w:val="1F4E79" w:themeColor="accent1" w:themeShade="80"/>
                <w:spacing w:val="-2"/>
                <w:w w:val="98"/>
                <w:sz w:val="20"/>
                <w:szCs w:val="20"/>
              </w:rPr>
              <w:t>h</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spacing w:val="-1"/>
                <w:w w:val="109"/>
                <w:sz w:val="20"/>
                <w:szCs w:val="20"/>
              </w:rPr>
              <w:t>m</w:t>
            </w:r>
            <w:r w:rsidRPr="00A07701">
              <w:rPr>
                <w:rFonts w:ascii="Montserrat" w:hAnsi="Montserrat"/>
                <w:color w:val="1F4E79" w:themeColor="accent1" w:themeShade="80"/>
                <w:w w:val="109"/>
                <w:sz w:val="20"/>
                <w:szCs w:val="20"/>
              </w:rPr>
              <w:t>p</w:t>
            </w:r>
            <w:r w:rsidRPr="00A07701">
              <w:rPr>
                <w:rFonts w:ascii="Montserrat" w:hAnsi="Montserrat"/>
                <w:color w:val="1F4E79" w:themeColor="accent1" w:themeShade="80"/>
                <w:spacing w:val="-3"/>
                <w:w w:val="103"/>
                <w:sz w:val="20"/>
                <w:szCs w:val="20"/>
              </w:rPr>
              <w:t>ú</w:t>
            </w:r>
            <w:r w:rsidRPr="00A07701">
              <w:rPr>
                <w:rFonts w:ascii="Montserrat" w:hAnsi="Montserrat"/>
                <w:color w:val="1F4E79" w:themeColor="accent1" w:themeShade="80"/>
                <w:spacing w:val="23"/>
                <w:sz w:val="20"/>
                <w:szCs w:val="20"/>
              </w:rPr>
              <w:t xml:space="preserve"> </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spacing w:val="-4"/>
                <w:w w:val="94"/>
                <w:sz w:val="20"/>
                <w:szCs w:val="20"/>
              </w:rPr>
              <w:t>r</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w w:val="98"/>
                <w:sz w:val="20"/>
                <w:szCs w:val="20"/>
              </w:rPr>
              <w:t>e</w:t>
            </w:r>
            <w:r w:rsidRPr="00A07701">
              <w:rPr>
                <w:rFonts w:ascii="Montserrat" w:hAnsi="Montserrat"/>
                <w:color w:val="1F4E79" w:themeColor="accent1" w:themeShade="80"/>
                <w:spacing w:val="-3"/>
                <w:w w:val="98"/>
                <w:sz w:val="20"/>
                <w:szCs w:val="20"/>
              </w:rPr>
              <w:t>s</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spacing w:val="-2"/>
                <w:w w:val="107"/>
                <w:sz w:val="20"/>
                <w:szCs w:val="20"/>
              </w:rPr>
              <w:t>n</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w w:val="98"/>
                <w:sz w:val="20"/>
                <w:szCs w:val="20"/>
              </w:rPr>
              <w:t>l</w:t>
            </w:r>
            <w:r w:rsidRPr="00A07701">
              <w:rPr>
                <w:rFonts w:ascii="Montserrat" w:hAnsi="Montserrat"/>
                <w:color w:val="1F4E79" w:themeColor="accent1" w:themeShade="80"/>
                <w:spacing w:val="22"/>
                <w:sz w:val="20"/>
                <w:szCs w:val="20"/>
              </w:rPr>
              <w:t xml:space="preserve"> </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spacing w:val="-3"/>
                <w:w w:val="103"/>
                <w:sz w:val="20"/>
                <w:szCs w:val="20"/>
              </w:rPr>
              <w:t>o</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25"/>
                <w:sz w:val="20"/>
                <w:szCs w:val="20"/>
              </w:rPr>
              <w:t xml:space="preserve"> </w:t>
            </w:r>
            <w:r w:rsidRPr="00A07701">
              <w:rPr>
                <w:rFonts w:ascii="Montserrat" w:hAnsi="Montserrat"/>
                <w:color w:val="1F4E79" w:themeColor="accent1" w:themeShade="80"/>
                <w:spacing w:val="-2"/>
                <w:w w:val="109"/>
                <w:sz w:val="20"/>
                <w:szCs w:val="20"/>
              </w:rPr>
              <w:t>p</w:t>
            </w:r>
            <w:r w:rsidRPr="00A07701">
              <w:rPr>
                <w:rFonts w:ascii="Montserrat" w:hAnsi="Montserrat"/>
                <w:color w:val="1F4E79" w:themeColor="accent1" w:themeShade="80"/>
                <w:w w:val="98"/>
                <w:sz w:val="20"/>
                <w:szCs w:val="20"/>
              </w:rPr>
              <w:t>l</w:t>
            </w:r>
            <w:r w:rsidRPr="00A07701">
              <w:rPr>
                <w:rFonts w:ascii="Montserrat" w:hAnsi="Montserrat"/>
                <w:color w:val="1F4E79" w:themeColor="accent1" w:themeShade="80"/>
                <w:spacing w:val="-2"/>
                <w:w w:val="113"/>
                <w:sz w:val="20"/>
                <w:szCs w:val="20"/>
              </w:rPr>
              <w:t>a</w:t>
            </w:r>
            <w:r w:rsidRPr="00A07701">
              <w:rPr>
                <w:rFonts w:ascii="Montserrat" w:hAnsi="Montserrat"/>
                <w:color w:val="1F4E79" w:themeColor="accent1" w:themeShade="80"/>
                <w:spacing w:val="-2"/>
                <w:w w:val="107"/>
                <w:sz w:val="20"/>
                <w:szCs w:val="20"/>
              </w:rPr>
              <w:t>n</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w w:val="94"/>
                <w:sz w:val="20"/>
                <w:szCs w:val="20"/>
              </w:rPr>
              <w:t>s</w:t>
            </w:r>
            <w:r w:rsidRPr="00A07701">
              <w:rPr>
                <w:rFonts w:ascii="Montserrat" w:hAnsi="Montserrat"/>
                <w:color w:val="1F4E79" w:themeColor="accent1" w:themeShade="80"/>
                <w:spacing w:val="29"/>
                <w:sz w:val="20"/>
                <w:szCs w:val="20"/>
              </w:rPr>
              <w:t xml:space="preserve"> </w:t>
            </w:r>
            <w:r w:rsidRPr="00A07701">
              <w:rPr>
                <w:rFonts w:ascii="Montserrat" w:hAnsi="Montserrat"/>
                <w:color w:val="1F4E79" w:themeColor="accent1" w:themeShade="80"/>
                <w:spacing w:val="-4"/>
                <w:w w:val="109"/>
                <w:sz w:val="20"/>
                <w:szCs w:val="20"/>
              </w:rPr>
              <w:t>m</w:t>
            </w:r>
            <w:r w:rsidRPr="00A07701">
              <w:rPr>
                <w:rFonts w:ascii="Montserrat" w:hAnsi="Montserrat"/>
                <w:color w:val="1F4E79" w:themeColor="accent1" w:themeShade="80"/>
                <w:w w:val="105"/>
                <w:sz w:val="20"/>
                <w:szCs w:val="20"/>
              </w:rPr>
              <w:t>e</w:t>
            </w:r>
            <w:r w:rsidRPr="00A07701">
              <w:rPr>
                <w:rFonts w:ascii="Montserrat" w:hAnsi="Montserrat"/>
                <w:color w:val="1F4E79" w:themeColor="accent1" w:themeShade="80"/>
                <w:spacing w:val="-2"/>
                <w:w w:val="105"/>
                <w:sz w:val="20"/>
                <w:szCs w:val="20"/>
              </w:rPr>
              <w:t>d</w:t>
            </w:r>
            <w:r w:rsidRPr="00A07701">
              <w:rPr>
                <w:rFonts w:ascii="Montserrat" w:hAnsi="Montserrat"/>
                <w:color w:val="1F4E79" w:themeColor="accent1" w:themeShade="80"/>
                <w:spacing w:val="-2"/>
                <w:w w:val="98"/>
                <w:sz w:val="20"/>
                <w:szCs w:val="20"/>
              </w:rPr>
              <w:t>i</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spacing w:val="-2"/>
                <w:w w:val="98"/>
                <w:sz w:val="20"/>
                <w:szCs w:val="20"/>
              </w:rPr>
              <w:t>i</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2"/>
                <w:w w:val="113"/>
                <w:sz w:val="20"/>
                <w:szCs w:val="20"/>
              </w:rPr>
              <w:t>a</w:t>
            </w:r>
            <w:r w:rsidRPr="00A07701">
              <w:rPr>
                <w:rFonts w:ascii="Montserrat" w:hAnsi="Montserrat"/>
                <w:color w:val="1F4E79" w:themeColor="accent1" w:themeShade="80"/>
                <w:w w:val="98"/>
                <w:sz w:val="20"/>
                <w:szCs w:val="20"/>
              </w:rPr>
              <w:t>les</w:t>
            </w:r>
            <w:r w:rsidRPr="00A07701">
              <w:rPr>
                <w:rFonts w:ascii="Montserrat" w:hAnsi="Montserrat"/>
                <w:color w:val="1F4E79" w:themeColor="accent1" w:themeShade="80"/>
                <w:spacing w:val="23"/>
                <w:sz w:val="20"/>
                <w:szCs w:val="20"/>
              </w:rPr>
              <w:t xml:space="preserve"> </w:t>
            </w:r>
            <w:r w:rsidRPr="00A07701">
              <w:rPr>
                <w:rFonts w:ascii="Montserrat" w:hAnsi="Montserrat"/>
                <w:color w:val="1F4E79" w:themeColor="accent1" w:themeShade="80"/>
                <w:spacing w:val="-2"/>
                <w:w w:val="109"/>
                <w:sz w:val="20"/>
                <w:szCs w:val="20"/>
              </w:rPr>
              <w:t>p</w:t>
            </w:r>
            <w:r w:rsidRPr="00A07701">
              <w:rPr>
                <w:rFonts w:ascii="Montserrat" w:hAnsi="Montserrat"/>
                <w:color w:val="1F4E79" w:themeColor="accent1" w:themeShade="80"/>
                <w:w w:val="113"/>
                <w:sz w:val="20"/>
                <w:szCs w:val="20"/>
              </w:rPr>
              <w:t>a</w:t>
            </w:r>
            <w:r w:rsidRPr="00A07701">
              <w:rPr>
                <w:rFonts w:ascii="Montserrat" w:hAnsi="Montserrat"/>
                <w:color w:val="1F4E79" w:themeColor="accent1" w:themeShade="80"/>
                <w:spacing w:val="-6"/>
                <w:w w:val="94"/>
                <w:sz w:val="20"/>
                <w:szCs w:val="20"/>
              </w:rPr>
              <w:t>r</w:t>
            </w:r>
            <w:r w:rsidRPr="00A07701">
              <w:rPr>
                <w:rFonts w:ascii="Montserrat" w:hAnsi="Montserrat"/>
                <w:color w:val="1F4E79" w:themeColor="accent1" w:themeShade="80"/>
                <w:w w:val="113"/>
                <w:sz w:val="20"/>
                <w:szCs w:val="20"/>
              </w:rPr>
              <w:t xml:space="preserve">a </w:t>
            </w:r>
            <w:r w:rsidRPr="00A07701">
              <w:rPr>
                <w:rFonts w:ascii="Montserrat" w:hAnsi="Montserrat"/>
                <w:color w:val="1F4E79" w:themeColor="accent1" w:themeShade="80"/>
                <w:sz w:val="20"/>
                <w:szCs w:val="20"/>
              </w:rPr>
              <w:t>emprendedores”.</w:t>
            </w:r>
            <w:r w:rsidRPr="00A07701">
              <w:rPr>
                <w:rFonts w:ascii="Montserrat" w:hAnsi="Montserrat"/>
                <w:color w:val="1F4E79" w:themeColor="accent1" w:themeShade="80"/>
                <w:spacing w:val="33"/>
                <w:sz w:val="20"/>
                <w:szCs w:val="20"/>
              </w:rPr>
              <w:t xml:space="preserve"> Las c</w:t>
            </w:r>
            <w:r w:rsidRPr="00A07701">
              <w:rPr>
                <w:rFonts w:ascii="Montserrat" w:hAnsi="Montserrat"/>
                <w:color w:val="1F4E79" w:themeColor="accent1" w:themeShade="80"/>
                <w:sz w:val="20"/>
                <w:szCs w:val="20"/>
              </w:rPr>
              <w:t>omunidades beneficiadas fueron:</w:t>
            </w:r>
          </w:p>
          <w:p w:rsidR="00F06DA8" w:rsidRPr="00A07701" w:rsidRDefault="00F06DA8" w:rsidP="00974B2A">
            <w:pPr>
              <w:pStyle w:val="Prrafodelista"/>
              <w:widowControl w:val="0"/>
              <w:numPr>
                <w:ilvl w:val="0"/>
                <w:numId w:val="38"/>
              </w:numPr>
              <w:tabs>
                <w:tab w:val="left" w:pos="416"/>
              </w:tabs>
              <w:autoSpaceDE w:val="0"/>
              <w:autoSpaceDN w:val="0"/>
              <w:ind w:left="699" w:hanging="283"/>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w w:val="105"/>
                <w:sz w:val="20"/>
                <w:szCs w:val="20"/>
              </w:rPr>
              <w:t>Al</w:t>
            </w:r>
            <w:r w:rsidRPr="00A07701">
              <w:rPr>
                <w:rFonts w:ascii="Montserrat" w:hAnsi="Montserrat"/>
                <w:color w:val="1F4E79" w:themeColor="accent1" w:themeShade="80"/>
                <w:spacing w:val="-2"/>
                <w:w w:val="105"/>
                <w:sz w:val="20"/>
                <w:szCs w:val="20"/>
              </w:rPr>
              <w:t>d</w:t>
            </w:r>
            <w:r w:rsidRPr="00A07701">
              <w:rPr>
                <w:rFonts w:ascii="Montserrat" w:hAnsi="Montserrat"/>
                <w:color w:val="1F4E79" w:themeColor="accent1" w:themeShade="80"/>
                <w:sz w:val="20"/>
                <w:szCs w:val="20"/>
              </w:rPr>
              <w:t>ea</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pacing w:val="-4"/>
                <w:w w:val="119"/>
                <w:sz w:val="20"/>
                <w:szCs w:val="20"/>
              </w:rPr>
              <w:t>P</w:t>
            </w:r>
            <w:r w:rsidRPr="00A07701">
              <w:rPr>
                <w:rFonts w:ascii="Montserrat" w:hAnsi="Montserrat"/>
                <w:color w:val="1F4E79" w:themeColor="accent1" w:themeShade="80"/>
                <w:sz w:val="20"/>
                <w:szCs w:val="20"/>
              </w:rPr>
              <w:t>at</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spacing w:val="-2"/>
                <w:w w:val="98"/>
                <w:sz w:val="20"/>
                <w:szCs w:val="20"/>
              </w:rPr>
              <w:t>l</w:t>
            </w:r>
            <w:r w:rsidRPr="00A07701">
              <w:rPr>
                <w:rFonts w:ascii="Montserrat" w:hAnsi="Montserrat"/>
                <w:color w:val="1F4E79" w:themeColor="accent1" w:themeShade="80"/>
                <w:w w:val="108"/>
                <w:sz w:val="20"/>
                <w:szCs w:val="20"/>
              </w:rPr>
              <w:t>c</w:t>
            </w:r>
            <w:r w:rsidRPr="00A07701">
              <w:rPr>
                <w:rFonts w:ascii="Montserrat" w:hAnsi="Montserrat"/>
                <w:color w:val="1F4E79" w:themeColor="accent1" w:themeShade="80"/>
                <w:w w:val="98"/>
                <w:sz w:val="20"/>
                <w:szCs w:val="20"/>
              </w:rPr>
              <w:t>a</w:t>
            </w:r>
            <w:r w:rsidRPr="00A07701">
              <w:rPr>
                <w:rFonts w:ascii="Montserrat" w:hAnsi="Montserrat"/>
                <w:color w:val="1F4E79" w:themeColor="accent1" w:themeShade="80"/>
                <w:spacing w:val="-2"/>
                <w:w w:val="98"/>
                <w:sz w:val="20"/>
                <w:szCs w:val="20"/>
              </w:rPr>
              <w:t>l</w:t>
            </w:r>
            <w:r w:rsidRPr="00A07701">
              <w:rPr>
                <w:rFonts w:ascii="Montserrat" w:hAnsi="Montserrat"/>
                <w:color w:val="1F4E79" w:themeColor="accent1" w:themeShade="80"/>
                <w:w w:val="58"/>
                <w:sz w:val="20"/>
                <w:szCs w:val="20"/>
              </w:rPr>
              <w:t>,</w:t>
            </w:r>
            <w:r w:rsidRPr="00A07701">
              <w:rPr>
                <w:rFonts w:ascii="Montserrat" w:hAnsi="Montserrat"/>
                <w:color w:val="1F4E79" w:themeColor="accent1" w:themeShade="80"/>
                <w:spacing w:val="-18"/>
                <w:sz w:val="20"/>
                <w:szCs w:val="20"/>
              </w:rPr>
              <w:t xml:space="preserve"> </w:t>
            </w:r>
            <w:r w:rsidRPr="00A07701">
              <w:rPr>
                <w:rFonts w:ascii="Montserrat" w:hAnsi="Montserrat"/>
                <w:color w:val="1F4E79" w:themeColor="accent1" w:themeShade="80"/>
                <w:w w:val="94"/>
                <w:sz w:val="20"/>
                <w:szCs w:val="20"/>
              </w:rPr>
              <w:t>S</w:t>
            </w:r>
            <w:r w:rsidRPr="00A07701">
              <w:rPr>
                <w:rFonts w:ascii="Montserrat" w:hAnsi="Montserrat"/>
                <w:color w:val="1F4E79" w:themeColor="accent1" w:themeShade="80"/>
                <w:spacing w:val="-3"/>
                <w:w w:val="94"/>
                <w:sz w:val="20"/>
                <w:szCs w:val="20"/>
              </w:rPr>
              <w:t>a</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spacing w:val="-21"/>
                <w:sz w:val="20"/>
                <w:szCs w:val="20"/>
              </w:rPr>
              <w:t xml:space="preserve"> </w:t>
            </w:r>
            <w:r w:rsidRPr="00A07701">
              <w:rPr>
                <w:rFonts w:ascii="Montserrat" w:hAnsi="Montserrat"/>
                <w:color w:val="1F4E79" w:themeColor="accent1" w:themeShade="80"/>
                <w:w w:val="107"/>
                <w:sz w:val="20"/>
                <w:szCs w:val="20"/>
              </w:rPr>
              <w:t>M</w:t>
            </w:r>
            <w:r w:rsidRPr="00A07701">
              <w:rPr>
                <w:rFonts w:ascii="Montserrat" w:hAnsi="Montserrat"/>
                <w:color w:val="1F4E79" w:themeColor="accent1" w:themeShade="80"/>
                <w:spacing w:val="-3"/>
                <w:w w:val="107"/>
                <w:sz w:val="20"/>
                <w:szCs w:val="20"/>
              </w:rPr>
              <w:t>a</w:t>
            </w:r>
            <w:r w:rsidRPr="00A07701">
              <w:rPr>
                <w:rFonts w:ascii="Montserrat" w:hAnsi="Montserrat"/>
                <w:color w:val="1F4E79" w:themeColor="accent1" w:themeShade="80"/>
                <w:spacing w:val="-2"/>
                <w:w w:val="103"/>
                <w:sz w:val="20"/>
                <w:szCs w:val="20"/>
              </w:rPr>
              <w:t>t</w:t>
            </w:r>
            <w:r w:rsidRPr="00A07701">
              <w:rPr>
                <w:rFonts w:ascii="Montserrat" w:hAnsi="Montserrat"/>
                <w:color w:val="1F4E79" w:themeColor="accent1" w:themeShade="80"/>
                <w:w w:val="102"/>
                <w:sz w:val="20"/>
                <w:szCs w:val="20"/>
              </w:rPr>
              <w:t>eo</w:t>
            </w:r>
            <w:r w:rsidRPr="00A07701">
              <w:rPr>
                <w:rFonts w:ascii="Montserrat" w:hAnsi="Montserrat"/>
                <w:color w:val="1F4E79" w:themeColor="accent1" w:themeShade="80"/>
                <w:spacing w:val="-20"/>
                <w:sz w:val="20"/>
                <w:szCs w:val="20"/>
              </w:rPr>
              <w:t xml:space="preserve"> </w:t>
            </w:r>
            <w:r w:rsidRPr="00A07701">
              <w:rPr>
                <w:rFonts w:ascii="Montserrat" w:hAnsi="Montserrat"/>
                <w:color w:val="1F4E79" w:themeColor="accent1" w:themeShade="80"/>
                <w:w w:val="72"/>
                <w:sz w:val="20"/>
                <w:szCs w:val="20"/>
              </w:rPr>
              <w:t>I</w:t>
            </w:r>
            <w:r w:rsidRPr="00A07701">
              <w:rPr>
                <w:rFonts w:ascii="Montserrat" w:hAnsi="Montserrat"/>
                <w:color w:val="1F4E79" w:themeColor="accent1" w:themeShade="80"/>
                <w:spacing w:val="-3"/>
                <w:w w:val="90"/>
                <w:sz w:val="20"/>
                <w:szCs w:val="20"/>
              </w:rPr>
              <w:t>x</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spacing w:val="-3"/>
                <w:w w:val="98"/>
                <w:sz w:val="20"/>
                <w:szCs w:val="20"/>
              </w:rPr>
              <w:t>a</w:t>
            </w:r>
            <w:r w:rsidRPr="00A07701">
              <w:rPr>
                <w:rFonts w:ascii="Montserrat" w:hAnsi="Montserrat"/>
                <w:color w:val="1F4E79" w:themeColor="accent1" w:themeShade="80"/>
                <w:w w:val="103"/>
                <w:sz w:val="20"/>
                <w:szCs w:val="20"/>
              </w:rPr>
              <w:t>t</w:t>
            </w:r>
            <w:r w:rsidRPr="00A07701">
              <w:rPr>
                <w:rFonts w:ascii="Montserrat" w:hAnsi="Montserrat"/>
                <w:color w:val="1F4E79" w:themeColor="accent1" w:themeShade="80"/>
                <w:spacing w:val="-3"/>
                <w:w w:val="98"/>
                <w:sz w:val="20"/>
                <w:szCs w:val="20"/>
              </w:rPr>
              <w:t>á</w:t>
            </w:r>
            <w:r w:rsidRPr="00A07701">
              <w:rPr>
                <w:rFonts w:ascii="Montserrat" w:hAnsi="Montserrat"/>
                <w:color w:val="1F4E79" w:themeColor="accent1" w:themeShade="80"/>
                <w:w w:val="107"/>
                <w:sz w:val="20"/>
                <w:szCs w:val="20"/>
              </w:rPr>
              <w:t>n</w:t>
            </w:r>
            <w:r w:rsidRPr="00A07701">
              <w:rPr>
                <w:rFonts w:ascii="Montserrat" w:hAnsi="Montserrat"/>
                <w:color w:val="1F4E79" w:themeColor="accent1" w:themeShade="80"/>
                <w:w w:val="58"/>
                <w:sz w:val="20"/>
                <w:szCs w:val="20"/>
              </w:rPr>
              <w:t>.</w:t>
            </w:r>
          </w:p>
          <w:p w:rsidR="00F06DA8" w:rsidRPr="00A07701" w:rsidRDefault="00F06DA8" w:rsidP="00974B2A">
            <w:pPr>
              <w:pStyle w:val="Prrafodelista"/>
              <w:widowControl w:val="0"/>
              <w:numPr>
                <w:ilvl w:val="0"/>
                <w:numId w:val="38"/>
              </w:numPr>
              <w:tabs>
                <w:tab w:val="left" w:pos="416"/>
              </w:tabs>
              <w:autoSpaceDE w:val="0"/>
              <w:autoSpaceDN w:val="0"/>
              <w:ind w:left="699" w:hanging="283"/>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Aldea</w:t>
            </w:r>
            <w:r w:rsidRPr="00A07701">
              <w:rPr>
                <w:rFonts w:ascii="Montserrat" w:hAnsi="Montserrat"/>
                <w:color w:val="1F4E79" w:themeColor="accent1" w:themeShade="80"/>
                <w:spacing w:val="-22"/>
                <w:sz w:val="20"/>
                <w:szCs w:val="20"/>
              </w:rPr>
              <w:t xml:space="preserve"> </w:t>
            </w:r>
            <w:r w:rsidRPr="00A07701">
              <w:rPr>
                <w:rFonts w:ascii="Montserrat" w:hAnsi="Montserrat"/>
                <w:color w:val="1F4E79" w:themeColor="accent1" w:themeShade="80"/>
                <w:sz w:val="20"/>
                <w:szCs w:val="20"/>
              </w:rPr>
              <w:t>Ocante,</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San</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Mateo</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Ixtatán</w:t>
            </w:r>
          </w:p>
          <w:p w:rsidR="00E8714C" w:rsidRPr="00A07701" w:rsidRDefault="00E8714C" w:rsidP="00974B2A">
            <w:pPr>
              <w:pStyle w:val="Prrafodelista"/>
              <w:widowControl w:val="0"/>
              <w:numPr>
                <w:ilvl w:val="0"/>
                <w:numId w:val="29"/>
              </w:numPr>
              <w:tabs>
                <w:tab w:val="left" w:pos="881"/>
                <w:tab w:val="left" w:pos="882"/>
              </w:tabs>
              <w:autoSpaceDE w:val="0"/>
              <w:autoSpaceDN w:val="0"/>
              <w:ind w:left="416" w:hanging="416"/>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Clausura</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y</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Cierre</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5"/>
                <w:sz w:val="20"/>
                <w:szCs w:val="20"/>
              </w:rPr>
              <w:t xml:space="preserve"> </w:t>
            </w:r>
            <w:r w:rsidRPr="00A07701">
              <w:rPr>
                <w:rFonts w:ascii="Montserrat" w:hAnsi="Montserrat"/>
                <w:color w:val="1F4E79" w:themeColor="accent1" w:themeShade="80"/>
                <w:sz w:val="20"/>
                <w:szCs w:val="20"/>
              </w:rPr>
              <w:t>las</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capacitaciones</w:t>
            </w:r>
            <w:r w:rsidRPr="00A07701">
              <w:rPr>
                <w:rFonts w:ascii="Montserrat" w:hAnsi="Montserrat"/>
                <w:color w:val="1F4E79" w:themeColor="accent1" w:themeShade="80"/>
                <w:spacing w:val="-14"/>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“Cestería</w:t>
            </w:r>
            <w:r w:rsidRPr="00A07701">
              <w:rPr>
                <w:rFonts w:ascii="Montserrat" w:hAnsi="Montserrat"/>
                <w:color w:val="1F4E79" w:themeColor="accent1" w:themeShade="80"/>
                <w:spacing w:val="-15"/>
                <w:sz w:val="20"/>
                <w:szCs w:val="20"/>
              </w:rPr>
              <w:t xml:space="preserve"> </w:t>
            </w:r>
            <w:r w:rsidRPr="00A07701">
              <w:rPr>
                <w:rFonts w:ascii="Montserrat" w:hAnsi="Montserrat"/>
                <w:color w:val="1F4E79" w:themeColor="accent1" w:themeShade="80"/>
                <w:sz w:val="20"/>
                <w:szCs w:val="20"/>
              </w:rPr>
              <w:t>Módulo</w:t>
            </w:r>
            <w:r w:rsidRPr="00A07701">
              <w:rPr>
                <w:rFonts w:ascii="Montserrat" w:hAnsi="Montserrat"/>
                <w:color w:val="1F4E79" w:themeColor="accent1" w:themeShade="80"/>
                <w:spacing w:val="-19"/>
                <w:sz w:val="20"/>
                <w:szCs w:val="20"/>
              </w:rPr>
              <w:t xml:space="preserve"> </w:t>
            </w:r>
            <w:r w:rsidRPr="00A07701">
              <w:rPr>
                <w:rFonts w:ascii="Montserrat" w:hAnsi="Montserrat"/>
                <w:color w:val="1F4E79" w:themeColor="accent1" w:themeShade="80"/>
                <w:sz w:val="20"/>
                <w:szCs w:val="20"/>
              </w:rPr>
              <w:t>I”.</w:t>
            </w:r>
          </w:p>
          <w:p w:rsidR="00F06DA8" w:rsidRDefault="00E8714C" w:rsidP="00974B2A">
            <w:pPr>
              <w:pStyle w:val="Prrafodelista"/>
              <w:widowControl w:val="0"/>
              <w:numPr>
                <w:ilvl w:val="0"/>
                <w:numId w:val="40"/>
              </w:numPr>
              <w:tabs>
                <w:tab w:val="left" w:pos="882"/>
              </w:tabs>
              <w:autoSpaceDE w:val="0"/>
              <w:autoSpaceDN w:val="0"/>
              <w:ind w:left="416" w:hanging="416"/>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Proyecto</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de comercialización:</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“I</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Feria</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Regional</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en</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San</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Mateo</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Ixtatán”.</w:t>
            </w:r>
            <w:r w:rsidR="00DD6AC9" w:rsidRPr="00A07701">
              <w:rPr>
                <w:rFonts w:ascii="Montserrat" w:hAnsi="Montserrat"/>
                <w:color w:val="1F4E79" w:themeColor="accent1" w:themeShade="80"/>
                <w:sz w:val="20"/>
                <w:szCs w:val="20"/>
              </w:rPr>
              <w:t xml:space="preserve"> Las comunidades beneficiadas </w:t>
            </w:r>
            <w:r w:rsidR="00941D3B" w:rsidRPr="00A07701">
              <w:rPr>
                <w:rFonts w:ascii="Montserrat" w:hAnsi="Montserrat"/>
                <w:color w:val="1F4E79" w:themeColor="accent1" w:themeShade="80"/>
                <w:sz w:val="20"/>
                <w:szCs w:val="20"/>
              </w:rPr>
              <w:t>fuero</w:t>
            </w:r>
            <w:r w:rsidR="00DD6AC9" w:rsidRPr="00A07701">
              <w:rPr>
                <w:rFonts w:ascii="Montserrat" w:hAnsi="Montserrat"/>
                <w:color w:val="1F4E79" w:themeColor="accent1" w:themeShade="80"/>
                <w:sz w:val="20"/>
                <w:szCs w:val="20"/>
              </w:rPr>
              <w:t>n del municipio de San Mateo Ixtatán.</w:t>
            </w:r>
          </w:p>
          <w:p w:rsidR="00601DD1" w:rsidRPr="00A07701" w:rsidRDefault="00601DD1" w:rsidP="00601DD1">
            <w:pPr>
              <w:pStyle w:val="Prrafodelista"/>
              <w:widowControl w:val="0"/>
              <w:tabs>
                <w:tab w:val="left" w:pos="882"/>
              </w:tabs>
              <w:autoSpaceDE w:val="0"/>
              <w:autoSpaceDN w:val="0"/>
              <w:ind w:left="416"/>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r w:rsidR="00025F15" w:rsidRPr="000A0310" w:rsidTr="00C62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025F15" w:rsidRPr="00A07701" w:rsidRDefault="00025F15" w:rsidP="00974B2A">
            <w:pPr>
              <w:pStyle w:val="Prrafodelista"/>
              <w:widowControl w:val="0"/>
              <w:numPr>
                <w:ilvl w:val="0"/>
                <w:numId w:val="37"/>
              </w:numPr>
              <w:tabs>
                <w:tab w:val="left" w:pos="881"/>
                <w:tab w:val="left" w:pos="882"/>
              </w:tabs>
              <w:autoSpaceDE w:val="0"/>
              <w:autoSpaceDN w:val="0"/>
              <w:spacing w:line="255" w:lineRule="exact"/>
              <w:ind w:left="317" w:hanging="283"/>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Diagnóstico</w:t>
            </w:r>
            <w:r w:rsidRPr="00A07701">
              <w:rPr>
                <w:rFonts w:ascii="Montserrat" w:hAnsi="Montserrat"/>
                <w:b w:val="0"/>
                <w:color w:val="1F4E79" w:themeColor="accent1" w:themeShade="80"/>
                <w:spacing w:val="-3"/>
                <w:sz w:val="20"/>
                <w:szCs w:val="20"/>
              </w:rPr>
              <w:t xml:space="preserve"> </w:t>
            </w:r>
            <w:r w:rsidRPr="00A07701">
              <w:rPr>
                <w:rFonts w:ascii="Montserrat" w:hAnsi="Montserrat"/>
                <w:b w:val="0"/>
                <w:color w:val="1F4E79" w:themeColor="accent1" w:themeShade="80"/>
                <w:sz w:val="20"/>
                <w:szCs w:val="20"/>
              </w:rPr>
              <w:t>para</w:t>
            </w:r>
            <w:r w:rsidRPr="00A07701">
              <w:rPr>
                <w:rFonts w:ascii="Montserrat" w:hAnsi="Montserrat"/>
                <w:b w:val="0"/>
                <w:color w:val="1F4E79" w:themeColor="accent1" w:themeShade="80"/>
                <w:spacing w:val="-5"/>
                <w:sz w:val="20"/>
                <w:szCs w:val="20"/>
              </w:rPr>
              <w:t xml:space="preserve"> </w:t>
            </w:r>
            <w:r w:rsidRPr="00A07701">
              <w:rPr>
                <w:rFonts w:ascii="Montserrat" w:hAnsi="Montserrat"/>
                <w:b w:val="0"/>
                <w:color w:val="1F4E79" w:themeColor="accent1" w:themeShade="80"/>
                <w:sz w:val="20"/>
                <w:szCs w:val="20"/>
              </w:rPr>
              <w:t>30</w:t>
            </w:r>
            <w:r w:rsidRPr="00A07701">
              <w:rPr>
                <w:rFonts w:ascii="Montserrat" w:hAnsi="Montserrat"/>
                <w:b w:val="0"/>
                <w:color w:val="1F4E79" w:themeColor="accent1" w:themeShade="80"/>
                <w:spacing w:val="-5"/>
                <w:sz w:val="20"/>
                <w:szCs w:val="20"/>
              </w:rPr>
              <w:t xml:space="preserve"> </w:t>
            </w:r>
            <w:r w:rsidRPr="00A07701">
              <w:rPr>
                <w:rFonts w:ascii="Montserrat" w:hAnsi="Montserrat"/>
                <w:b w:val="0"/>
                <w:color w:val="1F4E79" w:themeColor="accent1" w:themeShade="80"/>
                <w:sz w:val="20"/>
                <w:szCs w:val="20"/>
              </w:rPr>
              <w:t>productores</w:t>
            </w:r>
            <w:r w:rsidRPr="00A07701">
              <w:rPr>
                <w:rFonts w:ascii="Montserrat" w:hAnsi="Montserrat"/>
                <w:b w:val="0"/>
                <w:color w:val="1F4E79" w:themeColor="accent1" w:themeShade="80"/>
                <w:spacing w:val="-4"/>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6"/>
                <w:sz w:val="20"/>
                <w:szCs w:val="20"/>
              </w:rPr>
              <w:t xml:space="preserve"> </w:t>
            </w:r>
            <w:r w:rsidRPr="00A07701">
              <w:rPr>
                <w:rFonts w:ascii="Montserrat" w:hAnsi="Montserrat"/>
                <w:b w:val="0"/>
                <w:color w:val="1F4E79" w:themeColor="accent1" w:themeShade="80"/>
                <w:sz w:val="20"/>
                <w:szCs w:val="20"/>
              </w:rPr>
              <w:t>café</w:t>
            </w:r>
            <w:r w:rsidRPr="00A07701">
              <w:rPr>
                <w:rFonts w:ascii="Montserrat" w:hAnsi="Montserrat"/>
                <w:b w:val="0"/>
                <w:color w:val="1F4E79" w:themeColor="accent1" w:themeShade="80"/>
                <w:spacing w:val="-7"/>
                <w:sz w:val="20"/>
                <w:szCs w:val="20"/>
              </w:rPr>
              <w:t xml:space="preserve"> </w:t>
            </w:r>
            <w:r w:rsidRPr="00A07701">
              <w:rPr>
                <w:rFonts w:ascii="Montserrat" w:hAnsi="Montserrat"/>
                <w:b w:val="0"/>
                <w:color w:val="1F4E79" w:themeColor="accent1" w:themeShade="80"/>
                <w:sz w:val="20"/>
                <w:szCs w:val="20"/>
              </w:rPr>
              <w:t>y</w:t>
            </w:r>
            <w:r w:rsidRPr="00A07701">
              <w:rPr>
                <w:rFonts w:ascii="Montserrat" w:hAnsi="Montserrat"/>
                <w:b w:val="0"/>
                <w:color w:val="1F4E79" w:themeColor="accent1" w:themeShade="80"/>
                <w:spacing w:val="-4"/>
                <w:sz w:val="20"/>
                <w:szCs w:val="20"/>
              </w:rPr>
              <w:t xml:space="preserve"> </w:t>
            </w:r>
            <w:r w:rsidRPr="00A07701">
              <w:rPr>
                <w:rFonts w:ascii="Montserrat" w:hAnsi="Montserrat"/>
                <w:b w:val="0"/>
                <w:color w:val="1F4E79" w:themeColor="accent1" w:themeShade="80"/>
                <w:sz w:val="20"/>
                <w:szCs w:val="20"/>
              </w:rPr>
              <w:t>cardamomo.</w:t>
            </w:r>
          </w:p>
          <w:p w:rsidR="00025F15" w:rsidRPr="00A07701" w:rsidRDefault="00025F15" w:rsidP="0091169F">
            <w:pPr>
              <w:widowControl w:val="0"/>
              <w:tabs>
                <w:tab w:val="left" w:pos="882"/>
              </w:tabs>
              <w:autoSpaceDE w:val="0"/>
              <w:autoSpaceDN w:val="0"/>
              <w:spacing w:line="255" w:lineRule="exact"/>
              <w:ind w:left="317" w:hanging="317"/>
              <w:rPr>
                <w:rFonts w:ascii="Montserrat" w:hAnsi="Montserrat"/>
                <w:b w:val="0"/>
                <w:color w:val="1F4E79" w:themeColor="accent1" w:themeShade="80"/>
                <w:sz w:val="20"/>
                <w:szCs w:val="20"/>
              </w:rPr>
            </w:pPr>
          </w:p>
          <w:p w:rsidR="00025F15" w:rsidRPr="00A07701" w:rsidRDefault="00025F15" w:rsidP="00F06DA8">
            <w:pPr>
              <w:widowControl w:val="0"/>
              <w:tabs>
                <w:tab w:val="left" w:pos="882"/>
              </w:tabs>
              <w:autoSpaceDE w:val="0"/>
              <w:autoSpaceDN w:val="0"/>
              <w:spacing w:line="255" w:lineRule="exact"/>
              <w:ind w:left="317"/>
              <w:rPr>
                <w:rFonts w:ascii="Montserrat" w:hAnsi="Montserrat"/>
                <w:b w:val="0"/>
                <w:color w:val="1F4E79" w:themeColor="accent1" w:themeShade="80"/>
                <w:spacing w:val="1"/>
                <w:w w:val="93"/>
                <w:sz w:val="20"/>
                <w:szCs w:val="20"/>
              </w:rPr>
            </w:pPr>
          </w:p>
        </w:tc>
        <w:tc>
          <w:tcPr>
            <w:tcW w:w="5953" w:type="dxa"/>
          </w:tcPr>
          <w:p w:rsidR="00F06DA8" w:rsidRPr="00A07701" w:rsidRDefault="00F06DA8" w:rsidP="00974B2A">
            <w:pPr>
              <w:pStyle w:val="Prrafodelista"/>
              <w:widowControl w:val="0"/>
              <w:numPr>
                <w:ilvl w:val="0"/>
                <w:numId w:val="29"/>
              </w:numPr>
              <w:tabs>
                <w:tab w:val="left" w:pos="882"/>
              </w:tabs>
              <w:autoSpaceDE w:val="0"/>
              <w:autoSpaceDN w:val="0"/>
              <w:ind w:left="274" w:hanging="27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Capacitaciones</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a</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38</w:t>
            </w:r>
            <w:r w:rsidRPr="00A07701">
              <w:rPr>
                <w:rFonts w:ascii="Montserrat" w:hAnsi="Montserrat"/>
                <w:color w:val="1F4E79" w:themeColor="accent1" w:themeShade="80"/>
                <w:spacing w:val="-8"/>
                <w:sz w:val="20"/>
                <w:szCs w:val="20"/>
              </w:rPr>
              <w:t xml:space="preserve"> </w:t>
            </w:r>
            <w:r w:rsidRPr="00A07701">
              <w:rPr>
                <w:rFonts w:ascii="Montserrat" w:hAnsi="Montserrat"/>
                <w:color w:val="1F4E79" w:themeColor="accent1" w:themeShade="80"/>
                <w:sz w:val="20"/>
                <w:szCs w:val="20"/>
              </w:rPr>
              <w:t>productores</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líderes</w:t>
            </w:r>
            <w:r w:rsidRPr="00A07701">
              <w:rPr>
                <w:rFonts w:ascii="Montserrat" w:hAnsi="Montserrat"/>
                <w:color w:val="1F4E79" w:themeColor="accent1" w:themeShade="80"/>
                <w:spacing w:val="-12"/>
                <w:sz w:val="20"/>
                <w:szCs w:val="20"/>
              </w:rPr>
              <w:t xml:space="preserve"> </w:t>
            </w:r>
            <w:r w:rsidRPr="00A07701">
              <w:rPr>
                <w:rFonts w:ascii="Montserrat" w:hAnsi="Montserrat"/>
                <w:color w:val="1F4E79" w:themeColor="accent1" w:themeShade="80"/>
                <w:sz w:val="20"/>
                <w:szCs w:val="20"/>
              </w:rPr>
              <w:t>y</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lideresas</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3"/>
                <w:sz w:val="20"/>
                <w:szCs w:val="20"/>
              </w:rPr>
              <w:t xml:space="preserve"> </w:t>
            </w:r>
            <w:r w:rsidRPr="00A07701">
              <w:rPr>
                <w:rFonts w:ascii="Montserrat" w:hAnsi="Montserrat"/>
                <w:color w:val="1F4E79" w:themeColor="accent1" w:themeShade="80"/>
                <w:sz w:val="20"/>
                <w:szCs w:val="20"/>
              </w:rPr>
              <w:t>las</w:t>
            </w:r>
            <w:r w:rsidRPr="00A07701">
              <w:rPr>
                <w:rFonts w:ascii="Montserrat" w:hAnsi="Montserrat"/>
                <w:color w:val="1F4E79" w:themeColor="accent1" w:themeShade="80"/>
                <w:spacing w:val="-11"/>
                <w:sz w:val="20"/>
                <w:szCs w:val="20"/>
              </w:rPr>
              <w:t xml:space="preserve"> </w:t>
            </w:r>
            <w:r w:rsidRPr="00A07701">
              <w:rPr>
                <w:rFonts w:ascii="Montserrat" w:hAnsi="Montserrat"/>
                <w:color w:val="1F4E79" w:themeColor="accent1" w:themeShade="80"/>
                <w:sz w:val="20"/>
                <w:szCs w:val="20"/>
              </w:rPr>
              <w:t>comunidades, en lo siguiente:</w:t>
            </w:r>
          </w:p>
          <w:p w:rsidR="00025F15" w:rsidRPr="00A07701" w:rsidRDefault="00025F15" w:rsidP="00974B2A">
            <w:pPr>
              <w:pStyle w:val="Prrafodelista"/>
              <w:widowControl w:val="0"/>
              <w:numPr>
                <w:ilvl w:val="0"/>
                <w:numId w:val="39"/>
              </w:numPr>
              <w:tabs>
                <w:tab w:val="left" w:pos="634"/>
              </w:tabs>
              <w:autoSpaceDE w:val="0"/>
              <w:autoSpaceDN w:val="0"/>
              <w:ind w:left="699" w:hanging="283"/>
              <w:contextualSpacing w:val="0"/>
              <w:jc w:val="both"/>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Identificación</w:t>
            </w:r>
            <w:r w:rsidRPr="00A07701">
              <w:rPr>
                <w:rFonts w:ascii="Montserrat" w:hAnsi="Montserrat"/>
                <w:color w:val="1F4E79" w:themeColor="accent1" w:themeShade="80"/>
                <w:spacing w:val="-13"/>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4"/>
                <w:sz w:val="20"/>
                <w:szCs w:val="20"/>
              </w:rPr>
              <w:t xml:space="preserve"> </w:t>
            </w:r>
            <w:r w:rsidRPr="00A07701">
              <w:rPr>
                <w:rFonts w:ascii="Montserrat" w:hAnsi="Montserrat"/>
                <w:color w:val="1F4E79" w:themeColor="accent1" w:themeShade="80"/>
                <w:sz w:val="20"/>
                <w:szCs w:val="20"/>
              </w:rPr>
              <w:t>cuellos</w:t>
            </w:r>
            <w:r w:rsidRPr="00A07701">
              <w:rPr>
                <w:rFonts w:ascii="Montserrat" w:hAnsi="Montserrat"/>
                <w:color w:val="1F4E79" w:themeColor="accent1" w:themeShade="80"/>
                <w:spacing w:val="-10"/>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3"/>
                <w:sz w:val="20"/>
                <w:szCs w:val="20"/>
              </w:rPr>
              <w:t xml:space="preserve"> </w:t>
            </w:r>
            <w:r w:rsidRPr="00A07701">
              <w:rPr>
                <w:rFonts w:ascii="Montserrat" w:hAnsi="Montserrat"/>
                <w:color w:val="1F4E79" w:themeColor="accent1" w:themeShade="80"/>
                <w:sz w:val="20"/>
                <w:szCs w:val="20"/>
              </w:rPr>
              <w:t>botella.</w:t>
            </w:r>
          </w:p>
          <w:p w:rsidR="00025F15" w:rsidRPr="00A07701" w:rsidRDefault="00025F15" w:rsidP="00974B2A">
            <w:pPr>
              <w:pStyle w:val="Prrafodelista"/>
              <w:widowControl w:val="0"/>
              <w:numPr>
                <w:ilvl w:val="0"/>
                <w:numId w:val="39"/>
              </w:numPr>
              <w:tabs>
                <w:tab w:val="left" w:pos="634"/>
              </w:tabs>
              <w:autoSpaceDE w:val="0"/>
              <w:autoSpaceDN w:val="0"/>
              <w:ind w:left="699" w:right="416" w:hanging="283"/>
              <w:contextualSpacing w:val="0"/>
              <w:jc w:val="both"/>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Fortalecimiento del recurso humano de los productores de café, que incluye:</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w w:val="109"/>
                <w:sz w:val="20"/>
                <w:szCs w:val="20"/>
              </w:rPr>
              <w:t>B</w:t>
            </w:r>
            <w:r w:rsidRPr="00A07701">
              <w:rPr>
                <w:rFonts w:ascii="Montserrat" w:hAnsi="Montserrat"/>
                <w:color w:val="1F4E79" w:themeColor="accent1" w:themeShade="80"/>
                <w:w w:val="101"/>
                <w:sz w:val="20"/>
                <w:szCs w:val="20"/>
              </w:rPr>
              <w:t>uenas</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w w:val="118"/>
                <w:sz w:val="20"/>
                <w:szCs w:val="20"/>
              </w:rPr>
              <w:t>P</w:t>
            </w:r>
            <w:r w:rsidRPr="00A07701">
              <w:rPr>
                <w:rFonts w:ascii="Montserrat" w:hAnsi="Montserrat"/>
                <w:color w:val="1F4E79" w:themeColor="accent1" w:themeShade="80"/>
                <w:spacing w:val="-1"/>
                <w:w w:val="93"/>
                <w:sz w:val="20"/>
                <w:szCs w:val="20"/>
              </w:rPr>
              <w:t>r</w:t>
            </w:r>
            <w:r w:rsidRPr="00A07701">
              <w:rPr>
                <w:rFonts w:ascii="Montserrat" w:hAnsi="Montserrat"/>
                <w:color w:val="1F4E79" w:themeColor="accent1" w:themeShade="80"/>
                <w:w w:val="102"/>
                <w:sz w:val="20"/>
                <w:szCs w:val="20"/>
              </w:rPr>
              <w:t>áct</w:t>
            </w:r>
            <w:r w:rsidRPr="00A07701">
              <w:rPr>
                <w:rFonts w:ascii="Montserrat" w:hAnsi="Montserrat"/>
                <w:color w:val="1F4E79" w:themeColor="accent1" w:themeShade="80"/>
                <w:spacing w:val="-1"/>
                <w:w w:val="97"/>
                <w:sz w:val="20"/>
                <w:szCs w:val="20"/>
              </w:rPr>
              <w:t>i</w:t>
            </w:r>
            <w:r w:rsidRPr="00A07701">
              <w:rPr>
                <w:rFonts w:ascii="Montserrat" w:hAnsi="Montserrat"/>
                <w:color w:val="1F4E79" w:themeColor="accent1" w:themeShade="80"/>
                <w:w w:val="107"/>
                <w:sz w:val="20"/>
                <w:szCs w:val="20"/>
              </w:rPr>
              <w:t>c</w:t>
            </w:r>
            <w:r w:rsidRPr="00A07701">
              <w:rPr>
                <w:rFonts w:ascii="Montserrat" w:hAnsi="Montserrat"/>
                <w:color w:val="1F4E79" w:themeColor="accent1" w:themeShade="80"/>
                <w:w w:val="95"/>
                <w:sz w:val="20"/>
                <w:szCs w:val="20"/>
              </w:rPr>
              <w:t>as</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spacing w:val="1"/>
                <w:w w:val="104"/>
                <w:sz w:val="20"/>
                <w:szCs w:val="20"/>
              </w:rPr>
              <w:t>A</w:t>
            </w:r>
            <w:r w:rsidRPr="00A07701">
              <w:rPr>
                <w:rFonts w:ascii="Montserrat" w:hAnsi="Montserrat"/>
                <w:color w:val="1F4E79" w:themeColor="accent1" w:themeShade="80"/>
                <w:w w:val="101"/>
                <w:sz w:val="20"/>
                <w:szCs w:val="20"/>
              </w:rPr>
              <w:t>gr</w:t>
            </w:r>
            <w:r w:rsidRPr="00A07701">
              <w:rPr>
                <w:rFonts w:ascii="Montserrat" w:hAnsi="Montserrat"/>
                <w:color w:val="1F4E79" w:themeColor="accent1" w:themeShade="80"/>
                <w:spacing w:val="-2"/>
                <w:w w:val="101"/>
                <w:sz w:val="20"/>
                <w:szCs w:val="20"/>
              </w:rPr>
              <w:t>í</w:t>
            </w:r>
            <w:r w:rsidRPr="00A07701">
              <w:rPr>
                <w:rFonts w:ascii="Montserrat" w:hAnsi="Montserrat"/>
                <w:color w:val="1F4E79" w:themeColor="accent1" w:themeShade="80"/>
                <w:spacing w:val="2"/>
                <w:w w:val="107"/>
                <w:sz w:val="20"/>
                <w:szCs w:val="20"/>
              </w:rPr>
              <w:t>c</w:t>
            </w:r>
            <w:r w:rsidRPr="00A07701">
              <w:rPr>
                <w:rFonts w:ascii="Montserrat" w:hAnsi="Montserrat"/>
                <w:color w:val="1F4E79" w:themeColor="accent1" w:themeShade="80"/>
                <w:w w:val="101"/>
                <w:sz w:val="20"/>
                <w:szCs w:val="20"/>
              </w:rPr>
              <w:t>o</w:t>
            </w:r>
            <w:r w:rsidRPr="00A07701">
              <w:rPr>
                <w:rFonts w:ascii="Montserrat" w:hAnsi="Montserrat"/>
                <w:color w:val="1F4E79" w:themeColor="accent1" w:themeShade="80"/>
                <w:spacing w:val="-1"/>
                <w:w w:val="101"/>
                <w:sz w:val="20"/>
                <w:szCs w:val="20"/>
              </w:rPr>
              <w:t>l</w:t>
            </w:r>
            <w:r w:rsidRPr="00A07701">
              <w:rPr>
                <w:rFonts w:ascii="Montserrat" w:hAnsi="Montserrat"/>
                <w:color w:val="1F4E79" w:themeColor="accent1" w:themeShade="80"/>
                <w:w w:val="95"/>
                <w:sz w:val="20"/>
                <w:szCs w:val="20"/>
              </w:rPr>
              <w:t>as</w:t>
            </w:r>
            <w:r w:rsidRPr="00A07701">
              <w:rPr>
                <w:rFonts w:ascii="Montserrat" w:hAnsi="Montserrat"/>
                <w:color w:val="1F4E79" w:themeColor="accent1" w:themeShade="80"/>
                <w:spacing w:val="3"/>
                <w:sz w:val="20"/>
                <w:szCs w:val="20"/>
              </w:rPr>
              <w:t xml:space="preserve"> </w:t>
            </w:r>
            <w:r w:rsidRPr="00A07701">
              <w:rPr>
                <w:rFonts w:ascii="Montserrat" w:hAnsi="Montserrat"/>
                <w:color w:val="1F4E79" w:themeColor="accent1" w:themeShade="80"/>
                <w:w w:val="83"/>
                <w:sz w:val="20"/>
                <w:szCs w:val="20"/>
              </w:rPr>
              <w:t>-</w:t>
            </w:r>
            <w:r w:rsidRPr="00A07701">
              <w:rPr>
                <w:rFonts w:ascii="Montserrat" w:hAnsi="Montserrat"/>
                <w:color w:val="1F4E79" w:themeColor="accent1" w:themeShade="80"/>
                <w:w w:val="109"/>
                <w:sz w:val="20"/>
                <w:szCs w:val="20"/>
              </w:rPr>
              <w:t>B</w:t>
            </w:r>
            <w:r w:rsidRPr="00A07701">
              <w:rPr>
                <w:rFonts w:ascii="Montserrat" w:hAnsi="Montserrat"/>
                <w:color w:val="1F4E79" w:themeColor="accent1" w:themeShade="80"/>
                <w:w w:val="118"/>
                <w:sz w:val="20"/>
                <w:szCs w:val="20"/>
              </w:rPr>
              <w:t>P</w:t>
            </w:r>
            <w:r w:rsidRPr="00A07701">
              <w:rPr>
                <w:rFonts w:ascii="Montserrat" w:hAnsi="Montserrat"/>
                <w:color w:val="1F4E79" w:themeColor="accent1" w:themeShade="80"/>
                <w:spacing w:val="1"/>
                <w:w w:val="104"/>
                <w:sz w:val="20"/>
                <w:szCs w:val="20"/>
              </w:rPr>
              <w:t>A</w:t>
            </w:r>
            <w:r w:rsidRPr="00A07701">
              <w:rPr>
                <w:rFonts w:ascii="Montserrat" w:hAnsi="Montserrat"/>
                <w:color w:val="1F4E79" w:themeColor="accent1" w:themeShade="80"/>
                <w:w w:val="93"/>
                <w:sz w:val="20"/>
                <w:szCs w:val="20"/>
              </w:rPr>
              <w:t>´</w:t>
            </w:r>
            <w:r w:rsidRPr="00A07701">
              <w:rPr>
                <w:rFonts w:ascii="Montserrat" w:hAnsi="Montserrat"/>
                <w:color w:val="1F4E79" w:themeColor="accent1" w:themeShade="80"/>
                <w:spacing w:val="2"/>
                <w:w w:val="93"/>
                <w:sz w:val="20"/>
                <w:szCs w:val="20"/>
              </w:rPr>
              <w:t>s</w:t>
            </w:r>
            <w:r w:rsidRPr="00A07701">
              <w:rPr>
                <w:rFonts w:ascii="Montserrat" w:hAnsi="Montserrat"/>
                <w:color w:val="1F4E79" w:themeColor="accent1" w:themeShade="80"/>
                <w:w w:val="83"/>
                <w:sz w:val="20"/>
                <w:szCs w:val="20"/>
              </w:rPr>
              <w:t>-</w:t>
            </w:r>
            <w:r w:rsidRPr="00A07701">
              <w:rPr>
                <w:rFonts w:ascii="Montserrat" w:hAnsi="Montserrat"/>
                <w:color w:val="1F4E79" w:themeColor="accent1" w:themeShade="80"/>
                <w:w w:val="58"/>
                <w:sz w:val="20"/>
                <w:szCs w:val="20"/>
              </w:rPr>
              <w:t>,</w:t>
            </w:r>
            <w:r w:rsidRPr="00A07701">
              <w:rPr>
                <w:rFonts w:ascii="Montserrat" w:hAnsi="Montserrat"/>
                <w:color w:val="1F4E79" w:themeColor="accent1" w:themeShade="80"/>
                <w:spacing w:val="-3"/>
                <w:sz w:val="20"/>
                <w:szCs w:val="20"/>
              </w:rPr>
              <w:t xml:space="preserve"> </w:t>
            </w:r>
            <w:r w:rsidRPr="00A07701">
              <w:rPr>
                <w:rFonts w:ascii="Montserrat" w:hAnsi="Montserrat"/>
                <w:color w:val="1F4E79" w:themeColor="accent1" w:themeShade="80"/>
                <w:w w:val="109"/>
                <w:sz w:val="20"/>
                <w:szCs w:val="20"/>
              </w:rPr>
              <w:t>B</w:t>
            </w:r>
            <w:r w:rsidRPr="00A07701">
              <w:rPr>
                <w:rFonts w:ascii="Montserrat" w:hAnsi="Montserrat"/>
                <w:color w:val="1F4E79" w:themeColor="accent1" w:themeShade="80"/>
                <w:w w:val="101"/>
                <w:sz w:val="20"/>
                <w:szCs w:val="20"/>
              </w:rPr>
              <w:t>uenas</w:t>
            </w:r>
            <w:r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w w:val="118"/>
                <w:sz w:val="20"/>
                <w:szCs w:val="20"/>
              </w:rPr>
              <w:t>P</w:t>
            </w:r>
            <w:r w:rsidRPr="00A07701">
              <w:rPr>
                <w:rFonts w:ascii="Montserrat" w:hAnsi="Montserrat"/>
                <w:color w:val="1F4E79" w:themeColor="accent1" w:themeShade="80"/>
                <w:spacing w:val="-1"/>
                <w:w w:val="93"/>
                <w:sz w:val="20"/>
                <w:szCs w:val="20"/>
              </w:rPr>
              <w:t>r</w:t>
            </w:r>
            <w:r w:rsidRPr="00A07701">
              <w:rPr>
                <w:rFonts w:ascii="Montserrat" w:hAnsi="Montserrat"/>
                <w:color w:val="1F4E79" w:themeColor="accent1" w:themeShade="80"/>
                <w:w w:val="102"/>
                <w:sz w:val="20"/>
                <w:szCs w:val="20"/>
              </w:rPr>
              <w:t>áct</w:t>
            </w:r>
            <w:r w:rsidRPr="00A07701">
              <w:rPr>
                <w:rFonts w:ascii="Montserrat" w:hAnsi="Montserrat"/>
                <w:color w:val="1F4E79" w:themeColor="accent1" w:themeShade="80"/>
                <w:spacing w:val="-1"/>
                <w:w w:val="97"/>
                <w:sz w:val="20"/>
                <w:szCs w:val="20"/>
              </w:rPr>
              <w:t>i</w:t>
            </w:r>
            <w:r w:rsidRPr="00A07701">
              <w:rPr>
                <w:rFonts w:ascii="Montserrat" w:hAnsi="Montserrat"/>
                <w:color w:val="1F4E79" w:themeColor="accent1" w:themeShade="80"/>
                <w:w w:val="107"/>
                <w:sz w:val="20"/>
                <w:szCs w:val="20"/>
              </w:rPr>
              <w:t>c</w:t>
            </w:r>
            <w:r w:rsidRPr="00A07701">
              <w:rPr>
                <w:rFonts w:ascii="Montserrat" w:hAnsi="Montserrat"/>
                <w:color w:val="1F4E79" w:themeColor="accent1" w:themeShade="80"/>
                <w:w w:val="95"/>
                <w:sz w:val="20"/>
                <w:szCs w:val="20"/>
              </w:rPr>
              <w:t>as</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spacing w:val="-1"/>
                <w:w w:val="108"/>
                <w:sz w:val="20"/>
                <w:szCs w:val="20"/>
              </w:rPr>
              <w:t>d</w:t>
            </w:r>
            <w:r w:rsidRPr="00A07701">
              <w:rPr>
                <w:rFonts w:ascii="Montserrat" w:hAnsi="Montserrat"/>
                <w:color w:val="1F4E79" w:themeColor="accent1" w:themeShade="80"/>
                <w:sz w:val="20"/>
                <w:szCs w:val="20"/>
              </w:rPr>
              <w:t>e</w:t>
            </w:r>
            <w:r w:rsidRPr="00A07701">
              <w:rPr>
                <w:rFonts w:ascii="Montserrat" w:hAnsi="Montserrat"/>
                <w:color w:val="1F4E79" w:themeColor="accent1" w:themeShade="80"/>
                <w:spacing w:val="-2"/>
                <w:sz w:val="20"/>
                <w:szCs w:val="20"/>
              </w:rPr>
              <w:t xml:space="preserve"> </w:t>
            </w:r>
            <w:r w:rsidRPr="00A07701">
              <w:rPr>
                <w:rFonts w:ascii="Montserrat" w:hAnsi="Montserrat"/>
                <w:color w:val="1F4E79" w:themeColor="accent1" w:themeShade="80"/>
                <w:spacing w:val="-1"/>
                <w:w w:val="112"/>
                <w:sz w:val="20"/>
                <w:szCs w:val="20"/>
              </w:rPr>
              <w:t>M</w:t>
            </w:r>
            <w:r w:rsidRPr="00A07701">
              <w:rPr>
                <w:rFonts w:ascii="Montserrat" w:hAnsi="Montserrat"/>
                <w:color w:val="1F4E79" w:themeColor="accent1" w:themeShade="80"/>
                <w:w w:val="103"/>
                <w:sz w:val="20"/>
                <w:szCs w:val="20"/>
              </w:rPr>
              <w:t>an</w:t>
            </w:r>
            <w:r w:rsidRPr="00A07701">
              <w:rPr>
                <w:rFonts w:ascii="Montserrat" w:hAnsi="Montserrat"/>
                <w:color w:val="1F4E79" w:themeColor="accent1" w:themeShade="80"/>
                <w:spacing w:val="2"/>
                <w:w w:val="103"/>
                <w:sz w:val="20"/>
                <w:szCs w:val="20"/>
              </w:rPr>
              <w:t>u</w:t>
            </w:r>
            <w:r w:rsidRPr="00A07701">
              <w:rPr>
                <w:rFonts w:ascii="Montserrat" w:hAnsi="Montserrat"/>
                <w:color w:val="1F4E79" w:themeColor="accent1" w:themeShade="80"/>
                <w:w w:val="101"/>
                <w:sz w:val="20"/>
                <w:szCs w:val="20"/>
              </w:rPr>
              <w:t>fac</w:t>
            </w:r>
            <w:r w:rsidRPr="00A07701">
              <w:rPr>
                <w:rFonts w:ascii="Montserrat" w:hAnsi="Montserrat"/>
                <w:color w:val="1F4E79" w:themeColor="accent1" w:themeShade="80"/>
                <w:spacing w:val="1"/>
                <w:w w:val="101"/>
                <w:sz w:val="20"/>
                <w:szCs w:val="20"/>
              </w:rPr>
              <w:t>t</w:t>
            </w:r>
            <w:r w:rsidRPr="00A07701">
              <w:rPr>
                <w:rFonts w:ascii="Montserrat" w:hAnsi="Montserrat"/>
                <w:color w:val="1F4E79" w:themeColor="accent1" w:themeShade="80"/>
                <w:w w:val="99"/>
                <w:sz w:val="20"/>
                <w:szCs w:val="20"/>
              </w:rPr>
              <w:t>ura</w:t>
            </w:r>
            <w:r w:rsidRPr="00A07701">
              <w:rPr>
                <w:rFonts w:ascii="Montserrat" w:hAnsi="Montserrat"/>
                <w:color w:val="1F4E79" w:themeColor="accent1" w:themeShade="80"/>
                <w:spacing w:val="3"/>
                <w:sz w:val="20"/>
                <w:szCs w:val="20"/>
              </w:rPr>
              <w:t xml:space="preserve"> </w:t>
            </w:r>
            <w:r w:rsidRPr="00A07701">
              <w:rPr>
                <w:rFonts w:ascii="Montserrat" w:hAnsi="Montserrat"/>
                <w:color w:val="1F4E79" w:themeColor="accent1" w:themeShade="80"/>
                <w:w w:val="83"/>
                <w:sz w:val="20"/>
                <w:szCs w:val="20"/>
              </w:rPr>
              <w:t>-</w:t>
            </w:r>
            <w:r w:rsidRPr="00A07701">
              <w:rPr>
                <w:rFonts w:ascii="Montserrat" w:hAnsi="Montserrat"/>
                <w:color w:val="1F4E79" w:themeColor="accent1" w:themeShade="80"/>
                <w:w w:val="109"/>
                <w:sz w:val="20"/>
                <w:szCs w:val="20"/>
              </w:rPr>
              <w:t>B</w:t>
            </w:r>
            <w:r w:rsidRPr="00A07701">
              <w:rPr>
                <w:rFonts w:ascii="Montserrat" w:hAnsi="Montserrat"/>
                <w:color w:val="1F4E79" w:themeColor="accent1" w:themeShade="80"/>
                <w:w w:val="118"/>
                <w:sz w:val="20"/>
                <w:szCs w:val="20"/>
              </w:rPr>
              <w:t>P</w:t>
            </w:r>
            <w:r w:rsidRPr="00A07701">
              <w:rPr>
                <w:rFonts w:ascii="Montserrat" w:hAnsi="Montserrat"/>
                <w:color w:val="1F4E79" w:themeColor="accent1" w:themeShade="80"/>
                <w:spacing w:val="-1"/>
                <w:w w:val="112"/>
                <w:sz w:val="20"/>
                <w:szCs w:val="20"/>
              </w:rPr>
              <w:t>M</w:t>
            </w:r>
            <w:r w:rsidRPr="00A07701">
              <w:rPr>
                <w:rFonts w:ascii="Montserrat" w:hAnsi="Montserrat"/>
                <w:color w:val="1F4E79" w:themeColor="accent1" w:themeShade="80"/>
                <w:w w:val="93"/>
                <w:sz w:val="20"/>
                <w:szCs w:val="20"/>
              </w:rPr>
              <w:t>´</w:t>
            </w:r>
            <w:r w:rsidRPr="00A07701">
              <w:rPr>
                <w:rFonts w:ascii="Montserrat" w:hAnsi="Montserrat"/>
                <w:color w:val="1F4E79" w:themeColor="accent1" w:themeShade="80"/>
                <w:spacing w:val="1"/>
                <w:w w:val="93"/>
                <w:sz w:val="20"/>
                <w:szCs w:val="20"/>
              </w:rPr>
              <w:t>s</w:t>
            </w:r>
            <w:r w:rsidRPr="00A07701">
              <w:rPr>
                <w:rFonts w:ascii="Montserrat" w:hAnsi="Montserrat"/>
                <w:color w:val="1F4E79" w:themeColor="accent1" w:themeShade="80"/>
                <w:spacing w:val="-2"/>
                <w:w w:val="83"/>
                <w:sz w:val="20"/>
                <w:szCs w:val="20"/>
              </w:rPr>
              <w:t>-</w:t>
            </w:r>
            <w:r w:rsidRPr="00A07701">
              <w:rPr>
                <w:rFonts w:ascii="Montserrat" w:hAnsi="Montserrat"/>
                <w:color w:val="1F4E79" w:themeColor="accent1" w:themeShade="80"/>
                <w:w w:val="58"/>
                <w:sz w:val="20"/>
                <w:szCs w:val="20"/>
              </w:rPr>
              <w:t xml:space="preserve">, </w:t>
            </w:r>
            <w:r w:rsidRPr="00A07701">
              <w:rPr>
                <w:rFonts w:ascii="Montserrat" w:hAnsi="Montserrat"/>
                <w:color w:val="1F4E79" w:themeColor="accent1" w:themeShade="80"/>
                <w:sz w:val="20"/>
                <w:szCs w:val="20"/>
              </w:rPr>
              <w:t>inocuidad</w:t>
            </w:r>
            <w:r w:rsidRPr="00A07701">
              <w:rPr>
                <w:rFonts w:ascii="Montserrat" w:hAnsi="Montserrat"/>
                <w:color w:val="1F4E79" w:themeColor="accent1" w:themeShade="80"/>
                <w:spacing w:val="-17"/>
                <w:sz w:val="20"/>
                <w:szCs w:val="20"/>
              </w:rPr>
              <w:t xml:space="preserve"> </w:t>
            </w:r>
            <w:r w:rsidRPr="00A07701">
              <w:rPr>
                <w:rFonts w:ascii="Montserrat" w:hAnsi="Montserrat"/>
                <w:color w:val="1F4E79" w:themeColor="accent1" w:themeShade="80"/>
                <w:sz w:val="20"/>
                <w:szCs w:val="20"/>
              </w:rPr>
              <w:t>y</w:t>
            </w:r>
            <w:r w:rsidRPr="00A07701">
              <w:rPr>
                <w:rFonts w:ascii="Montserrat" w:hAnsi="Montserrat"/>
                <w:color w:val="1F4E79" w:themeColor="accent1" w:themeShade="80"/>
                <w:spacing w:val="-15"/>
                <w:sz w:val="20"/>
                <w:szCs w:val="20"/>
              </w:rPr>
              <w:t xml:space="preserve"> </w:t>
            </w:r>
            <w:r w:rsidRPr="00A07701">
              <w:rPr>
                <w:rFonts w:ascii="Montserrat" w:hAnsi="Montserrat"/>
                <w:color w:val="1F4E79" w:themeColor="accent1" w:themeShade="80"/>
                <w:sz w:val="20"/>
                <w:szCs w:val="20"/>
              </w:rPr>
              <w:t>trazabilidad,</w:t>
            </w:r>
            <w:r w:rsidRPr="00A07701">
              <w:rPr>
                <w:rFonts w:ascii="Montserrat" w:hAnsi="Montserrat"/>
                <w:color w:val="1F4E79" w:themeColor="accent1" w:themeShade="80"/>
                <w:spacing w:val="-15"/>
                <w:sz w:val="20"/>
                <w:szCs w:val="20"/>
              </w:rPr>
              <w:t xml:space="preserve"> </w:t>
            </w:r>
            <w:r w:rsidRPr="00A07701">
              <w:rPr>
                <w:rFonts w:ascii="Montserrat" w:hAnsi="Montserrat"/>
                <w:color w:val="1F4E79" w:themeColor="accent1" w:themeShade="80"/>
                <w:sz w:val="20"/>
                <w:szCs w:val="20"/>
              </w:rPr>
              <w:t>Internacionalización</w:t>
            </w:r>
            <w:r w:rsidRPr="00A07701">
              <w:rPr>
                <w:rFonts w:ascii="Montserrat" w:hAnsi="Montserrat"/>
                <w:color w:val="1F4E79" w:themeColor="accent1" w:themeShade="80"/>
                <w:spacing w:val="-13"/>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14"/>
                <w:sz w:val="20"/>
                <w:szCs w:val="20"/>
              </w:rPr>
              <w:t xml:space="preserve"> </w:t>
            </w:r>
            <w:r w:rsidRPr="00A07701">
              <w:rPr>
                <w:rFonts w:ascii="Montserrat" w:hAnsi="Montserrat"/>
                <w:color w:val="1F4E79" w:themeColor="accent1" w:themeShade="80"/>
                <w:sz w:val="20"/>
                <w:szCs w:val="20"/>
              </w:rPr>
              <w:t>las</w:t>
            </w:r>
            <w:r w:rsidRPr="00A07701">
              <w:rPr>
                <w:rFonts w:ascii="Montserrat" w:hAnsi="Montserrat"/>
                <w:color w:val="1F4E79" w:themeColor="accent1" w:themeShade="80"/>
                <w:spacing w:val="-14"/>
                <w:sz w:val="20"/>
                <w:szCs w:val="20"/>
              </w:rPr>
              <w:t xml:space="preserve"> </w:t>
            </w:r>
            <w:r w:rsidRPr="00A07701">
              <w:rPr>
                <w:rFonts w:ascii="Montserrat" w:hAnsi="Montserrat"/>
                <w:color w:val="1F4E79" w:themeColor="accent1" w:themeShade="80"/>
                <w:sz w:val="20"/>
                <w:szCs w:val="20"/>
              </w:rPr>
              <w:t>MIPYMES,</w:t>
            </w:r>
            <w:r w:rsidRPr="00A07701">
              <w:rPr>
                <w:rFonts w:ascii="Montserrat" w:hAnsi="Montserrat"/>
                <w:color w:val="1F4E79" w:themeColor="accent1" w:themeShade="80"/>
                <w:spacing w:val="-14"/>
                <w:sz w:val="20"/>
                <w:szCs w:val="20"/>
              </w:rPr>
              <w:t xml:space="preserve"> </w:t>
            </w:r>
            <w:r w:rsidRPr="00A07701">
              <w:rPr>
                <w:rFonts w:ascii="Montserrat" w:hAnsi="Montserrat"/>
                <w:color w:val="1F4E79" w:themeColor="accent1" w:themeShade="80"/>
                <w:sz w:val="20"/>
                <w:szCs w:val="20"/>
              </w:rPr>
              <w:t>y</w:t>
            </w:r>
            <w:r w:rsidRPr="00A07701">
              <w:rPr>
                <w:rFonts w:ascii="Montserrat" w:hAnsi="Montserrat"/>
                <w:color w:val="1F4E79" w:themeColor="accent1" w:themeShade="80"/>
                <w:spacing w:val="-16"/>
                <w:sz w:val="20"/>
                <w:szCs w:val="20"/>
              </w:rPr>
              <w:t xml:space="preserve"> </w:t>
            </w:r>
            <w:r w:rsidRPr="00A07701">
              <w:rPr>
                <w:rFonts w:ascii="Montserrat" w:hAnsi="Montserrat"/>
                <w:color w:val="1F4E79" w:themeColor="accent1" w:themeShade="80"/>
                <w:sz w:val="20"/>
                <w:szCs w:val="20"/>
              </w:rPr>
              <w:t>empresarialidad.</w:t>
            </w:r>
          </w:p>
          <w:p w:rsidR="00025F15" w:rsidRPr="00A07701" w:rsidRDefault="00F06DA8" w:rsidP="00941D3B">
            <w:pPr>
              <w:pStyle w:val="Textoindependiente"/>
              <w:widowControl w:val="0"/>
              <w:tabs>
                <w:tab w:val="left" w:pos="882"/>
              </w:tabs>
              <w:autoSpaceDE w:val="0"/>
              <w:autoSpaceDN w:val="0"/>
              <w:spacing w:after="0"/>
              <w:ind w:left="720"/>
              <w:jc w:val="both"/>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Las c</w:t>
            </w:r>
            <w:r w:rsidR="00025F15" w:rsidRPr="00A07701">
              <w:rPr>
                <w:rFonts w:ascii="Montserrat" w:hAnsi="Montserrat"/>
                <w:color w:val="1F4E79" w:themeColor="accent1" w:themeShade="80"/>
                <w:sz w:val="20"/>
                <w:szCs w:val="20"/>
              </w:rPr>
              <w:t>omunidades beneficiadas</w:t>
            </w:r>
            <w:r w:rsidRPr="00A07701">
              <w:rPr>
                <w:rFonts w:ascii="Montserrat" w:hAnsi="Montserrat"/>
                <w:color w:val="1F4E79" w:themeColor="accent1" w:themeShade="80"/>
                <w:sz w:val="20"/>
                <w:szCs w:val="20"/>
              </w:rPr>
              <w:t xml:space="preserve"> fueron</w:t>
            </w:r>
            <w:r w:rsidR="00025F15" w:rsidRPr="00A07701">
              <w:rPr>
                <w:rFonts w:ascii="Montserrat" w:hAnsi="Montserrat"/>
                <w:color w:val="1F4E79" w:themeColor="accent1" w:themeShade="80"/>
                <w:sz w:val="20"/>
                <w:szCs w:val="20"/>
              </w:rPr>
              <w:t>:</w:t>
            </w:r>
            <w:r w:rsidR="006B0786" w:rsidRPr="00A07701">
              <w:rPr>
                <w:rFonts w:ascii="Montserrat" w:hAnsi="Montserrat"/>
                <w:color w:val="1F4E79" w:themeColor="accent1" w:themeShade="80"/>
                <w:sz w:val="20"/>
                <w:szCs w:val="20"/>
              </w:rPr>
              <w:t xml:space="preserve"> </w:t>
            </w:r>
            <w:r w:rsidR="00025F15" w:rsidRPr="00A07701">
              <w:rPr>
                <w:rFonts w:ascii="Montserrat" w:hAnsi="Montserrat"/>
                <w:color w:val="1F4E79" w:themeColor="accent1" w:themeShade="80"/>
                <w:sz w:val="20"/>
                <w:szCs w:val="20"/>
              </w:rPr>
              <w:t>Región</w:t>
            </w:r>
            <w:r w:rsidR="00025F15" w:rsidRPr="00A07701">
              <w:rPr>
                <w:rFonts w:ascii="Montserrat" w:hAnsi="Montserrat"/>
                <w:color w:val="1F4E79" w:themeColor="accent1" w:themeShade="80"/>
                <w:spacing w:val="-7"/>
                <w:sz w:val="20"/>
                <w:szCs w:val="20"/>
              </w:rPr>
              <w:t xml:space="preserve"> </w:t>
            </w:r>
            <w:r w:rsidR="00025F15" w:rsidRPr="00A07701">
              <w:rPr>
                <w:rFonts w:ascii="Montserrat" w:hAnsi="Montserrat"/>
                <w:color w:val="1F4E79" w:themeColor="accent1" w:themeShade="80"/>
                <w:sz w:val="20"/>
                <w:szCs w:val="20"/>
              </w:rPr>
              <w:t>norte</w:t>
            </w:r>
            <w:r w:rsidR="00025F15" w:rsidRPr="00A07701">
              <w:rPr>
                <w:rFonts w:ascii="Montserrat" w:hAnsi="Montserrat"/>
                <w:color w:val="1F4E79" w:themeColor="accent1" w:themeShade="80"/>
                <w:spacing w:val="-6"/>
                <w:sz w:val="20"/>
                <w:szCs w:val="20"/>
              </w:rPr>
              <w:t xml:space="preserve"> </w:t>
            </w:r>
            <w:r w:rsidR="00025F15" w:rsidRPr="00A07701">
              <w:rPr>
                <w:rFonts w:ascii="Montserrat" w:hAnsi="Montserrat"/>
                <w:color w:val="1F4E79" w:themeColor="accent1" w:themeShade="80"/>
                <w:sz w:val="20"/>
                <w:szCs w:val="20"/>
              </w:rPr>
              <w:t>del</w:t>
            </w:r>
            <w:r w:rsidR="00025F15" w:rsidRPr="00A07701">
              <w:rPr>
                <w:rFonts w:ascii="Montserrat" w:hAnsi="Montserrat"/>
                <w:color w:val="1F4E79" w:themeColor="accent1" w:themeShade="80"/>
                <w:spacing w:val="-6"/>
                <w:sz w:val="20"/>
                <w:szCs w:val="20"/>
              </w:rPr>
              <w:t xml:space="preserve"> </w:t>
            </w:r>
            <w:r w:rsidR="00025F15" w:rsidRPr="00A07701">
              <w:rPr>
                <w:rFonts w:ascii="Montserrat" w:hAnsi="Montserrat"/>
                <w:color w:val="1F4E79" w:themeColor="accent1" w:themeShade="80"/>
                <w:sz w:val="20"/>
                <w:szCs w:val="20"/>
              </w:rPr>
              <w:t>municipio</w:t>
            </w:r>
            <w:r w:rsidR="00025F15" w:rsidRPr="00A07701">
              <w:rPr>
                <w:rFonts w:ascii="Montserrat" w:hAnsi="Montserrat"/>
                <w:color w:val="1F4E79" w:themeColor="accent1" w:themeShade="80"/>
                <w:spacing w:val="-2"/>
                <w:sz w:val="20"/>
                <w:szCs w:val="20"/>
              </w:rPr>
              <w:t xml:space="preserve"> </w:t>
            </w:r>
            <w:r w:rsidR="00025F15" w:rsidRPr="00A07701">
              <w:rPr>
                <w:rFonts w:ascii="Montserrat" w:hAnsi="Montserrat"/>
                <w:color w:val="1F4E79" w:themeColor="accent1" w:themeShade="80"/>
                <w:sz w:val="20"/>
                <w:szCs w:val="20"/>
              </w:rPr>
              <w:t>de</w:t>
            </w:r>
            <w:r w:rsidR="00025F15" w:rsidRPr="00A07701">
              <w:rPr>
                <w:rFonts w:ascii="Montserrat" w:hAnsi="Montserrat"/>
                <w:color w:val="1F4E79" w:themeColor="accent1" w:themeShade="80"/>
                <w:spacing w:val="-6"/>
                <w:sz w:val="20"/>
                <w:szCs w:val="20"/>
              </w:rPr>
              <w:t xml:space="preserve"> </w:t>
            </w:r>
            <w:r w:rsidR="00025F15" w:rsidRPr="00A07701">
              <w:rPr>
                <w:rFonts w:ascii="Montserrat" w:hAnsi="Montserrat"/>
                <w:color w:val="1F4E79" w:themeColor="accent1" w:themeShade="80"/>
                <w:sz w:val="20"/>
                <w:szCs w:val="20"/>
              </w:rPr>
              <w:t>San</w:t>
            </w:r>
            <w:r w:rsidR="00025F15" w:rsidRPr="00A07701">
              <w:rPr>
                <w:rFonts w:ascii="Montserrat" w:hAnsi="Montserrat"/>
                <w:color w:val="1F4E79" w:themeColor="accent1" w:themeShade="80"/>
                <w:spacing w:val="-7"/>
                <w:sz w:val="20"/>
                <w:szCs w:val="20"/>
              </w:rPr>
              <w:t xml:space="preserve"> </w:t>
            </w:r>
            <w:r w:rsidR="00025F15" w:rsidRPr="00A07701">
              <w:rPr>
                <w:rFonts w:ascii="Montserrat" w:hAnsi="Montserrat"/>
                <w:color w:val="1F4E79" w:themeColor="accent1" w:themeShade="80"/>
                <w:sz w:val="20"/>
                <w:szCs w:val="20"/>
              </w:rPr>
              <w:t>Mateo</w:t>
            </w:r>
            <w:r w:rsidR="00025F15" w:rsidRPr="00A07701">
              <w:rPr>
                <w:rFonts w:ascii="Montserrat" w:hAnsi="Montserrat"/>
                <w:color w:val="1F4E79" w:themeColor="accent1" w:themeShade="80"/>
                <w:spacing w:val="-6"/>
                <w:sz w:val="20"/>
                <w:szCs w:val="20"/>
              </w:rPr>
              <w:t xml:space="preserve"> </w:t>
            </w:r>
            <w:r w:rsidR="00025F15" w:rsidRPr="00A07701">
              <w:rPr>
                <w:rFonts w:ascii="Montserrat" w:hAnsi="Montserrat"/>
                <w:color w:val="1F4E79" w:themeColor="accent1" w:themeShade="80"/>
                <w:sz w:val="20"/>
                <w:szCs w:val="20"/>
              </w:rPr>
              <w:t>Ixtatán</w:t>
            </w:r>
            <w:r w:rsidR="006B0786" w:rsidRPr="00A07701">
              <w:rPr>
                <w:rFonts w:ascii="Montserrat" w:hAnsi="Montserrat"/>
                <w:color w:val="1F4E79" w:themeColor="accent1" w:themeShade="80"/>
                <w:sz w:val="20"/>
                <w:szCs w:val="20"/>
              </w:rPr>
              <w:t xml:space="preserve"> y c</w:t>
            </w:r>
            <w:r w:rsidR="00025F15" w:rsidRPr="00A07701">
              <w:rPr>
                <w:rFonts w:ascii="Montserrat" w:hAnsi="Montserrat"/>
                <w:color w:val="1F4E79" w:themeColor="accent1" w:themeShade="80"/>
                <w:sz w:val="20"/>
                <w:szCs w:val="20"/>
              </w:rPr>
              <w:t>omunidades</w:t>
            </w:r>
            <w:r w:rsidR="00025F15" w:rsidRPr="00A07701">
              <w:rPr>
                <w:rFonts w:ascii="Montserrat" w:hAnsi="Montserrat"/>
                <w:color w:val="1F4E79" w:themeColor="accent1" w:themeShade="80"/>
                <w:spacing w:val="-14"/>
                <w:sz w:val="20"/>
                <w:szCs w:val="20"/>
              </w:rPr>
              <w:t xml:space="preserve"> </w:t>
            </w:r>
            <w:r w:rsidR="00025F15" w:rsidRPr="00A07701">
              <w:rPr>
                <w:rFonts w:ascii="Montserrat" w:hAnsi="Montserrat"/>
                <w:color w:val="1F4E79" w:themeColor="accent1" w:themeShade="80"/>
                <w:sz w:val="20"/>
                <w:szCs w:val="20"/>
              </w:rPr>
              <w:t>Bella</w:t>
            </w:r>
            <w:r w:rsidR="00025F15" w:rsidRPr="00A07701">
              <w:rPr>
                <w:rFonts w:ascii="Montserrat" w:hAnsi="Montserrat"/>
                <w:color w:val="1F4E79" w:themeColor="accent1" w:themeShade="80"/>
                <w:spacing w:val="-14"/>
                <w:sz w:val="20"/>
                <w:szCs w:val="20"/>
              </w:rPr>
              <w:t xml:space="preserve"> </w:t>
            </w:r>
            <w:r w:rsidR="00025F15" w:rsidRPr="00A07701">
              <w:rPr>
                <w:rFonts w:ascii="Montserrat" w:hAnsi="Montserrat"/>
                <w:color w:val="1F4E79" w:themeColor="accent1" w:themeShade="80"/>
                <w:sz w:val="20"/>
                <w:szCs w:val="20"/>
              </w:rPr>
              <w:t>Linda,</w:t>
            </w:r>
            <w:r w:rsidR="00025F15" w:rsidRPr="00A07701">
              <w:rPr>
                <w:rFonts w:ascii="Montserrat" w:hAnsi="Montserrat"/>
                <w:color w:val="1F4E79" w:themeColor="accent1" w:themeShade="80"/>
                <w:spacing w:val="-13"/>
                <w:sz w:val="20"/>
                <w:szCs w:val="20"/>
              </w:rPr>
              <w:t xml:space="preserve"> </w:t>
            </w:r>
            <w:r w:rsidR="00025F15" w:rsidRPr="00A07701">
              <w:rPr>
                <w:rFonts w:ascii="Montserrat" w:hAnsi="Montserrat"/>
                <w:color w:val="1F4E79" w:themeColor="accent1" w:themeShade="80"/>
                <w:sz w:val="20"/>
                <w:szCs w:val="20"/>
              </w:rPr>
              <w:t>Pojom,</w:t>
            </w:r>
            <w:r w:rsidR="00025F15" w:rsidRPr="00A07701">
              <w:rPr>
                <w:rFonts w:ascii="Montserrat" w:hAnsi="Montserrat"/>
                <w:color w:val="1F4E79" w:themeColor="accent1" w:themeShade="80"/>
                <w:spacing w:val="-13"/>
                <w:sz w:val="20"/>
                <w:szCs w:val="20"/>
              </w:rPr>
              <w:t xml:space="preserve"> </w:t>
            </w:r>
            <w:r w:rsidR="00025F15" w:rsidRPr="00A07701">
              <w:rPr>
                <w:rFonts w:ascii="Montserrat" w:hAnsi="Montserrat"/>
                <w:color w:val="1F4E79" w:themeColor="accent1" w:themeShade="80"/>
                <w:sz w:val="20"/>
                <w:szCs w:val="20"/>
              </w:rPr>
              <w:t>Santa</w:t>
            </w:r>
            <w:r w:rsidR="00025F15" w:rsidRPr="00A07701">
              <w:rPr>
                <w:rFonts w:ascii="Montserrat" w:hAnsi="Montserrat"/>
                <w:color w:val="1F4E79" w:themeColor="accent1" w:themeShade="80"/>
                <w:spacing w:val="-14"/>
                <w:sz w:val="20"/>
                <w:szCs w:val="20"/>
              </w:rPr>
              <w:t xml:space="preserve"> </w:t>
            </w:r>
            <w:r w:rsidR="00025F15" w:rsidRPr="00A07701">
              <w:rPr>
                <w:rFonts w:ascii="Montserrat" w:hAnsi="Montserrat"/>
                <w:color w:val="1F4E79" w:themeColor="accent1" w:themeShade="80"/>
                <w:sz w:val="20"/>
                <w:szCs w:val="20"/>
              </w:rPr>
              <w:t>Rosa</w:t>
            </w:r>
            <w:r w:rsidR="00025F15" w:rsidRPr="00A07701">
              <w:rPr>
                <w:rFonts w:ascii="Montserrat" w:hAnsi="Montserrat"/>
                <w:color w:val="1F4E79" w:themeColor="accent1" w:themeShade="80"/>
                <w:spacing w:val="-14"/>
                <w:sz w:val="20"/>
                <w:szCs w:val="20"/>
              </w:rPr>
              <w:t xml:space="preserve"> </w:t>
            </w:r>
            <w:r w:rsidR="00025F15" w:rsidRPr="00A07701">
              <w:rPr>
                <w:rFonts w:ascii="Montserrat" w:hAnsi="Montserrat"/>
                <w:color w:val="1F4E79" w:themeColor="accent1" w:themeShade="80"/>
                <w:sz w:val="20"/>
                <w:szCs w:val="20"/>
              </w:rPr>
              <w:t>y</w:t>
            </w:r>
            <w:r w:rsidR="00025F15" w:rsidRPr="00A07701">
              <w:rPr>
                <w:rFonts w:ascii="Montserrat" w:hAnsi="Montserrat"/>
                <w:color w:val="1F4E79" w:themeColor="accent1" w:themeShade="80"/>
                <w:spacing w:val="-12"/>
                <w:sz w:val="20"/>
                <w:szCs w:val="20"/>
              </w:rPr>
              <w:t xml:space="preserve"> </w:t>
            </w:r>
            <w:r w:rsidRPr="00A07701">
              <w:rPr>
                <w:rFonts w:ascii="Montserrat" w:hAnsi="Montserrat"/>
                <w:color w:val="1F4E79" w:themeColor="accent1" w:themeShade="80"/>
                <w:sz w:val="20"/>
                <w:szCs w:val="20"/>
              </w:rPr>
              <w:t>Chaquenal.</w:t>
            </w:r>
          </w:p>
          <w:p w:rsidR="00025F15" w:rsidRPr="00A07701" w:rsidRDefault="00025F15" w:rsidP="00DD6AC9">
            <w:pPr>
              <w:widowControl w:val="0"/>
              <w:tabs>
                <w:tab w:val="left" w:pos="882"/>
              </w:tabs>
              <w:autoSpaceDE w:val="0"/>
              <w:autoSpaceDN w:val="0"/>
              <w:ind w:right="419"/>
              <w:jc w:val="both"/>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r w:rsidR="00025F15" w:rsidRPr="000A0310" w:rsidTr="00C626C4">
        <w:tc>
          <w:tcPr>
            <w:cnfStyle w:val="001000000000" w:firstRow="0" w:lastRow="0" w:firstColumn="1" w:lastColumn="0" w:oddVBand="0" w:evenVBand="0" w:oddHBand="0" w:evenHBand="0" w:firstRowFirstColumn="0" w:firstRowLastColumn="0" w:lastRowFirstColumn="0" w:lastRowLastColumn="0"/>
            <w:tcW w:w="3686" w:type="dxa"/>
          </w:tcPr>
          <w:p w:rsidR="00025F15" w:rsidRDefault="00025F15" w:rsidP="00974B2A">
            <w:pPr>
              <w:pStyle w:val="Prrafodelista"/>
              <w:numPr>
                <w:ilvl w:val="0"/>
                <w:numId w:val="37"/>
              </w:numPr>
              <w:tabs>
                <w:tab w:val="left" w:pos="881"/>
              </w:tabs>
              <w:ind w:left="317"/>
              <w:jc w:val="both"/>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Se</w:t>
            </w:r>
            <w:r w:rsidRPr="00A07701">
              <w:rPr>
                <w:rFonts w:ascii="Montserrat" w:hAnsi="Montserrat"/>
                <w:b w:val="0"/>
                <w:color w:val="1F4E79" w:themeColor="accent1" w:themeShade="80"/>
                <w:spacing w:val="-12"/>
                <w:sz w:val="20"/>
                <w:szCs w:val="20"/>
              </w:rPr>
              <w:t xml:space="preserve"> </w:t>
            </w:r>
            <w:r w:rsidRPr="00A07701">
              <w:rPr>
                <w:rFonts w:ascii="Montserrat" w:hAnsi="Montserrat"/>
                <w:b w:val="0"/>
                <w:color w:val="1F4E79" w:themeColor="accent1" w:themeShade="80"/>
                <w:sz w:val="20"/>
                <w:szCs w:val="20"/>
              </w:rPr>
              <w:t>hizo</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el</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enlace</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con</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2</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comercializadoras</w:t>
            </w:r>
            <w:r w:rsidRPr="00A07701">
              <w:rPr>
                <w:rFonts w:ascii="Montserrat" w:hAnsi="Montserrat"/>
                <w:b w:val="0"/>
                <w:color w:val="1F4E79" w:themeColor="accent1" w:themeShade="80"/>
                <w:spacing w:val="-8"/>
                <w:sz w:val="20"/>
                <w:szCs w:val="20"/>
              </w:rPr>
              <w:t xml:space="preserve"> </w:t>
            </w:r>
            <w:r w:rsidRPr="00A07701">
              <w:rPr>
                <w:rFonts w:ascii="Montserrat" w:hAnsi="Montserrat"/>
                <w:b w:val="0"/>
                <w:color w:val="1F4E79" w:themeColor="accent1" w:themeShade="80"/>
                <w:sz w:val="20"/>
                <w:szCs w:val="20"/>
              </w:rPr>
              <w:t>compradoras</w:t>
            </w:r>
            <w:r w:rsidRPr="00A07701">
              <w:rPr>
                <w:rFonts w:ascii="Montserrat" w:hAnsi="Montserrat"/>
                <w:b w:val="0"/>
                <w:color w:val="1F4E79" w:themeColor="accent1" w:themeShade="80"/>
                <w:spacing w:val="-9"/>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11"/>
                <w:sz w:val="20"/>
                <w:szCs w:val="20"/>
              </w:rPr>
              <w:t xml:space="preserve"> </w:t>
            </w:r>
            <w:r w:rsidRPr="00A07701">
              <w:rPr>
                <w:rFonts w:ascii="Montserrat" w:hAnsi="Montserrat"/>
                <w:b w:val="0"/>
                <w:color w:val="1F4E79" w:themeColor="accent1" w:themeShade="80"/>
                <w:sz w:val="20"/>
                <w:szCs w:val="20"/>
              </w:rPr>
              <w:t>café</w:t>
            </w:r>
            <w:r w:rsidR="00DE376C" w:rsidRPr="00A07701">
              <w:rPr>
                <w:rFonts w:ascii="Montserrat" w:hAnsi="Montserrat"/>
                <w:b w:val="0"/>
                <w:color w:val="1F4E79" w:themeColor="accent1" w:themeShade="80"/>
                <w:sz w:val="20"/>
                <w:szCs w:val="20"/>
              </w:rPr>
              <w:t>.</w:t>
            </w:r>
          </w:p>
          <w:p w:rsidR="00601DD1" w:rsidRPr="00A07701" w:rsidRDefault="00601DD1" w:rsidP="00601DD1">
            <w:pPr>
              <w:pStyle w:val="Prrafodelista"/>
              <w:tabs>
                <w:tab w:val="left" w:pos="881"/>
              </w:tabs>
              <w:ind w:left="317"/>
              <w:jc w:val="both"/>
              <w:rPr>
                <w:rFonts w:ascii="Montserrat" w:hAnsi="Montserrat"/>
                <w:b w:val="0"/>
                <w:color w:val="1F4E79" w:themeColor="accent1" w:themeShade="80"/>
                <w:sz w:val="20"/>
                <w:szCs w:val="20"/>
              </w:rPr>
            </w:pPr>
          </w:p>
        </w:tc>
        <w:tc>
          <w:tcPr>
            <w:tcW w:w="5953" w:type="dxa"/>
          </w:tcPr>
          <w:p w:rsidR="00025F15" w:rsidRPr="00A07701" w:rsidRDefault="00025F15" w:rsidP="00974B2A">
            <w:pPr>
              <w:pStyle w:val="Prrafodelista"/>
              <w:widowControl w:val="0"/>
              <w:numPr>
                <w:ilvl w:val="0"/>
                <w:numId w:val="16"/>
              </w:numPr>
              <w:tabs>
                <w:tab w:val="left" w:pos="882"/>
              </w:tabs>
              <w:autoSpaceDE w:val="0"/>
              <w:autoSpaceDN w:val="0"/>
              <w:ind w:left="274" w:right="415"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Apoyo</w:t>
            </w:r>
            <w:r w:rsidRPr="00A07701">
              <w:rPr>
                <w:rFonts w:ascii="Montserrat" w:hAnsi="Montserrat"/>
                <w:color w:val="1F4E79" w:themeColor="accent1" w:themeShade="80"/>
                <w:spacing w:val="-7"/>
                <w:sz w:val="20"/>
                <w:szCs w:val="20"/>
              </w:rPr>
              <w:t xml:space="preserve"> </w:t>
            </w:r>
            <w:r w:rsidRPr="00A07701">
              <w:rPr>
                <w:rFonts w:ascii="Montserrat" w:hAnsi="Montserrat"/>
                <w:color w:val="1F4E79" w:themeColor="accent1" w:themeShade="80"/>
                <w:sz w:val="20"/>
                <w:szCs w:val="20"/>
              </w:rPr>
              <w:t>de</w:t>
            </w:r>
            <w:r w:rsidRPr="00A07701">
              <w:rPr>
                <w:rFonts w:ascii="Montserrat" w:hAnsi="Montserrat"/>
                <w:color w:val="1F4E79" w:themeColor="accent1" w:themeShade="80"/>
                <w:spacing w:val="-3"/>
                <w:sz w:val="20"/>
                <w:szCs w:val="20"/>
              </w:rPr>
              <w:t xml:space="preserve"> </w:t>
            </w:r>
            <w:r w:rsidRPr="00A07701">
              <w:rPr>
                <w:rFonts w:ascii="Montserrat" w:hAnsi="Montserrat"/>
                <w:color w:val="1F4E79" w:themeColor="accent1" w:themeShade="80"/>
                <w:sz w:val="20"/>
                <w:szCs w:val="20"/>
              </w:rPr>
              <w:t>transacciones</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sz w:val="20"/>
                <w:szCs w:val="20"/>
              </w:rPr>
              <w:t>comerciales</w:t>
            </w:r>
            <w:r w:rsidR="00941D3B" w:rsidRPr="00A07701">
              <w:rPr>
                <w:rFonts w:ascii="Montserrat" w:hAnsi="Montserrat"/>
                <w:color w:val="1F4E79" w:themeColor="accent1" w:themeShade="80"/>
                <w:sz w:val="20"/>
                <w:szCs w:val="20"/>
              </w:rPr>
              <w:t>.</w:t>
            </w:r>
          </w:p>
          <w:p w:rsidR="00025F15" w:rsidRPr="00A07701" w:rsidRDefault="00025F15" w:rsidP="00941D3B">
            <w:pPr>
              <w:pStyle w:val="Prrafodelista"/>
              <w:widowControl w:val="0"/>
              <w:tabs>
                <w:tab w:val="left" w:pos="882"/>
              </w:tabs>
              <w:autoSpaceDE w:val="0"/>
              <w:autoSpaceDN w:val="0"/>
              <w:ind w:left="700" w:right="415"/>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r w:rsidR="00025F15" w:rsidRPr="000A0310" w:rsidTr="00C62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025F15" w:rsidRDefault="00025F15" w:rsidP="00974B2A">
            <w:pPr>
              <w:pStyle w:val="Prrafodelista"/>
              <w:numPr>
                <w:ilvl w:val="0"/>
                <w:numId w:val="37"/>
              </w:numPr>
              <w:tabs>
                <w:tab w:val="left" w:pos="881"/>
              </w:tabs>
              <w:ind w:left="317" w:hanging="317"/>
              <w:jc w:val="both"/>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Apoyo</w:t>
            </w:r>
            <w:r w:rsidRPr="00A07701">
              <w:rPr>
                <w:rFonts w:ascii="Montserrat" w:hAnsi="Montserrat"/>
                <w:b w:val="0"/>
                <w:color w:val="1F4E79" w:themeColor="accent1" w:themeShade="80"/>
                <w:spacing w:val="-7"/>
                <w:sz w:val="20"/>
                <w:szCs w:val="20"/>
              </w:rPr>
              <w:t xml:space="preserve"> </w:t>
            </w:r>
            <w:r w:rsidRPr="00A07701">
              <w:rPr>
                <w:rFonts w:ascii="Montserrat" w:hAnsi="Montserrat"/>
                <w:b w:val="0"/>
                <w:color w:val="1F4E79" w:themeColor="accent1" w:themeShade="80"/>
                <w:sz w:val="20"/>
                <w:szCs w:val="20"/>
              </w:rPr>
              <w:t>al</w:t>
            </w:r>
            <w:r w:rsidRPr="00A07701">
              <w:rPr>
                <w:rFonts w:ascii="Montserrat" w:hAnsi="Montserrat"/>
                <w:b w:val="0"/>
                <w:color w:val="1F4E79" w:themeColor="accent1" w:themeShade="80"/>
                <w:spacing w:val="-4"/>
                <w:sz w:val="20"/>
                <w:szCs w:val="20"/>
              </w:rPr>
              <w:t xml:space="preserve"> </w:t>
            </w:r>
            <w:r w:rsidRPr="00A07701">
              <w:rPr>
                <w:rFonts w:ascii="Montserrat" w:hAnsi="Montserrat"/>
                <w:b w:val="0"/>
                <w:color w:val="1F4E79" w:themeColor="accent1" w:themeShade="80"/>
                <w:sz w:val="20"/>
                <w:szCs w:val="20"/>
              </w:rPr>
              <w:t>fortalecimiento</w:t>
            </w:r>
            <w:r w:rsidRPr="00A07701">
              <w:rPr>
                <w:rFonts w:ascii="Montserrat" w:hAnsi="Montserrat"/>
                <w:b w:val="0"/>
                <w:color w:val="1F4E79" w:themeColor="accent1" w:themeShade="80"/>
                <w:spacing w:val="-7"/>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6"/>
                <w:sz w:val="20"/>
                <w:szCs w:val="20"/>
              </w:rPr>
              <w:t xml:space="preserve"> </w:t>
            </w:r>
            <w:r w:rsidRPr="00A07701">
              <w:rPr>
                <w:rFonts w:ascii="Montserrat" w:hAnsi="Montserrat"/>
                <w:b w:val="0"/>
                <w:color w:val="1F4E79" w:themeColor="accent1" w:themeShade="80"/>
                <w:sz w:val="20"/>
                <w:szCs w:val="20"/>
              </w:rPr>
              <w:t>la</w:t>
            </w:r>
            <w:r w:rsidRPr="00A07701">
              <w:rPr>
                <w:rFonts w:ascii="Montserrat" w:hAnsi="Montserrat"/>
                <w:b w:val="0"/>
                <w:color w:val="1F4E79" w:themeColor="accent1" w:themeShade="80"/>
                <w:spacing w:val="-4"/>
                <w:sz w:val="20"/>
                <w:szCs w:val="20"/>
              </w:rPr>
              <w:t xml:space="preserve"> </w:t>
            </w:r>
            <w:r w:rsidRPr="00A07701">
              <w:rPr>
                <w:rFonts w:ascii="Montserrat" w:hAnsi="Montserrat"/>
                <w:b w:val="0"/>
                <w:color w:val="1F4E79" w:themeColor="accent1" w:themeShade="80"/>
                <w:sz w:val="20"/>
                <w:szCs w:val="20"/>
              </w:rPr>
              <w:t>organización</w:t>
            </w:r>
            <w:r w:rsidRPr="00A07701">
              <w:rPr>
                <w:rFonts w:ascii="Montserrat" w:hAnsi="Montserrat"/>
                <w:b w:val="0"/>
                <w:color w:val="1F4E79" w:themeColor="accent1" w:themeShade="80"/>
                <w:spacing w:val="-7"/>
                <w:sz w:val="20"/>
                <w:szCs w:val="20"/>
              </w:rPr>
              <w:t xml:space="preserve"> </w:t>
            </w:r>
            <w:r w:rsidRPr="00A07701">
              <w:rPr>
                <w:rFonts w:ascii="Montserrat" w:hAnsi="Montserrat"/>
                <w:b w:val="0"/>
                <w:color w:val="1F4E79" w:themeColor="accent1" w:themeShade="80"/>
                <w:sz w:val="20"/>
                <w:szCs w:val="20"/>
              </w:rPr>
              <w:t>gremial</w:t>
            </w:r>
            <w:r w:rsidRPr="00A07701">
              <w:rPr>
                <w:rFonts w:ascii="Montserrat" w:hAnsi="Montserrat"/>
                <w:b w:val="0"/>
                <w:color w:val="1F4E79" w:themeColor="accent1" w:themeShade="80"/>
                <w:spacing w:val="-4"/>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5"/>
                <w:sz w:val="20"/>
                <w:szCs w:val="20"/>
              </w:rPr>
              <w:t xml:space="preserve"> </w:t>
            </w:r>
            <w:r w:rsidRPr="00A07701">
              <w:rPr>
                <w:rFonts w:ascii="Montserrat" w:hAnsi="Montserrat"/>
                <w:b w:val="0"/>
                <w:color w:val="1F4E79" w:themeColor="accent1" w:themeShade="80"/>
                <w:sz w:val="20"/>
                <w:szCs w:val="20"/>
              </w:rPr>
              <w:t>productores,</w:t>
            </w:r>
            <w:r w:rsidRPr="00A07701">
              <w:rPr>
                <w:rFonts w:ascii="Montserrat" w:hAnsi="Montserrat"/>
                <w:b w:val="0"/>
                <w:color w:val="1F4E79" w:themeColor="accent1" w:themeShade="80"/>
                <w:spacing w:val="-5"/>
                <w:sz w:val="20"/>
                <w:szCs w:val="20"/>
              </w:rPr>
              <w:t xml:space="preserve"> </w:t>
            </w:r>
            <w:r w:rsidRPr="00A07701">
              <w:rPr>
                <w:rFonts w:ascii="Montserrat" w:hAnsi="Montserrat"/>
                <w:b w:val="0"/>
                <w:color w:val="1F4E79" w:themeColor="accent1" w:themeShade="80"/>
                <w:sz w:val="20"/>
                <w:szCs w:val="20"/>
              </w:rPr>
              <w:t>compras</w:t>
            </w:r>
            <w:r w:rsidRPr="00A07701">
              <w:rPr>
                <w:rFonts w:ascii="Montserrat" w:hAnsi="Montserrat"/>
                <w:b w:val="0"/>
                <w:color w:val="1F4E79" w:themeColor="accent1" w:themeShade="80"/>
                <w:spacing w:val="-6"/>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68"/>
                <w:sz w:val="20"/>
                <w:szCs w:val="20"/>
              </w:rPr>
              <w:t xml:space="preserve"> </w:t>
            </w:r>
            <w:r w:rsidRPr="00A07701">
              <w:rPr>
                <w:rFonts w:ascii="Montserrat" w:hAnsi="Montserrat"/>
                <w:b w:val="0"/>
                <w:color w:val="1F4E79" w:themeColor="accent1" w:themeShade="80"/>
                <w:sz w:val="20"/>
                <w:szCs w:val="20"/>
              </w:rPr>
              <w:t>insumos</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en</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volumen,</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mejorando</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su</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nivel</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de</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negociación</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al</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vender</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como</w:t>
            </w:r>
            <w:r w:rsidRPr="00A07701">
              <w:rPr>
                <w:rFonts w:ascii="Montserrat" w:hAnsi="Montserrat"/>
                <w:b w:val="0"/>
                <w:color w:val="1F4E79" w:themeColor="accent1" w:themeShade="80"/>
                <w:spacing w:val="1"/>
                <w:sz w:val="20"/>
                <w:szCs w:val="20"/>
              </w:rPr>
              <w:t xml:space="preserve"> </w:t>
            </w:r>
            <w:r w:rsidRPr="00A07701">
              <w:rPr>
                <w:rFonts w:ascii="Montserrat" w:hAnsi="Montserrat"/>
                <w:b w:val="0"/>
                <w:color w:val="1F4E79" w:themeColor="accent1" w:themeShade="80"/>
                <w:sz w:val="20"/>
                <w:szCs w:val="20"/>
              </w:rPr>
              <w:t>asociación</w:t>
            </w:r>
            <w:r w:rsidR="00601DD1">
              <w:rPr>
                <w:rFonts w:ascii="Montserrat" w:hAnsi="Montserrat"/>
                <w:b w:val="0"/>
                <w:color w:val="1F4E79" w:themeColor="accent1" w:themeShade="80"/>
                <w:sz w:val="20"/>
                <w:szCs w:val="20"/>
              </w:rPr>
              <w:t>.</w:t>
            </w:r>
          </w:p>
          <w:p w:rsidR="00601DD1" w:rsidRPr="00601DD1" w:rsidRDefault="00601DD1" w:rsidP="00601DD1">
            <w:pPr>
              <w:tabs>
                <w:tab w:val="left" w:pos="881"/>
              </w:tabs>
              <w:jc w:val="both"/>
              <w:rPr>
                <w:rFonts w:ascii="Montserrat" w:hAnsi="Montserrat"/>
                <w:color w:val="1F4E79" w:themeColor="accent1" w:themeShade="80"/>
                <w:sz w:val="20"/>
                <w:szCs w:val="20"/>
              </w:rPr>
            </w:pPr>
          </w:p>
        </w:tc>
        <w:tc>
          <w:tcPr>
            <w:tcW w:w="5953" w:type="dxa"/>
          </w:tcPr>
          <w:p w:rsidR="00025F15" w:rsidRPr="00A07701" w:rsidRDefault="00025F15" w:rsidP="00974B2A">
            <w:pPr>
              <w:pStyle w:val="Prrafodelista"/>
              <w:widowControl w:val="0"/>
              <w:numPr>
                <w:ilvl w:val="0"/>
                <w:numId w:val="16"/>
              </w:numPr>
              <w:tabs>
                <w:tab w:val="left" w:pos="882"/>
              </w:tabs>
              <w:autoSpaceDE w:val="0"/>
              <w:autoSpaceDN w:val="0"/>
              <w:ind w:left="274" w:right="415" w:hanging="283"/>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Mejorar</w:t>
            </w:r>
            <w:r w:rsidRPr="00A07701">
              <w:rPr>
                <w:rFonts w:ascii="Montserrat" w:hAnsi="Montserrat"/>
                <w:color w:val="1F4E79" w:themeColor="accent1" w:themeShade="80"/>
                <w:spacing w:val="-1"/>
                <w:sz w:val="20"/>
                <w:szCs w:val="20"/>
              </w:rPr>
              <w:t xml:space="preserve"> </w:t>
            </w:r>
            <w:r w:rsidRPr="00A07701">
              <w:rPr>
                <w:rFonts w:ascii="Montserrat" w:hAnsi="Montserrat"/>
                <w:color w:val="1F4E79" w:themeColor="accent1" w:themeShade="80"/>
                <w:sz w:val="20"/>
                <w:szCs w:val="20"/>
              </w:rPr>
              <w:t>los</w:t>
            </w:r>
            <w:r w:rsidRPr="00A07701">
              <w:rPr>
                <w:rFonts w:ascii="Montserrat" w:hAnsi="Montserrat"/>
                <w:color w:val="1F4E79" w:themeColor="accent1" w:themeShade="80"/>
                <w:spacing w:val="-4"/>
                <w:sz w:val="20"/>
                <w:szCs w:val="20"/>
              </w:rPr>
              <w:t xml:space="preserve"> </w:t>
            </w:r>
            <w:r w:rsidRPr="00A07701">
              <w:rPr>
                <w:rFonts w:ascii="Montserrat" w:hAnsi="Montserrat"/>
                <w:color w:val="1F4E79" w:themeColor="accent1" w:themeShade="80"/>
                <w:sz w:val="20"/>
                <w:szCs w:val="20"/>
              </w:rPr>
              <w:t>conocimientos comerciales</w:t>
            </w:r>
            <w:r w:rsidR="00941D3B" w:rsidRPr="00A07701">
              <w:rPr>
                <w:rFonts w:ascii="Montserrat" w:hAnsi="Montserrat"/>
                <w:color w:val="1F4E79" w:themeColor="accent1" w:themeShade="80"/>
                <w:sz w:val="20"/>
                <w:szCs w:val="20"/>
              </w:rPr>
              <w:t>.</w:t>
            </w:r>
          </w:p>
          <w:p w:rsidR="00025F15" w:rsidRPr="00A07701" w:rsidRDefault="00025F15" w:rsidP="00941D3B">
            <w:pPr>
              <w:pStyle w:val="Prrafodelista"/>
              <w:widowControl w:val="0"/>
              <w:tabs>
                <w:tab w:val="left" w:pos="882"/>
              </w:tabs>
              <w:autoSpaceDE w:val="0"/>
              <w:autoSpaceDN w:val="0"/>
              <w:ind w:left="699" w:right="415"/>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bl>
    <w:p w:rsidR="00326259" w:rsidRDefault="00326259" w:rsidP="00C626C4">
      <w:pPr>
        <w:pStyle w:val="Prrafodelista"/>
        <w:numPr>
          <w:ilvl w:val="0"/>
          <w:numId w:val="1"/>
        </w:numPr>
        <w:spacing w:after="0" w:line="240" w:lineRule="auto"/>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lastRenderedPageBreak/>
        <w:t>Ministerio de Gobernación:</w:t>
      </w:r>
    </w:p>
    <w:p w:rsidR="003A2601" w:rsidRPr="003A2601" w:rsidRDefault="003A2601" w:rsidP="003A2601">
      <w:pPr>
        <w:pStyle w:val="Prrafodelista"/>
        <w:spacing w:after="0" w:line="240" w:lineRule="auto"/>
        <w:jc w:val="both"/>
        <w:rPr>
          <w:rFonts w:ascii="Montserrat ExtraBold" w:hAnsi="Montserrat ExtraBold"/>
          <w:b/>
          <w:color w:val="2E74B5" w:themeColor="accent1" w:themeShade="BF"/>
          <w:sz w:val="16"/>
          <w:szCs w:val="16"/>
        </w:rPr>
      </w:pPr>
    </w:p>
    <w:p w:rsidR="00C210C2" w:rsidRPr="00A07701" w:rsidRDefault="008E06FD" w:rsidP="003A2601">
      <w:pPr>
        <w:ind w:left="142"/>
        <w:jc w:val="both"/>
        <w:rPr>
          <w:rFonts w:ascii="Montserrat" w:hAnsi="Montserrat" w:cs="Raavi"/>
          <w:bCs/>
          <w:color w:val="1F4E79" w:themeColor="accent1" w:themeShade="80"/>
        </w:rPr>
      </w:pPr>
      <w:r w:rsidRPr="00A07701">
        <w:rPr>
          <w:rFonts w:ascii="Montserrat" w:hAnsi="Montserrat" w:cs="Raavi"/>
          <w:bCs/>
          <w:color w:val="1F4E79" w:themeColor="accent1" w:themeShade="80"/>
        </w:rPr>
        <w:t>En el Plan de Trabajo se propuso para el año 2022, i</w:t>
      </w:r>
      <w:r w:rsidR="0047448B" w:rsidRPr="00A07701">
        <w:rPr>
          <w:rFonts w:ascii="Montserrat" w:hAnsi="Montserrat" w:cs="Raavi"/>
          <w:bCs/>
          <w:color w:val="1F4E79" w:themeColor="accent1" w:themeShade="80"/>
        </w:rPr>
        <w:t>ncrementar gradualmente la fuerza policial en la cabecera municipal de San Mateo Ixtatán</w:t>
      </w:r>
      <w:r w:rsidR="00547CFB" w:rsidRPr="00A07701">
        <w:rPr>
          <w:rFonts w:ascii="Montserrat" w:hAnsi="Montserrat" w:cs="Raavi"/>
          <w:bCs/>
          <w:color w:val="1F4E79" w:themeColor="accent1" w:themeShade="80"/>
        </w:rPr>
        <w:t>,</w:t>
      </w:r>
      <w:r w:rsidRPr="00A07701">
        <w:rPr>
          <w:rFonts w:ascii="Montserrat" w:hAnsi="Montserrat" w:cs="Raavi"/>
          <w:bCs/>
          <w:color w:val="1F4E79" w:themeColor="accent1" w:themeShade="80"/>
        </w:rPr>
        <w:t xml:space="preserve"> hasta llegar </w:t>
      </w:r>
      <w:r w:rsidR="0047448B" w:rsidRPr="00A07701">
        <w:rPr>
          <w:rFonts w:ascii="Montserrat" w:hAnsi="Montserrat" w:cs="Raavi"/>
          <w:bCs/>
          <w:color w:val="1F4E79" w:themeColor="accent1" w:themeShade="80"/>
        </w:rPr>
        <w:t>a alc</w:t>
      </w:r>
      <w:r w:rsidRPr="00A07701">
        <w:rPr>
          <w:rFonts w:ascii="Montserrat" w:hAnsi="Montserrat" w:cs="Raavi"/>
          <w:bCs/>
          <w:color w:val="1F4E79" w:themeColor="accent1" w:themeShade="80"/>
        </w:rPr>
        <w:t>anzar a</w:t>
      </w:r>
      <w:r w:rsidR="0047448B" w:rsidRPr="00A07701">
        <w:rPr>
          <w:rFonts w:ascii="Montserrat" w:hAnsi="Montserrat" w:cs="Raavi"/>
          <w:bCs/>
          <w:color w:val="1F4E79" w:themeColor="accent1" w:themeShade="80"/>
        </w:rPr>
        <w:t>l número de 75 efectivos</w:t>
      </w:r>
      <w:r w:rsidRPr="00A07701">
        <w:rPr>
          <w:rFonts w:ascii="Montserrat" w:hAnsi="Montserrat" w:cs="Raavi"/>
          <w:bCs/>
          <w:color w:val="1F4E79" w:themeColor="accent1" w:themeShade="80"/>
        </w:rPr>
        <w:t>,</w:t>
      </w:r>
      <w:r w:rsidR="0047448B" w:rsidRPr="00A07701">
        <w:rPr>
          <w:rFonts w:ascii="Montserrat" w:hAnsi="Montserrat" w:cs="Raavi"/>
          <w:bCs/>
          <w:color w:val="1F4E79" w:themeColor="accent1" w:themeShade="80"/>
        </w:rPr>
        <w:t xml:space="preserve"> con turnos no menores a 25 agentes.</w:t>
      </w:r>
    </w:p>
    <w:p w:rsidR="00824CA7" w:rsidRPr="00A07701" w:rsidRDefault="00941D3B" w:rsidP="003A2601">
      <w:pPr>
        <w:spacing w:after="0" w:line="240" w:lineRule="auto"/>
        <w:ind w:left="142"/>
        <w:jc w:val="both"/>
        <w:rPr>
          <w:rFonts w:ascii="Montserrat" w:hAnsi="Montserrat" w:cs="Raavi"/>
          <w:color w:val="1F4E79" w:themeColor="accent1" w:themeShade="80"/>
        </w:rPr>
      </w:pPr>
      <w:r w:rsidRPr="00A07701">
        <w:rPr>
          <w:rFonts w:ascii="Montserrat" w:hAnsi="Montserrat" w:cs="Raavi"/>
          <w:bCs/>
          <w:color w:val="1F4E79" w:themeColor="accent1" w:themeShade="80"/>
        </w:rPr>
        <w:t>Así como, g</w:t>
      </w:r>
      <w:r w:rsidR="0047448B" w:rsidRPr="00A07701">
        <w:rPr>
          <w:rFonts w:ascii="Montserrat" w:hAnsi="Montserrat" w:cs="Raavi"/>
          <w:bCs/>
          <w:color w:val="1F4E79" w:themeColor="accent1" w:themeShade="80"/>
        </w:rPr>
        <w:t>estionar los medios (terreno, financiamiento, etc.) para la construcción de un edificio donde funcione la PNC, el Ministerio Público, el Juzgado de Paz y el Instituto de la Defensa Pública Penal.</w:t>
      </w:r>
    </w:p>
    <w:p w:rsidR="00547CFB" w:rsidRPr="00601DD1" w:rsidRDefault="00547CFB" w:rsidP="003A2601">
      <w:pPr>
        <w:spacing w:after="0" w:line="240" w:lineRule="auto"/>
        <w:ind w:left="142"/>
        <w:jc w:val="both"/>
        <w:rPr>
          <w:rFonts w:ascii="Montserrat" w:hAnsi="Montserrat" w:cs="Raavi"/>
          <w:bCs/>
          <w:color w:val="1F4E79" w:themeColor="accent1" w:themeShade="80"/>
          <w:sz w:val="16"/>
          <w:szCs w:val="16"/>
        </w:rPr>
      </w:pPr>
    </w:p>
    <w:tbl>
      <w:tblPr>
        <w:tblStyle w:val="Tabladecuadrcula4-nfasis1"/>
        <w:tblW w:w="9356" w:type="dxa"/>
        <w:tblInd w:w="137" w:type="dxa"/>
        <w:tblLook w:val="04A0" w:firstRow="1" w:lastRow="0" w:firstColumn="1" w:lastColumn="0" w:noHBand="0" w:noVBand="1"/>
      </w:tblPr>
      <w:tblGrid>
        <w:gridCol w:w="3544"/>
        <w:gridCol w:w="5812"/>
      </w:tblGrid>
      <w:tr w:rsidR="00326259" w:rsidRPr="000A0310" w:rsidTr="001A0F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326259" w:rsidRPr="000A0310" w:rsidRDefault="00326259" w:rsidP="00032EA5">
            <w:pPr>
              <w:jc w:val="center"/>
              <w:rPr>
                <w:rFonts w:ascii="Montserrat" w:hAnsi="Montserrat"/>
                <w:color w:val="1F3864" w:themeColor="accent5" w:themeShade="80"/>
                <w:sz w:val="24"/>
                <w:szCs w:val="24"/>
              </w:rPr>
            </w:pPr>
            <w:r w:rsidRPr="000A0310">
              <w:rPr>
                <w:rFonts w:ascii="Montserrat" w:hAnsi="Montserrat"/>
                <w:sz w:val="24"/>
                <w:szCs w:val="24"/>
              </w:rPr>
              <w:t>AVANCES GOBERNACIÓN</w:t>
            </w:r>
          </w:p>
        </w:tc>
      </w:tr>
      <w:tr w:rsidR="00326259" w:rsidRPr="000A0310"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326259" w:rsidRPr="00A07701" w:rsidRDefault="00EC5791"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326259" w:rsidRPr="00A07701">
              <w:rPr>
                <w:rFonts w:ascii="Montserrat" w:hAnsi="Montserrat"/>
                <w:color w:val="1F3864" w:themeColor="accent5" w:themeShade="80"/>
              </w:rPr>
              <w:t>S</w:t>
            </w:r>
          </w:p>
        </w:tc>
        <w:tc>
          <w:tcPr>
            <w:tcW w:w="5812" w:type="dxa"/>
          </w:tcPr>
          <w:p w:rsidR="00326259" w:rsidRPr="00A07701" w:rsidRDefault="00326259"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EC5791" w:rsidRPr="000A0310" w:rsidTr="001A0F8A">
        <w:tc>
          <w:tcPr>
            <w:cnfStyle w:val="001000000000" w:firstRow="0" w:lastRow="0" w:firstColumn="1" w:lastColumn="0" w:oddVBand="0" w:evenVBand="0" w:oddHBand="0" w:evenHBand="0" w:firstRowFirstColumn="0" w:firstRowLastColumn="0" w:lastRowFirstColumn="0" w:lastRowLastColumn="0"/>
            <w:tcW w:w="3544" w:type="dxa"/>
          </w:tcPr>
          <w:p w:rsidR="00EC5791" w:rsidRPr="00A07701" w:rsidRDefault="00547CFB" w:rsidP="00974B2A">
            <w:pPr>
              <w:pStyle w:val="Prrafodelista"/>
              <w:numPr>
                <w:ilvl w:val="0"/>
                <w:numId w:val="23"/>
              </w:numPr>
              <w:ind w:left="317" w:hanging="317"/>
              <w:rPr>
                <w:rFonts w:ascii="Montserrat" w:eastAsia="Calibri" w:hAnsi="Montserrat" w:cs="Calibri"/>
                <w:b w:val="0"/>
                <w:color w:val="1F4E79" w:themeColor="accent1" w:themeShade="80"/>
                <w:sz w:val="20"/>
                <w:szCs w:val="20"/>
              </w:rPr>
            </w:pPr>
            <w:r w:rsidRPr="00A07701">
              <w:rPr>
                <w:rFonts w:ascii="Montserrat" w:eastAsia="Calibri" w:hAnsi="Montserrat" w:cs="Calibri"/>
                <w:b w:val="0"/>
                <w:color w:val="1F4E79" w:themeColor="accent1" w:themeShade="80"/>
                <w:sz w:val="20"/>
                <w:szCs w:val="20"/>
                <w:lang w:val="es-ES"/>
              </w:rPr>
              <w:t>Fortalecimiento de la infraestructura policial.</w:t>
            </w:r>
          </w:p>
        </w:tc>
        <w:tc>
          <w:tcPr>
            <w:tcW w:w="5812" w:type="dxa"/>
          </w:tcPr>
          <w:p w:rsidR="00A7275C" w:rsidRPr="00A07701" w:rsidRDefault="00A7275C" w:rsidP="00A7275C">
            <w:pPr>
              <w:pStyle w:val="Prrafodelista"/>
              <w:numPr>
                <w:ilvl w:val="0"/>
                <w:numId w:val="6"/>
              </w:numPr>
              <w:ind w:left="318"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lang w:val="es-ES"/>
              </w:rPr>
              <w:t>En la actualidad la Subestación Policial 43-7-2 del municipio de San Mateo Ixtatán, Huehuetenango, cuenta con un estado de fuerza de 52 efectivos policiales, distribuidos de la siguiente forma:</w:t>
            </w:r>
          </w:p>
          <w:p w:rsidR="00A7275C" w:rsidRPr="00A07701" w:rsidRDefault="00A7275C" w:rsidP="00974B2A">
            <w:pPr>
              <w:pStyle w:val="Prrafodelista"/>
              <w:numPr>
                <w:ilvl w:val="0"/>
                <w:numId w:val="45"/>
              </w:numPr>
              <w:ind w:left="597"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lang w:val="es-ES"/>
              </w:rPr>
              <w:t>01 subinspector; y</w:t>
            </w:r>
          </w:p>
          <w:p w:rsidR="00A7275C" w:rsidRPr="00A07701" w:rsidRDefault="00A7275C" w:rsidP="00974B2A">
            <w:pPr>
              <w:pStyle w:val="Prrafodelista"/>
              <w:numPr>
                <w:ilvl w:val="0"/>
                <w:numId w:val="45"/>
              </w:numPr>
              <w:ind w:left="597" w:hanging="284"/>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lang w:val="es-ES"/>
              </w:rPr>
              <w:t>51 agentes de Policía Nacional Civil.</w:t>
            </w:r>
          </w:p>
          <w:p w:rsidR="00EC5791" w:rsidRPr="00A07701" w:rsidRDefault="00EC5791" w:rsidP="00A7275C">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p>
        </w:tc>
      </w:tr>
      <w:tr w:rsidR="0018245A" w:rsidRPr="000A0310"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18245A" w:rsidRPr="00A07701" w:rsidRDefault="00547CFB" w:rsidP="00974B2A">
            <w:pPr>
              <w:pStyle w:val="Prrafodelista"/>
              <w:numPr>
                <w:ilvl w:val="0"/>
                <w:numId w:val="23"/>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Movilidad de la Policía Nacional Civil -PNC-.</w:t>
            </w:r>
          </w:p>
        </w:tc>
        <w:tc>
          <w:tcPr>
            <w:tcW w:w="5812" w:type="dxa"/>
          </w:tcPr>
          <w:p w:rsidR="0099159F" w:rsidRPr="00A07701" w:rsidRDefault="002E432B" w:rsidP="008D23FF">
            <w:pPr>
              <w:pStyle w:val="Prrafodelista"/>
              <w:numPr>
                <w:ilvl w:val="0"/>
                <w:numId w:val="6"/>
              </w:numPr>
              <w:ind w:left="318" w:hanging="284"/>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Fortalecimiento de</w:t>
            </w:r>
            <w:r w:rsidR="0099159F" w:rsidRPr="00A07701">
              <w:rPr>
                <w:rFonts w:ascii="Montserrat" w:hAnsi="Montserrat"/>
                <w:color w:val="1F4E79" w:themeColor="accent1" w:themeShade="80"/>
                <w:sz w:val="20"/>
                <w:szCs w:val="20"/>
              </w:rPr>
              <w:t xml:space="preserve"> la movilidad de la subestación policial 43-7-2, del Municipio de San Mateo Ixtatán. </w:t>
            </w:r>
          </w:p>
          <w:p w:rsidR="005F3F0F" w:rsidRPr="00A07701" w:rsidRDefault="005F3F0F" w:rsidP="005F3F0F">
            <w:pPr>
              <w:pStyle w:val="Prrafodelista"/>
              <w:numPr>
                <w:ilvl w:val="0"/>
                <w:numId w:val="6"/>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bCs/>
                <w:color w:val="1F4E79" w:themeColor="accent1" w:themeShade="80"/>
                <w:sz w:val="20"/>
                <w:szCs w:val="20"/>
              </w:rPr>
            </w:pPr>
            <w:r w:rsidRPr="00A07701">
              <w:rPr>
                <w:rFonts w:ascii="Montserrat" w:hAnsi="Montserrat" w:cs="Arial"/>
                <w:bCs/>
                <w:color w:val="1F4E79" w:themeColor="accent1" w:themeShade="80"/>
                <w:sz w:val="20"/>
                <w:szCs w:val="20"/>
                <w:lang w:val="es-ES"/>
              </w:rPr>
              <w:t>Se dispone de 1 autopatrulla y 2 motocicletas.</w:t>
            </w:r>
          </w:p>
          <w:p w:rsidR="005F3F0F" w:rsidRPr="00A07701" w:rsidRDefault="005F3F0F" w:rsidP="005F3F0F">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r w:rsidR="00E34099" w:rsidRPr="000A0310" w:rsidTr="001A0F8A">
        <w:tc>
          <w:tcPr>
            <w:cnfStyle w:val="001000000000" w:firstRow="0" w:lastRow="0" w:firstColumn="1" w:lastColumn="0" w:oddVBand="0" w:evenVBand="0" w:oddHBand="0" w:evenHBand="0" w:firstRowFirstColumn="0" w:firstRowLastColumn="0" w:lastRowFirstColumn="0" w:lastRowLastColumn="0"/>
            <w:tcW w:w="3544" w:type="dxa"/>
          </w:tcPr>
          <w:p w:rsidR="00E34099" w:rsidRPr="00A07701" w:rsidRDefault="00547CFB" w:rsidP="00974B2A">
            <w:pPr>
              <w:pStyle w:val="Prrafodelista"/>
              <w:numPr>
                <w:ilvl w:val="0"/>
                <w:numId w:val="23"/>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Accion</w:t>
            </w:r>
            <w:r w:rsidR="0099159F" w:rsidRPr="00A07701">
              <w:rPr>
                <w:rFonts w:ascii="Montserrat" w:hAnsi="Montserrat"/>
                <w:b w:val="0"/>
                <w:color w:val="1F4E79" w:themeColor="accent1" w:themeShade="80"/>
                <w:sz w:val="20"/>
                <w:szCs w:val="20"/>
              </w:rPr>
              <w:t>es de prevenció</w:t>
            </w:r>
            <w:r w:rsidRPr="00A07701">
              <w:rPr>
                <w:rFonts w:ascii="Montserrat" w:hAnsi="Montserrat"/>
                <w:b w:val="0"/>
                <w:color w:val="1F4E79" w:themeColor="accent1" w:themeShade="80"/>
                <w:sz w:val="20"/>
                <w:szCs w:val="20"/>
              </w:rPr>
              <w:t xml:space="preserve">n de la violencia y el delito en </w:t>
            </w:r>
            <w:r w:rsidR="0099159F" w:rsidRPr="00A07701">
              <w:rPr>
                <w:rFonts w:ascii="Montserrat" w:hAnsi="Montserrat"/>
                <w:b w:val="0"/>
                <w:color w:val="1F4E79" w:themeColor="accent1" w:themeShade="80"/>
                <w:sz w:val="20"/>
                <w:szCs w:val="20"/>
              </w:rPr>
              <w:t>el Municipio</w:t>
            </w:r>
            <w:r w:rsidRPr="00A07701">
              <w:rPr>
                <w:rFonts w:ascii="Montserrat" w:hAnsi="Montserrat"/>
                <w:b w:val="0"/>
                <w:color w:val="1F4E79" w:themeColor="accent1" w:themeShade="80"/>
                <w:sz w:val="20"/>
                <w:szCs w:val="20"/>
              </w:rPr>
              <w:t xml:space="preserve"> de San Mateo Ixtatán.</w:t>
            </w:r>
          </w:p>
        </w:tc>
        <w:tc>
          <w:tcPr>
            <w:tcW w:w="5812" w:type="dxa"/>
          </w:tcPr>
          <w:p w:rsidR="0099159F" w:rsidRPr="00A07701" w:rsidRDefault="0099159F" w:rsidP="008D23FF">
            <w:pPr>
              <w:pStyle w:val="Prrafodelista"/>
              <w:numPr>
                <w:ilvl w:val="0"/>
                <w:numId w:val="6"/>
              </w:numPr>
              <w:ind w:left="288" w:hanging="288"/>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bCs/>
                <w:color w:val="1F4E79" w:themeColor="accent1" w:themeShade="80"/>
                <w:sz w:val="20"/>
                <w:szCs w:val="20"/>
              </w:rPr>
              <w:t xml:space="preserve">Acciones operativas: </w:t>
            </w:r>
          </w:p>
          <w:p w:rsidR="0099159F" w:rsidRPr="00A07701" w:rsidRDefault="0099159F" w:rsidP="00974B2A">
            <w:pPr>
              <w:pStyle w:val="Prrafodelista"/>
              <w:numPr>
                <w:ilvl w:val="0"/>
                <w:numId w:val="30"/>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rPr>
              <w:t xml:space="preserve">180 patrullajes en vehículo </w:t>
            </w:r>
          </w:p>
          <w:p w:rsidR="0099159F" w:rsidRPr="00A07701" w:rsidRDefault="0099159F" w:rsidP="00974B2A">
            <w:pPr>
              <w:pStyle w:val="Prrafodelista"/>
              <w:numPr>
                <w:ilvl w:val="0"/>
                <w:numId w:val="30"/>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rPr>
              <w:t>120 operativos policiales y</w:t>
            </w:r>
          </w:p>
          <w:p w:rsidR="0099159F" w:rsidRPr="00A07701" w:rsidRDefault="0099159F" w:rsidP="00974B2A">
            <w:pPr>
              <w:pStyle w:val="Prrafodelista"/>
              <w:numPr>
                <w:ilvl w:val="0"/>
                <w:numId w:val="30"/>
              </w:numPr>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A07701">
              <w:rPr>
                <w:rFonts w:ascii="Montserrat" w:hAnsi="Montserrat" w:cs="Arial"/>
                <w:color w:val="1F4E79" w:themeColor="accent1" w:themeShade="80"/>
                <w:sz w:val="20"/>
                <w:szCs w:val="20"/>
              </w:rPr>
              <w:t xml:space="preserve">540 patrullajes a pie </w:t>
            </w:r>
          </w:p>
          <w:p w:rsidR="00754D19" w:rsidRPr="005F3F0F" w:rsidRDefault="00023192" w:rsidP="005F3F0F">
            <w:pPr>
              <w:pStyle w:val="Prrafodelista"/>
              <w:numPr>
                <w:ilvl w:val="0"/>
                <w:numId w:val="6"/>
              </w:numPr>
              <w:ind w:left="317" w:hanging="283"/>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r w:rsidRPr="005F3F0F">
              <w:rPr>
                <w:rFonts w:ascii="Montserrat" w:hAnsi="Montserrat" w:cs="Arial"/>
                <w:color w:val="1F4E79" w:themeColor="accent1" w:themeShade="80"/>
                <w:sz w:val="20"/>
                <w:szCs w:val="20"/>
              </w:rPr>
              <w:t>Estas acciones operativas han</w:t>
            </w:r>
            <w:r w:rsidR="0099159F" w:rsidRPr="005F3F0F">
              <w:rPr>
                <w:rFonts w:ascii="Montserrat" w:hAnsi="Montserrat" w:cs="Arial"/>
                <w:color w:val="1F4E79" w:themeColor="accent1" w:themeShade="80"/>
                <w:sz w:val="20"/>
                <w:szCs w:val="20"/>
              </w:rPr>
              <w:t xml:space="preserve"> dado como resultado la aprehensión de 11 personas por diferentes hechos.</w:t>
            </w:r>
          </w:p>
          <w:p w:rsidR="005F3F0F" w:rsidRPr="00A07701" w:rsidRDefault="005F3F0F" w:rsidP="005F3F0F">
            <w:pPr>
              <w:pStyle w:val="Prrafodelista"/>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rPr>
            </w:pPr>
          </w:p>
        </w:tc>
      </w:tr>
      <w:tr w:rsidR="00023192" w:rsidRPr="000A0310" w:rsidTr="001A0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4C5A54" w:rsidRPr="00A07701" w:rsidRDefault="009D33E4" w:rsidP="00974B2A">
            <w:pPr>
              <w:pStyle w:val="Prrafodelista"/>
              <w:numPr>
                <w:ilvl w:val="0"/>
                <w:numId w:val="23"/>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Coordinación interinstitucional con otros organismos del Gobierno vinculados con la seguridad ciudadana.</w:t>
            </w:r>
          </w:p>
          <w:p w:rsidR="00023192" w:rsidRPr="00A07701" w:rsidRDefault="00023192" w:rsidP="00050C11">
            <w:pPr>
              <w:pStyle w:val="Prrafodelista"/>
              <w:ind w:left="317"/>
              <w:rPr>
                <w:rFonts w:ascii="Montserrat" w:hAnsi="Montserrat"/>
                <w:b w:val="0"/>
                <w:color w:val="1F4E79" w:themeColor="accent1" w:themeShade="80"/>
                <w:sz w:val="20"/>
                <w:szCs w:val="20"/>
              </w:rPr>
            </w:pPr>
          </w:p>
        </w:tc>
        <w:tc>
          <w:tcPr>
            <w:tcW w:w="5812" w:type="dxa"/>
          </w:tcPr>
          <w:p w:rsidR="00A7275C" w:rsidRPr="00A07701" w:rsidRDefault="00A7275C" w:rsidP="00A7275C">
            <w:pPr>
              <w:pStyle w:val="Prrafodelista"/>
              <w:numPr>
                <w:ilvl w:val="0"/>
                <w:numId w:val="6"/>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bCs/>
                <w:color w:val="1F4E79" w:themeColor="accent1" w:themeShade="80"/>
                <w:sz w:val="20"/>
                <w:szCs w:val="20"/>
              </w:rPr>
            </w:pPr>
            <w:r w:rsidRPr="00A07701">
              <w:rPr>
                <w:rFonts w:ascii="Montserrat" w:hAnsi="Montserrat" w:cs="Arial"/>
                <w:bCs/>
                <w:color w:val="1F4E79" w:themeColor="accent1" w:themeShade="80"/>
                <w:sz w:val="20"/>
                <w:szCs w:val="20"/>
                <w:lang w:val="es-ES"/>
              </w:rPr>
              <w:t>Se ha brindado apoyo al Juzgado de Paz local (OJ) para la ejecución de diligencias judiciales.</w:t>
            </w:r>
          </w:p>
          <w:p w:rsidR="00A7275C" w:rsidRPr="00A07701" w:rsidRDefault="00A7275C" w:rsidP="00A7275C">
            <w:pPr>
              <w:pStyle w:val="Prrafodelista"/>
              <w:numPr>
                <w:ilvl w:val="0"/>
                <w:numId w:val="6"/>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bCs/>
                <w:color w:val="1F4E79" w:themeColor="accent1" w:themeShade="80"/>
                <w:sz w:val="20"/>
                <w:szCs w:val="20"/>
              </w:rPr>
            </w:pPr>
            <w:r w:rsidRPr="00A07701">
              <w:rPr>
                <w:rFonts w:ascii="Montserrat" w:hAnsi="Montserrat" w:cs="Arial"/>
                <w:bCs/>
                <w:color w:val="1F4E79" w:themeColor="accent1" w:themeShade="80"/>
                <w:sz w:val="20"/>
                <w:szCs w:val="20"/>
                <w:lang w:val="es-ES"/>
              </w:rPr>
              <w:t>Se ha asistido al Ministerio Público en diligencias de investigación.</w:t>
            </w:r>
          </w:p>
          <w:p w:rsidR="00A7275C" w:rsidRPr="00A07701" w:rsidRDefault="00A7275C" w:rsidP="00A7275C">
            <w:pPr>
              <w:pStyle w:val="Prrafodelista"/>
              <w:numPr>
                <w:ilvl w:val="0"/>
                <w:numId w:val="6"/>
              </w:numPr>
              <w:ind w:left="288" w:hanging="288"/>
              <w:cnfStyle w:val="000000100000" w:firstRow="0" w:lastRow="0" w:firstColumn="0" w:lastColumn="0" w:oddVBand="0" w:evenVBand="0" w:oddHBand="1" w:evenHBand="0" w:firstRowFirstColumn="0" w:firstRowLastColumn="0" w:lastRowFirstColumn="0" w:lastRowLastColumn="0"/>
              <w:rPr>
                <w:rFonts w:ascii="Montserrat" w:hAnsi="Montserrat" w:cs="Arial"/>
                <w:bCs/>
                <w:color w:val="1F4E79" w:themeColor="accent1" w:themeShade="80"/>
                <w:sz w:val="20"/>
                <w:szCs w:val="20"/>
              </w:rPr>
            </w:pPr>
            <w:r w:rsidRPr="00A07701">
              <w:rPr>
                <w:rFonts w:ascii="Montserrat" w:hAnsi="Montserrat" w:cs="Arial"/>
                <w:bCs/>
                <w:color w:val="1F4E79" w:themeColor="accent1" w:themeShade="80"/>
                <w:sz w:val="20"/>
                <w:szCs w:val="20"/>
                <w:lang w:val="es-ES"/>
              </w:rPr>
              <w:t>Se ha dado cumplimiento a 25 medidas de seguridad en el municipio.</w:t>
            </w:r>
          </w:p>
          <w:p w:rsidR="00023192" w:rsidRPr="00A07701" w:rsidRDefault="00023192" w:rsidP="00A7275C">
            <w:pPr>
              <w:pStyle w:val="Prrafodelista"/>
              <w:ind w:left="288"/>
              <w:cnfStyle w:val="000000100000" w:firstRow="0" w:lastRow="0" w:firstColumn="0" w:lastColumn="0" w:oddVBand="0" w:evenVBand="0" w:oddHBand="1" w:evenHBand="0" w:firstRowFirstColumn="0" w:firstRowLastColumn="0" w:lastRowFirstColumn="0" w:lastRowLastColumn="0"/>
              <w:rPr>
                <w:rFonts w:ascii="Montserrat" w:hAnsi="Montserrat" w:cs="Arial"/>
                <w:bCs/>
                <w:color w:val="1F4E79" w:themeColor="accent1" w:themeShade="80"/>
                <w:sz w:val="20"/>
                <w:szCs w:val="20"/>
              </w:rPr>
            </w:pPr>
          </w:p>
        </w:tc>
      </w:tr>
      <w:tr w:rsidR="00023192" w:rsidRPr="000A0310" w:rsidTr="001A0F8A">
        <w:tc>
          <w:tcPr>
            <w:cnfStyle w:val="001000000000" w:firstRow="0" w:lastRow="0" w:firstColumn="1" w:lastColumn="0" w:oddVBand="0" w:evenVBand="0" w:oddHBand="0" w:evenHBand="0" w:firstRowFirstColumn="0" w:firstRowLastColumn="0" w:lastRowFirstColumn="0" w:lastRowLastColumn="0"/>
            <w:tcW w:w="3544" w:type="dxa"/>
          </w:tcPr>
          <w:p w:rsidR="00023192" w:rsidRPr="00A07701" w:rsidRDefault="00023192" w:rsidP="00974B2A">
            <w:pPr>
              <w:pStyle w:val="Prrafodelista"/>
              <w:numPr>
                <w:ilvl w:val="0"/>
                <w:numId w:val="23"/>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 xml:space="preserve">Se realizan operativos policiales en áreas cercanas con el propósito de mantener la seguridad y el control. </w:t>
            </w:r>
          </w:p>
          <w:p w:rsidR="00023192" w:rsidRPr="00A07701" w:rsidRDefault="00023192" w:rsidP="00584F2E">
            <w:pPr>
              <w:ind w:left="317" w:hanging="317"/>
              <w:rPr>
                <w:rFonts w:ascii="Montserrat" w:hAnsi="Montserrat"/>
                <w:b w:val="0"/>
                <w:color w:val="1F4E79" w:themeColor="accent1" w:themeShade="80"/>
                <w:sz w:val="20"/>
                <w:szCs w:val="20"/>
              </w:rPr>
            </w:pPr>
          </w:p>
        </w:tc>
        <w:tc>
          <w:tcPr>
            <w:tcW w:w="5812" w:type="dxa"/>
          </w:tcPr>
          <w:p w:rsidR="00023192" w:rsidRDefault="002E432B" w:rsidP="008D23FF">
            <w:pPr>
              <w:pStyle w:val="Prrafodelista"/>
              <w:numPr>
                <w:ilvl w:val="0"/>
                <w:numId w:val="6"/>
              </w:numPr>
              <w:ind w:left="288" w:hanging="288"/>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4E79" w:themeColor="accent1" w:themeShade="80"/>
                <w:sz w:val="20"/>
                <w:szCs w:val="20"/>
              </w:rPr>
            </w:pPr>
            <w:r w:rsidRPr="00A07701">
              <w:rPr>
                <w:rFonts w:ascii="Montserrat" w:hAnsi="Montserrat" w:cs="Arial"/>
                <w:bCs/>
                <w:color w:val="1F4E79" w:themeColor="accent1" w:themeShade="80"/>
                <w:sz w:val="20"/>
                <w:szCs w:val="20"/>
              </w:rPr>
              <w:t>L</w:t>
            </w:r>
            <w:r w:rsidR="00023192" w:rsidRPr="00A07701">
              <w:rPr>
                <w:rFonts w:ascii="Montserrat" w:hAnsi="Montserrat" w:cs="Arial"/>
                <w:bCs/>
                <w:color w:val="1F4E79" w:themeColor="accent1" w:themeShade="80"/>
                <w:sz w:val="20"/>
                <w:szCs w:val="20"/>
              </w:rPr>
              <w:t xml:space="preserve">os trabajos de construcción del tramo IV de la Franja Transversal del Norte </w:t>
            </w:r>
            <w:r w:rsidR="00941D3B" w:rsidRPr="00A07701">
              <w:rPr>
                <w:rFonts w:ascii="Montserrat" w:hAnsi="Montserrat" w:cs="Arial"/>
                <w:bCs/>
                <w:color w:val="1F4E79" w:themeColor="accent1" w:themeShade="80"/>
                <w:sz w:val="20"/>
                <w:szCs w:val="20"/>
              </w:rPr>
              <w:t xml:space="preserve">-FTN-. </w:t>
            </w:r>
            <w:r w:rsidR="00023192" w:rsidRPr="00A07701">
              <w:rPr>
                <w:rFonts w:ascii="Montserrat" w:hAnsi="Montserrat" w:cs="Arial"/>
                <w:bCs/>
                <w:color w:val="1F4E79" w:themeColor="accent1" w:themeShade="80"/>
                <w:sz w:val="20"/>
                <w:szCs w:val="20"/>
              </w:rPr>
              <w:t>continúan detenidos</w:t>
            </w:r>
            <w:r w:rsidR="00941D3B" w:rsidRPr="00A07701">
              <w:rPr>
                <w:rFonts w:ascii="Montserrat" w:hAnsi="Montserrat" w:cs="Arial"/>
                <w:bCs/>
                <w:color w:val="1F4E79" w:themeColor="accent1" w:themeShade="80"/>
                <w:sz w:val="20"/>
                <w:szCs w:val="20"/>
              </w:rPr>
              <w:t xml:space="preserve">.  La </w:t>
            </w:r>
            <w:r w:rsidR="00023192" w:rsidRPr="00A07701">
              <w:rPr>
                <w:rFonts w:ascii="Montserrat" w:hAnsi="Montserrat" w:cs="Arial"/>
                <w:bCs/>
                <w:color w:val="1F4E79" w:themeColor="accent1" w:themeShade="80"/>
                <w:sz w:val="20"/>
                <w:szCs w:val="20"/>
              </w:rPr>
              <w:t>Policía Nacional Civil realizó patrullajes y operativos policiales en aldeas y cantones cercanos al Municipio de San Mateo Ixtatán del Departamento de Huehuetenango, que permitió mantener la seguridad de los ciudadanos.</w:t>
            </w:r>
            <w:r w:rsidR="00A7275C" w:rsidRPr="00A07701">
              <w:rPr>
                <w:rFonts w:ascii="Montserrat" w:hAnsi="Montserrat" w:cs="Arial"/>
                <w:bCs/>
                <w:color w:val="1F4E79" w:themeColor="accent1" w:themeShade="80"/>
                <w:sz w:val="20"/>
                <w:szCs w:val="20"/>
              </w:rPr>
              <w:t xml:space="preserve"> </w:t>
            </w:r>
          </w:p>
          <w:p w:rsidR="005F3F0F" w:rsidRPr="00A07701" w:rsidRDefault="005F3F0F" w:rsidP="005F3F0F">
            <w:pPr>
              <w:pStyle w:val="Prrafodelista"/>
              <w:ind w:left="288"/>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4E79" w:themeColor="accent1" w:themeShade="80"/>
                <w:sz w:val="20"/>
                <w:szCs w:val="20"/>
              </w:rPr>
            </w:pPr>
          </w:p>
          <w:p w:rsidR="00023192" w:rsidRPr="00A07701" w:rsidRDefault="00023192" w:rsidP="00023192">
            <w:pPr>
              <w:pStyle w:val="Prrafodelista"/>
              <w:ind w:left="288"/>
              <w:cnfStyle w:val="000000000000" w:firstRow="0" w:lastRow="0" w:firstColumn="0" w:lastColumn="0" w:oddVBand="0" w:evenVBand="0" w:oddHBand="0" w:evenHBand="0" w:firstRowFirstColumn="0" w:firstRowLastColumn="0" w:lastRowFirstColumn="0" w:lastRowLastColumn="0"/>
              <w:rPr>
                <w:rFonts w:ascii="Montserrat" w:hAnsi="Montserrat" w:cs="Arial"/>
                <w:bCs/>
                <w:color w:val="1F4E79" w:themeColor="accent1" w:themeShade="80"/>
                <w:sz w:val="20"/>
                <w:szCs w:val="20"/>
              </w:rPr>
            </w:pPr>
          </w:p>
        </w:tc>
      </w:tr>
    </w:tbl>
    <w:p w:rsidR="008D56AA" w:rsidRPr="00A07701" w:rsidRDefault="008D56AA" w:rsidP="00C1406D">
      <w:pPr>
        <w:pStyle w:val="Prrafodelista"/>
        <w:numPr>
          <w:ilvl w:val="0"/>
          <w:numId w:val="1"/>
        </w:numPr>
        <w:spacing w:after="0" w:line="240" w:lineRule="auto"/>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lastRenderedPageBreak/>
        <w:t>Ministerio de la Defensa Nacional:</w:t>
      </w:r>
    </w:p>
    <w:p w:rsidR="008D56AA" w:rsidRPr="000A0310" w:rsidRDefault="008D56AA" w:rsidP="00C1406D">
      <w:pPr>
        <w:pStyle w:val="Prrafodelista"/>
        <w:spacing w:after="0" w:line="240" w:lineRule="auto"/>
        <w:jc w:val="both"/>
        <w:rPr>
          <w:rFonts w:ascii="Montserrat" w:hAnsi="Montserrat"/>
          <w:b/>
          <w:sz w:val="16"/>
          <w:szCs w:val="16"/>
          <w:u w:val="single"/>
        </w:rPr>
      </w:pPr>
    </w:p>
    <w:p w:rsidR="008D56AA" w:rsidRPr="00A07701" w:rsidRDefault="00D0765F" w:rsidP="00C1406D">
      <w:pPr>
        <w:spacing w:after="0" w:line="240" w:lineRule="auto"/>
        <w:jc w:val="both"/>
        <w:rPr>
          <w:rFonts w:ascii="Montserrat" w:hAnsi="Montserrat" w:cs="Arial"/>
          <w:color w:val="1F4E79" w:themeColor="accent1" w:themeShade="80"/>
        </w:rPr>
      </w:pPr>
      <w:r w:rsidRPr="00A07701">
        <w:rPr>
          <w:rFonts w:ascii="Montserrat" w:hAnsi="Montserrat" w:cs="Arial"/>
          <w:color w:val="1F4E79" w:themeColor="accent1" w:themeShade="80"/>
        </w:rPr>
        <w:t>Dentro de su Plan de Trabajo del año 2022, se i</w:t>
      </w:r>
      <w:r w:rsidR="006B520B" w:rsidRPr="00A07701">
        <w:rPr>
          <w:rFonts w:ascii="Montserrat" w:hAnsi="Montserrat" w:cs="Arial"/>
          <w:color w:val="1F4E79" w:themeColor="accent1" w:themeShade="80"/>
        </w:rPr>
        <w:t>ncrement</w:t>
      </w:r>
      <w:r w:rsidRPr="00A07701">
        <w:rPr>
          <w:rFonts w:ascii="Montserrat" w:hAnsi="Montserrat" w:cs="Arial"/>
          <w:color w:val="1F4E79" w:themeColor="accent1" w:themeShade="80"/>
        </w:rPr>
        <w:t>ó</w:t>
      </w:r>
      <w:r w:rsidR="006B520B" w:rsidRPr="00A07701">
        <w:rPr>
          <w:rFonts w:ascii="Montserrat" w:hAnsi="Montserrat" w:cs="Arial"/>
          <w:color w:val="1F4E79" w:themeColor="accent1" w:themeShade="80"/>
        </w:rPr>
        <w:t xml:space="preserve"> la presencia militar en el municipio de San Mateo Ixtatán, para el desarrollo y control territorial del área norte de Huehuetenango.</w:t>
      </w:r>
    </w:p>
    <w:p w:rsidR="00C1406D" w:rsidRPr="00601DD1" w:rsidRDefault="00C1406D" w:rsidP="00C1406D">
      <w:pPr>
        <w:spacing w:after="0" w:line="240" w:lineRule="auto"/>
        <w:jc w:val="both"/>
        <w:rPr>
          <w:rFonts w:ascii="Montserrat" w:hAnsi="Montserrat"/>
          <w:color w:val="1F4E79" w:themeColor="accent1" w:themeShade="80"/>
          <w:sz w:val="16"/>
          <w:szCs w:val="16"/>
        </w:rPr>
      </w:pPr>
    </w:p>
    <w:tbl>
      <w:tblPr>
        <w:tblStyle w:val="Tabladecuadrcula4-nfasis1"/>
        <w:tblW w:w="9356" w:type="dxa"/>
        <w:tblInd w:w="137" w:type="dxa"/>
        <w:tblLook w:val="04A0" w:firstRow="1" w:lastRow="0" w:firstColumn="1" w:lastColumn="0" w:noHBand="0" w:noVBand="1"/>
      </w:tblPr>
      <w:tblGrid>
        <w:gridCol w:w="3544"/>
        <w:gridCol w:w="5812"/>
      </w:tblGrid>
      <w:tr w:rsidR="008D56AA" w:rsidRPr="000A0310" w:rsidTr="00601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8D56AA" w:rsidRPr="000A0310" w:rsidRDefault="008D23FF" w:rsidP="00032EA5">
            <w:pPr>
              <w:jc w:val="center"/>
              <w:rPr>
                <w:rFonts w:ascii="Montserrat" w:hAnsi="Montserrat"/>
                <w:color w:val="1F3864" w:themeColor="accent5" w:themeShade="80"/>
                <w:sz w:val="24"/>
                <w:szCs w:val="24"/>
              </w:rPr>
            </w:pPr>
            <w:r w:rsidRPr="000A0310">
              <w:rPr>
                <w:rFonts w:ascii="Montserrat" w:hAnsi="Montserrat"/>
                <w:sz w:val="24"/>
                <w:szCs w:val="24"/>
              </w:rPr>
              <w:t>A</w:t>
            </w:r>
            <w:r w:rsidR="008D56AA" w:rsidRPr="000A0310">
              <w:rPr>
                <w:rFonts w:ascii="Montserrat" w:hAnsi="Montserrat"/>
                <w:sz w:val="24"/>
                <w:szCs w:val="24"/>
              </w:rPr>
              <w:t>VANCES MINDEF</w:t>
            </w:r>
          </w:p>
        </w:tc>
      </w:tr>
      <w:tr w:rsidR="008D56AA" w:rsidRPr="000A0310" w:rsidTr="0060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D56AA" w:rsidRPr="00A07701" w:rsidRDefault="00771B4E"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8D56AA" w:rsidRPr="00A07701">
              <w:rPr>
                <w:rFonts w:ascii="Montserrat" w:hAnsi="Montserrat"/>
                <w:color w:val="1F3864" w:themeColor="accent5" w:themeShade="80"/>
              </w:rPr>
              <w:t>S</w:t>
            </w:r>
          </w:p>
        </w:tc>
        <w:tc>
          <w:tcPr>
            <w:tcW w:w="5812" w:type="dxa"/>
          </w:tcPr>
          <w:p w:rsidR="008D56AA" w:rsidRPr="00A07701" w:rsidRDefault="008D56AA"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1A0F8A" w:rsidRPr="000A0310" w:rsidTr="00601DD1">
        <w:tc>
          <w:tcPr>
            <w:cnfStyle w:val="001000000000" w:firstRow="0" w:lastRow="0" w:firstColumn="1" w:lastColumn="0" w:oddVBand="0" w:evenVBand="0" w:oddHBand="0" w:evenHBand="0" w:firstRowFirstColumn="0" w:firstRowLastColumn="0" w:lastRowFirstColumn="0" w:lastRowLastColumn="0"/>
            <w:tcW w:w="3544" w:type="dxa"/>
          </w:tcPr>
          <w:p w:rsidR="006B520B" w:rsidRPr="00A07701" w:rsidRDefault="001309C6" w:rsidP="00B2621B">
            <w:pPr>
              <w:pStyle w:val="NormalWeb"/>
              <w:numPr>
                <w:ilvl w:val="0"/>
                <w:numId w:val="12"/>
              </w:numPr>
              <w:spacing w:before="0" w:beforeAutospacing="0" w:after="118" w:afterAutospacing="0" w:line="216" w:lineRule="auto"/>
              <w:ind w:left="318"/>
              <w:rPr>
                <w:rFonts w:ascii="Montserrat" w:hAnsi="Montserrat"/>
                <w:b w:val="0"/>
                <w:color w:val="1F4E79" w:themeColor="accent1" w:themeShade="80"/>
                <w:sz w:val="20"/>
                <w:szCs w:val="20"/>
              </w:rPr>
            </w:pPr>
            <w:r w:rsidRPr="00A07701">
              <w:rPr>
                <w:rFonts w:ascii="Montserrat" w:hAnsi="Montserrat" w:cstheme="minorBidi"/>
                <w:b w:val="0"/>
                <w:color w:val="1F4E79" w:themeColor="accent1" w:themeShade="80"/>
                <w:kern w:val="24"/>
                <w:sz w:val="20"/>
                <w:szCs w:val="20"/>
              </w:rPr>
              <w:t>Operaciones de P</w:t>
            </w:r>
            <w:r w:rsidR="00B2621B" w:rsidRPr="00A07701">
              <w:rPr>
                <w:rFonts w:ascii="Montserrat" w:hAnsi="Montserrat" w:cstheme="minorBidi"/>
                <w:b w:val="0"/>
                <w:color w:val="1F4E79" w:themeColor="accent1" w:themeShade="80"/>
                <w:kern w:val="24"/>
                <w:sz w:val="20"/>
                <w:szCs w:val="20"/>
              </w:rPr>
              <w:t>atrullaje</w:t>
            </w:r>
            <w:r w:rsidRPr="00A07701">
              <w:rPr>
                <w:rFonts w:ascii="Montserrat" w:hAnsi="Montserrat" w:cstheme="minorBidi"/>
                <w:b w:val="0"/>
                <w:color w:val="1F4E79" w:themeColor="accent1" w:themeShade="80"/>
                <w:kern w:val="24"/>
                <w:sz w:val="20"/>
                <w:szCs w:val="20"/>
              </w:rPr>
              <w:t xml:space="preserve"> y </w:t>
            </w:r>
            <w:r w:rsidR="00B2621B" w:rsidRPr="00A07701">
              <w:rPr>
                <w:rFonts w:ascii="Montserrat" w:hAnsi="Montserrat" w:cstheme="minorBidi"/>
                <w:b w:val="0"/>
                <w:color w:val="1F4E79" w:themeColor="accent1" w:themeShade="80"/>
                <w:kern w:val="24"/>
                <w:sz w:val="20"/>
                <w:szCs w:val="20"/>
              </w:rPr>
              <w:t>Puestos de control.</w:t>
            </w:r>
          </w:p>
          <w:p w:rsidR="00371E1A" w:rsidRPr="00A07701" w:rsidRDefault="00371E1A" w:rsidP="006B520B">
            <w:pPr>
              <w:tabs>
                <w:tab w:val="left" w:pos="2790"/>
              </w:tabs>
              <w:rPr>
                <w:rFonts w:ascii="Montserrat" w:hAnsi="Montserrat" w:cs="Arial"/>
                <w:color w:val="1F4E79" w:themeColor="accent1" w:themeShade="80"/>
                <w:sz w:val="20"/>
                <w:szCs w:val="20"/>
              </w:rPr>
            </w:pPr>
          </w:p>
        </w:tc>
        <w:tc>
          <w:tcPr>
            <w:tcW w:w="5812" w:type="dxa"/>
          </w:tcPr>
          <w:p w:rsidR="005F3F0F" w:rsidRPr="005F3F0F" w:rsidRDefault="005F3F0F" w:rsidP="005F3F0F">
            <w:pPr>
              <w:pStyle w:val="Prrafodelista"/>
              <w:numPr>
                <w:ilvl w:val="0"/>
                <w:numId w:val="6"/>
              </w:numPr>
              <w:ind w:left="317"/>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848 operaciones de seguridad, beneficiando a 43,810 habitantes del municipio.</w:t>
            </w:r>
          </w:p>
          <w:p w:rsidR="00A7275C" w:rsidRPr="005F3F0F" w:rsidRDefault="00A7275C" w:rsidP="005F3F0F">
            <w:pPr>
              <w:pStyle w:val="Prrafodelista"/>
              <w:numPr>
                <w:ilvl w:val="0"/>
                <w:numId w:val="50"/>
              </w:numPr>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5F3F0F">
              <w:rPr>
                <w:rFonts w:ascii="Montserrat" w:hAnsi="Montserrat"/>
                <w:color w:val="1F4E79" w:themeColor="accent1" w:themeShade="80"/>
                <w:sz w:val="20"/>
                <w:szCs w:val="20"/>
              </w:rPr>
              <w:t>Patrullajes a pie diurnos</w:t>
            </w:r>
          </w:p>
          <w:p w:rsidR="00A7275C" w:rsidRPr="005F3F0F" w:rsidRDefault="00A7275C" w:rsidP="005F3F0F">
            <w:pPr>
              <w:pStyle w:val="Prrafodelista"/>
              <w:numPr>
                <w:ilvl w:val="0"/>
                <w:numId w:val="50"/>
              </w:numPr>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5F3F0F">
              <w:rPr>
                <w:rFonts w:ascii="Montserrat" w:hAnsi="Montserrat"/>
                <w:color w:val="1F4E79" w:themeColor="accent1" w:themeShade="80"/>
                <w:sz w:val="20"/>
                <w:szCs w:val="20"/>
              </w:rPr>
              <w:t>Patrullajes a pie nocturnos</w:t>
            </w:r>
          </w:p>
          <w:p w:rsidR="00A7275C" w:rsidRPr="005F3F0F" w:rsidRDefault="005F3F0F" w:rsidP="005F3F0F">
            <w:pPr>
              <w:pStyle w:val="Prrafodelista"/>
              <w:numPr>
                <w:ilvl w:val="0"/>
                <w:numId w:val="50"/>
              </w:numPr>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5F3F0F">
              <w:rPr>
                <w:rFonts w:ascii="Montserrat" w:hAnsi="Montserrat"/>
                <w:color w:val="1F4E79" w:themeColor="accent1" w:themeShade="80"/>
                <w:sz w:val="20"/>
                <w:szCs w:val="20"/>
              </w:rPr>
              <w:t xml:space="preserve">Patrullajes </w:t>
            </w:r>
            <w:r w:rsidR="00A7275C" w:rsidRPr="005F3F0F">
              <w:rPr>
                <w:rFonts w:ascii="Montserrat" w:hAnsi="Montserrat"/>
                <w:color w:val="1F4E79" w:themeColor="accent1" w:themeShade="80"/>
                <w:sz w:val="20"/>
                <w:szCs w:val="20"/>
              </w:rPr>
              <w:t>motor</w:t>
            </w:r>
            <w:r w:rsidRPr="005F3F0F">
              <w:rPr>
                <w:rFonts w:ascii="Montserrat" w:hAnsi="Montserrat"/>
                <w:color w:val="1F4E79" w:themeColor="accent1" w:themeShade="80"/>
                <w:sz w:val="20"/>
                <w:szCs w:val="20"/>
              </w:rPr>
              <w:t>izados</w:t>
            </w:r>
            <w:r w:rsidR="00A7275C" w:rsidRPr="005F3F0F">
              <w:rPr>
                <w:rFonts w:ascii="Montserrat" w:hAnsi="Montserrat"/>
                <w:color w:val="1F4E79" w:themeColor="accent1" w:themeShade="80"/>
                <w:sz w:val="20"/>
                <w:szCs w:val="20"/>
              </w:rPr>
              <w:t xml:space="preserve"> </w:t>
            </w:r>
          </w:p>
          <w:p w:rsidR="00A7275C" w:rsidRDefault="00A7275C" w:rsidP="005F3F0F">
            <w:pPr>
              <w:pStyle w:val="Prrafodelista"/>
              <w:numPr>
                <w:ilvl w:val="0"/>
                <w:numId w:val="50"/>
              </w:numPr>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5F3F0F">
              <w:rPr>
                <w:rFonts w:ascii="Montserrat" w:hAnsi="Montserrat"/>
                <w:color w:val="1F4E79" w:themeColor="accent1" w:themeShade="80"/>
                <w:sz w:val="20"/>
                <w:szCs w:val="20"/>
              </w:rPr>
              <w:t xml:space="preserve">Puestos de control </w:t>
            </w:r>
          </w:p>
          <w:p w:rsidR="005F3F0F" w:rsidRDefault="005F3F0F" w:rsidP="005F3F0F">
            <w:pPr>
              <w:pStyle w:val="Prrafodelista"/>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p w:rsidR="005F3F0F" w:rsidRPr="005F3F0F" w:rsidRDefault="005F3F0F" w:rsidP="005F3F0F">
            <w:pPr>
              <w:pStyle w:val="Prrafodelista"/>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p w:rsidR="00C626C4" w:rsidRPr="00A07701" w:rsidRDefault="00C626C4" w:rsidP="005F3F0F">
            <w:pPr>
              <w:pStyle w:val="Prrafodelista"/>
              <w:ind w:left="317"/>
              <w:jc w:val="both"/>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bl>
    <w:p w:rsidR="00601DD1" w:rsidRDefault="00601DD1" w:rsidP="00601DD1">
      <w:pPr>
        <w:pStyle w:val="Prrafodelista"/>
        <w:ind w:left="851"/>
        <w:jc w:val="both"/>
        <w:rPr>
          <w:rFonts w:ascii="Montserrat ExtraBold" w:hAnsi="Montserrat ExtraBold"/>
          <w:b/>
          <w:color w:val="2E74B5" w:themeColor="accent1" w:themeShade="BF"/>
          <w:sz w:val="24"/>
          <w:szCs w:val="24"/>
        </w:rPr>
      </w:pPr>
    </w:p>
    <w:p w:rsidR="00601DD1" w:rsidRDefault="00601DD1" w:rsidP="00601DD1">
      <w:pPr>
        <w:pStyle w:val="Prrafodelista"/>
        <w:ind w:left="851"/>
        <w:jc w:val="both"/>
        <w:rPr>
          <w:rFonts w:ascii="Montserrat ExtraBold" w:hAnsi="Montserrat ExtraBold"/>
          <w:b/>
          <w:color w:val="2E74B5" w:themeColor="accent1" w:themeShade="BF"/>
          <w:sz w:val="24"/>
          <w:szCs w:val="24"/>
        </w:rPr>
      </w:pPr>
    </w:p>
    <w:p w:rsidR="00584F2E" w:rsidRPr="00A07701" w:rsidRDefault="008D56AA" w:rsidP="00A7275C">
      <w:pPr>
        <w:pStyle w:val="Prrafodelista"/>
        <w:numPr>
          <w:ilvl w:val="0"/>
          <w:numId w:val="1"/>
        </w:numPr>
        <w:ind w:left="851" w:hanging="491"/>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t>Secretaría de Seguridad Alimentaria y Nutricional:</w:t>
      </w:r>
    </w:p>
    <w:p w:rsidR="00CB7F7A" w:rsidRPr="00A07701" w:rsidRDefault="008D56AA" w:rsidP="00C626C4">
      <w:pPr>
        <w:spacing w:after="0" w:line="240" w:lineRule="auto"/>
        <w:jc w:val="both"/>
        <w:rPr>
          <w:rFonts w:ascii="Montserrat" w:hAnsi="Montserrat" w:cs="Raavi"/>
          <w:color w:val="1F3864" w:themeColor="accent5" w:themeShade="80"/>
        </w:rPr>
      </w:pPr>
      <w:r w:rsidRPr="00A07701">
        <w:rPr>
          <w:rFonts w:ascii="Montserrat" w:hAnsi="Montserrat" w:cs="Raavi"/>
          <w:color w:val="1F3864" w:themeColor="accent5" w:themeShade="80"/>
        </w:rPr>
        <w:t xml:space="preserve">El objetivo </w:t>
      </w:r>
      <w:r w:rsidR="00B97543" w:rsidRPr="00A07701">
        <w:rPr>
          <w:rFonts w:ascii="Montserrat" w:hAnsi="Montserrat" w:cs="Raavi"/>
          <w:color w:val="1F3864" w:themeColor="accent5" w:themeShade="80"/>
        </w:rPr>
        <w:t xml:space="preserve">primordial </w:t>
      </w:r>
      <w:r w:rsidR="0071196D" w:rsidRPr="00A07701">
        <w:rPr>
          <w:rFonts w:ascii="Montserrat" w:hAnsi="Montserrat" w:cs="Raavi"/>
          <w:color w:val="1F3864" w:themeColor="accent5" w:themeShade="80"/>
        </w:rPr>
        <w:t>del Plan de Trabajo del año 2022, fue m</w:t>
      </w:r>
      <w:r w:rsidR="00CB7F7A" w:rsidRPr="00A07701">
        <w:rPr>
          <w:rFonts w:ascii="Montserrat" w:hAnsi="Montserrat" w:cs="Raavi"/>
          <w:color w:val="1F3864" w:themeColor="accent5" w:themeShade="80"/>
        </w:rPr>
        <w:t>ejorar las Seguridad Alimentaria y Nutricional</w:t>
      </w:r>
      <w:r w:rsidR="00D642F8" w:rsidRPr="00A07701">
        <w:rPr>
          <w:rFonts w:ascii="Montserrat" w:hAnsi="Montserrat" w:cs="Raavi"/>
          <w:color w:val="1F3864" w:themeColor="accent5" w:themeShade="80"/>
        </w:rPr>
        <w:t>,</w:t>
      </w:r>
      <w:r w:rsidR="00CB7F7A" w:rsidRPr="00A07701">
        <w:rPr>
          <w:rFonts w:ascii="Montserrat" w:hAnsi="Montserrat" w:cs="Raavi"/>
          <w:color w:val="1F3864" w:themeColor="accent5" w:themeShade="80"/>
        </w:rPr>
        <w:t xml:space="preserve"> a través de la coordinación y articulación entre los actores locales clave (Instituciones, comunitarios y familiares, sectoriales e intersectoriales) tomando como base las Políticas, Estrategias y Programas </w:t>
      </w:r>
      <w:r w:rsidR="00D642F8" w:rsidRPr="00A07701">
        <w:rPr>
          <w:rFonts w:ascii="Montserrat" w:hAnsi="Montserrat" w:cs="Raavi"/>
          <w:color w:val="1F3864" w:themeColor="accent5" w:themeShade="80"/>
        </w:rPr>
        <w:t>v</w:t>
      </w:r>
      <w:r w:rsidR="00CB7F7A" w:rsidRPr="00A07701">
        <w:rPr>
          <w:rFonts w:ascii="Montserrat" w:hAnsi="Montserrat" w:cs="Raavi"/>
          <w:color w:val="1F3864" w:themeColor="accent5" w:themeShade="80"/>
        </w:rPr>
        <w:t>igentes para el logro de la Seguridad Alimentaria y Nutricional.</w:t>
      </w:r>
    </w:p>
    <w:p w:rsidR="008D23FF" w:rsidRPr="00601DD1" w:rsidRDefault="008D23FF" w:rsidP="00C626C4">
      <w:pPr>
        <w:spacing w:after="0" w:line="240" w:lineRule="auto"/>
        <w:jc w:val="both"/>
        <w:rPr>
          <w:rFonts w:ascii="Montserrat" w:hAnsi="Montserrat" w:cs="Raavi"/>
          <w:color w:val="1F3864" w:themeColor="accent5" w:themeShade="80"/>
          <w:sz w:val="16"/>
          <w:szCs w:val="16"/>
        </w:rPr>
      </w:pPr>
    </w:p>
    <w:tbl>
      <w:tblPr>
        <w:tblStyle w:val="Tabladecuadrcula4-nfasis1"/>
        <w:tblW w:w="9356" w:type="dxa"/>
        <w:tblInd w:w="137" w:type="dxa"/>
        <w:tblLook w:val="04A0" w:firstRow="1" w:lastRow="0" w:firstColumn="1" w:lastColumn="0" w:noHBand="0" w:noVBand="1"/>
      </w:tblPr>
      <w:tblGrid>
        <w:gridCol w:w="4294"/>
        <w:gridCol w:w="5062"/>
      </w:tblGrid>
      <w:tr w:rsidR="008D56AA" w:rsidRPr="000A0310" w:rsidTr="00601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vAlign w:val="center"/>
          </w:tcPr>
          <w:p w:rsidR="008D56AA" w:rsidRPr="000A0310" w:rsidRDefault="008D56AA" w:rsidP="00032EA5">
            <w:pPr>
              <w:jc w:val="center"/>
              <w:rPr>
                <w:rFonts w:ascii="Montserrat" w:hAnsi="Montserrat"/>
                <w:color w:val="1F3864" w:themeColor="accent5" w:themeShade="80"/>
                <w:sz w:val="24"/>
                <w:szCs w:val="24"/>
              </w:rPr>
            </w:pPr>
            <w:r w:rsidRPr="000A0310">
              <w:rPr>
                <w:rFonts w:ascii="Montserrat" w:hAnsi="Montserrat"/>
                <w:sz w:val="24"/>
                <w:szCs w:val="24"/>
              </w:rPr>
              <w:t>AVANCES SESAN</w:t>
            </w:r>
          </w:p>
        </w:tc>
      </w:tr>
      <w:tr w:rsidR="008D56AA" w:rsidRPr="000A0310" w:rsidTr="0060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Pr>
          <w:p w:rsidR="008D56AA" w:rsidRPr="00A07701" w:rsidRDefault="006A4D58"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8D56AA" w:rsidRPr="00A07701">
              <w:rPr>
                <w:rFonts w:ascii="Montserrat" w:hAnsi="Montserrat"/>
                <w:color w:val="1F3864" w:themeColor="accent5" w:themeShade="80"/>
              </w:rPr>
              <w:t>S</w:t>
            </w:r>
          </w:p>
        </w:tc>
        <w:tc>
          <w:tcPr>
            <w:tcW w:w="5062" w:type="dxa"/>
          </w:tcPr>
          <w:p w:rsidR="008D56AA" w:rsidRPr="00A07701" w:rsidRDefault="008D56AA"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30217D" w:rsidRPr="000A0310" w:rsidTr="00601DD1">
        <w:tc>
          <w:tcPr>
            <w:cnfStyle w:val="001000000000" w:firstRow="0" w:lastRow="0" w:firstColumn="1" w:lastColumn="0" w:oddVBand="0" w:evenVBand="0" w:oddHBand="0" w:evenHBand="0" w:firstRowFirstColumn="0" w:firstRowLastColumn="0" w:lastRowFirstColumn="0" w:lastRowLastColumn="0"/>
            <w:tcW w:w="4294" w:type="dxa"/>
          </w:tcPr>
          <w:p w:rsidR="004C5A54" w:rsidRPr="00A07701" w:rsidRDefault="00013D58" w:rsidP="00974B2A">
            <w:pPr>
              <w:pStyle w:val="Prrafodelista"/>
              <w:numPr>
                <w:ilvl w:val="0"/>
                <w:numId w:val="26"/>
              </w:numPr>
              <w:ind w:left="317" w:hanging="283"/>
              <w:rPr>
                <w:rFonts w:ascii="Montserrat" w:hAnsi="Montserrat" w:cstheme="minorHAnsi"/>
                <w:b w:val="0"/>
                <w:color w:val="1F4E79" w:themeColor="accent1" w:themeShade="80"/>
                <w:sz w:val="20"/>
                <w:szCs w:val="20"/>
              </w:rPr>
            </w:pPr>
            <w:r w:rsidRPr="00A07701">
              <w:rPr>
                <w:rFonts w:ascii="Montserrat" w:hAnsi="Montserrat" w:cstheme="minorHAnsi"/>
                <w:b w:val="0"/>
                <w:color w:val="1F4E79" w:themeColor="accent1" w:themeShade="80"/>
                <w:sz w:val="20"/>
                <w:szCs w:val="20"/>
              </w:rPr>
              <w:t>Inci</w:t>
            </w:r>
            <w:r w:rsidR="009D33E4" w:rsidRPr="00A07701">
              <w:rPr>
                <w:rFonts w:ascii="Montserrat" w:hAnsi="Montserrat" w:cstheme="minorHAnsi"/>
                <w:b w:val="0"/>
                <w:color w:val="1F4E79" w:themeColor="accent1" w:themeShade="80"/>
                <w:sz w:val="20"/>
                <w:szCs w:val="20"/>
              </w:rPr>
              <w:t>dencia con autoridades municipales para el cambio social de comportamiento.</w:t>
            </w:r>
          </w:p>
          <w:p w:rsidR="00CB7F7A" w:rsidRPr="00A07701" w:rsidRDefault="00CB7F7A" w:rsidP="00013D58">
            <w:pPr>
              <w:pStyle w:val="Prrafodelista"/>
              <w:ind w:left="317"/>
              <w:rPr>
                <w:rFonts w:ascii="Montserrat" w:hAnsi="Montserrat" w:cstheme="minorHAnsi"/>
                <w:b w:val="0"/>
                <w:color w:val="1F4E79" w:themeColor="accent1" w:themeShade="80"/>
                <w:sz w:val="20"/>
                <w:szCs w:val="20"/>
              </w:rPr>
            </w:pPr>
          </w:p>
          <w:p w:rsidR="0030217D" w:rsidRPr="00A07701" w:rsidRDefault="0030217D" w:rsidP="0030217D">
            <w:pPr>
              <w:ind w:left="313" w:hanging="284"/>
              <w:rPr>
                <w:rFonts w:ascii="Montserrat" w:hAnsi="Montserrat" w:cstheme="minorHAnsi"/>
                <w:b w:val="0"/>
                <w:color w:val="1F4E79" w:themeColor="accent1" w:themeShade="80"/>
                <w:sz w:val="20"/>
                <w:szCs w:val="20"/>
              </w:rPr>
            </w:pPr>
          </w:p>
        </w:tc>
        <w:tc>
          <w:tcPr>
            <w:tcW w:w="5062" w:type="dxa"/>
          </w:tcPr>
          <w:p w:rsidR="00CB7F7A" w:rsidRPr="00A07701" w:rsidRDefault="00CB7F7A" w:rsidP="008D23FF">
            <w:pPr>
              <w:pStyle w:val="Prrafodelista"/>
              <w:numPr>
                <w:ilvl w:val="0"/>
                <w:numId w:val="6"/>
              </w:numPr>
              <w:ind w:left="276" w:hanging="276"/>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shd w:val="clear" w:color="auto" w:fill="FFFFFF"/>
              </w:rPr>
            </w:pPr>
            <w:r w:rsidRPr="00A07701">
              <w:rPr>
                <w:rFonts w:ascii="Montserrat" w:hAnsi="Montserrat" w:cs="Arial"/>
                <w:color w:val="1F4E79" w:themeColor="accent1" w:themeShade="80"/>
                <w:sz w:val="20"/>
                <w:szCs w:val="20"/>
                <w:shd w:val="clear" w:color="auto" w:fill="FFFFFF"/>
              </w:rPr>
              <w:t>Coordinación de actividades y seguimiento mensual del Plan de Comunicación para el Cambio Social y de Comportamiento con representantes institucionales</w:t>
            </w:r>
            <w:r w:rsidR="008C7FBA" w:rsidRPr="00A07701">
              <w:rPr>
                <w:rFonts w:ascii="Montserrat" w:hAnsi="Montserrat" w:cs="Arial"/>
                <w:color w:val="1F4E79" w:themeColor="accent1" w:themeShade="80"/>
                <w:sz w:val="20"/>
                <w:szCs w:val="20"/>
                <w:shd w:val="clear" w:color="auto" w:fill="FFFFFF"/>
              </w:rPr>
              <w:t>,</w:t>
            </w:r>
            <w:r w:rsidRPr="00A07701">
              <w:rPr>
                <w:rFonts w:ascii="Montserrat" w:hAnsi="Montserrat" w:cs="Arial"/>
                <w:color w:val="1F4E79" w:themeColor="accent1" w:themeShade="80"/>
                <w:sz w:val="20"/>
                <w:szCs w:val="20"/>
                <w:shd w:val="clear" w:color="auto" w:fill="FFFFFF"/>
              </w:rPr>
              <w:t xml:space="preserve"> para el impacto de la reducción de los índices de desnutrición crónica el cual a la fecha presenta un avance del 92</w:t>
            </w:r>
            <w:r w:rsidRPr="00A07701">
              <w:rPr>
                <w:rFonts w:ascii="Montserrat" w:hAnsi="Montserrat" w:cs="Arial"/>
                <w:b/>
                <w:bCs/>
                <w:color w:val="1F4E79" w:themeColor="accent1" w:themeShade="80"/>
                <w:sz w:val="20"/>
                <w:szCs w:val="20"/>
                <w:shd w:val="clear" w:color="auto" w:fill="FFFFFF"/>
              </w:rPr>
              <w:t>%.</w:t>
            </w:r>
          </w:p>
          <w:p w:rsidR="0030217D" w:rsidRPr="00A07701" w:rsidRDefault="0030217D" w:rsidP="007021B7">
            <w:pPr>
              <w:pStyle w:val="Prrafodelista"/>
              <w:ind w:left="276"/>
              <w:cnfStyle w:val="000000000000" w:firstRow="0" w:lastRow="0" w:firstColumn="0" w:lastColumn="0" w:oddVBand="0" w:evenVBand="0" w:oddHBand="0" w:evenHBand="0" w:firstRowFirstColumn="0" w:firstRowLastColumn="0" w:lastRowFirstColumn="0" w:lastRowLastColumn="0"/>
              <w:rPr>
                <w:rFonts w:ascii="Montserrat" w:hAnsi="Montserrat" w:cs="Arial"/>
                <w:color w:val="1F4E79" w:themeColor="accent1" w:themeShade="80"/>
                <w:sz w:val="20"/>
                <w:szCs w:val="20"/>
                <w:shd w:val="clear" w:color="auto" w:fill="FFFFFF"/>
              </w:rPr>
            </w:pPr>
          </w:p>
        </w:tc>
      </w:tr>
      <w:tr w:rsidR="008D56AA" w:rsidRPr="000A0310" w:rsidTr="0060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4" w:type="dxa"/>
          </w:tcPr>
          <w:p w:rsidR="00CB7F7A" w:rsidRPr="00A07701" w:rsidRDefault="00CB7F7A" w:rsidP="00974B2A">
            <w:pPr>
              <w:pStyle w:val="Prrafodelista"/>
              <w:numPr>
                <w:ilvl w:val="0"/>
                <w:numId w:val="26"/>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 xml:space="preserve">Taller de fortalecimiento </w:t>
            </w:r>
            <w:r w:rsidR="008C7FBA" w:rsidRPr="00A07701">
              <w:rPr>
                <w:rFonts w:ascii="Montserrat" w:hAnsi="Montserrat"/>
                <w:b w:val="0"/>
                <w:color w:val="1F4E79" w:themeColor="accent1" w:themeShade="80"/>
                <w:sz w:val="20"/>
                <w:szCs w:val="20"/>
              </w:rPr>
              <w:t>institucional.</w:t>
            </w:r>
          </w:p>
          <w:p w:rsidR="008D56AA" w:rsidRPr="00A07701" w:rsidRDefault="008D56AA" w:rsidP="0030217D">
            <w:pPr>
              <w:ind w:left="313" w:hanging="284"/>
              <w:jc w:val="both"/>
              <w:rPr>
                <w:rFonts w:ascii="Montserrat" w:hAnsi="Montserrat"/>
                <w:b w:val="0"/>
                <w:color w:val="1F4E79" w:themeColor="accent1" w:themeShade="80"/>
                <w:sz w:val="20"/>
                <w:szCs w:val="20"/>
              </w:rPr>
            </w:pPr>
          </w:p>
        </w:tc>
        <w:tc>
          <w:tcPr>
            <w:tcW w:w="5062" w:type="dxa"/>
          </w:tcPr>
          <w:p w:rsidR="00CB7F7A" w:rsidRPr="00A07701" w:rsidRDefault="00A63879" w:rsidP="008D23FF">
            <w:pPr>
              <w:pStyle w:val="Prrafodelista"/>
              <w:numPr>
                <w:ilvl w:val="0"/>
                <w:numId w:val="6"/>
              </w:numPr>
              <w:ind w:left="276" w:hanging="276"/>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P</w:t>
            </w:r>
            <w:r w:rsidR="00CB7F7A" w:rsidRPr="00A07701">
              <w:rPr>
                <w:rFonts w:ascii="Montserrat" w:hAnsi="Montserrat"/>
                <w:color w:val="1F4E79" w:themeColor="accent1" w:themeShade="80"/>
                <w:sz w:val="20"/>
                <w:szCs w:val="20"/>
              </w:rPr>
              <w:t>ersonal que integra la Dirección Municipal de S</w:t>
            </w:r>
            <w:r w:rsidR="008C7FBA" w:rsidRPr="00A07701">
              <w:rPr>
                <w:rFonts w:ascii="Montserrat" w:hAnsi="Montserrat"/>
                <w:color w:val="1F4E79" w:themeColor="accent1" w:themeShade="80"/>
                <w:sz w:val="20"/>
                <w:szCs w:val="20"/>
              </w:rPr>
              <w:t xml:space="preserve">eguridad </w:t>
            </w:r>
            <w:r w:rsidR="00CB7F7A" w:rsidRPr="00A07701">
              <w:rPr>
                <w:rFonts w:ascii="Montserrat" w:hAnsi="Montserrat"/>
                <w:color w:val="1F4E79" w:themeColor="accent1" w:themeShade="80"/>
                <w:sz w:val="20"/>
                <w:szCs w:val="20"/>
              </w:rPr>
              <w:t>A</w:t>
            </w:r>
            <w:r w:rsidR="008C7FBA" w:rsidRPr="00A07701">
              <w:rPr>
                <w:rFonts w:ascii="Montserrat" w:hAnsi="Montserrat"/>
                <w:color w:val="1F4E79" w:themeColor="accent1" w:themeShade="80"/>
                <w:sz w:val="20"/>
                <w:szCs w:val="20"/>
              </w:rPr>
              <w:t xml:space="preserve">limentaria </w:t>
            </w:r>
            <w:r w:rsidR="00CB7F7A" w:rsidRPr="00A07701">
              <w:rPr>
                <w:rFonts w:ascii="Montserrat" w:hAnsi="Montserrat"/>
                <w:color w:val="1F4E79" w:themeColor="accent1" w:themeShade="80"/>
                <w:sz w:val="20"/>
                <w:szCs w:val="20"/>
              </w:rPr>
              <w:t>N</w:t>
            </w:r>
            <w:r w:rsidR="008C7FBA" w:rsidRPr="00A07701">
              <w:rPr>
                <w:rFonts w:ascii="Montserrat" w:hAnsi="Montserrat"/>
                <w:color w:val="1F4E79" w:themeColor="accent1" w:themeShade="80"/>
                <w:sz w:val="20"/>
                <w:szCs w:val="20"/>
              </w:rPr>
              <w:t>acional -SAN-,</w:t>
            </w:r>
            <w:r w:rsidR="00CB7F7A"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fue</w:t>
            </w:r>
            <w:r w:rsidR="00CB7F7A" w:rsidRPr="00A07701">
              <w:rPr>
                <w:rFonts w:ascii="Montserrat" w:hAnsi="Montserrat"/>
                <w:color w:val="1F4E79" w:themeColor="accent1" w:themeShade="80"/>
                <w:sz w:val="20"/>
                <w:szCs w:val="20"/>
              </w:rPr>
              <w:t xml:space="preserve"> fortalecido en la metodología de categorización de comunidades </w:t>
            </w:r>
            <w:r w:rsidR="008C7FBA" w:rsidRPr="00A07701">
              <w:rPr>
                <w:rFonts w:ascii="Montserrat" w:hAnsi="Montserrat"/>
                <w:color w:val="1F4E79" w:themeColor="accent1" w:themeShade="80"/>
                <w:sz w:val="20"/>
                <w:szCs w:val="20"/>
              </w:rPr>
              <w:t xml:space="preserve">para </w:t>
            </w:r>
            <w:r w:rsidR="00CB7F7A" w:rsidRPr="00A07701">
              <w:rPr>
                <w:rFonts w:ascii="Montserrat" w:hAnsi="Montserrat"/>
                <w:color w:val="1F4E79" w:themeColor="accent1" w:themeShade="80"/>
                <w:sz w:val="20"/>
                <w:szCs w:val="20"/>
              </w:rPr>
              <w:t>establecer la vulnerabilidad a la Inseguridad Alimentaria y Nutricional en el municipio de San Mateo Ixtatán.</w:t>
            </w:r>
          </w:p>
          <w:p w:rsidR="00CC44D6" w:rsidRPr="00A07701" w:rsidRDefault="00CC44D6" w:rsidP="00CC44D6">
            <w:pPr>
              <w:pStyle w:val="Prrafodelista"/>
              <w:ind w:left="360"/>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bl>
    <w:p w:rsidR="00044791" w:rsidRPr="005F3F0F" w:rsidRDefault="00025F15" w:rsidP="005144AB">
      <w:pPr>
        <w:jc w:val="center"/>
        <w:rPr>
          <w:rFonts w:ascii="Montserrat Black" w:hAnsi="Montserrat Black"/>
          <w:b/>
          <w:color w:val="1F3864" w:themeColor="accent5" w:themeShade="80"/>
          <w:sz w:val="48"/>
          <w:szCs w:val="48"/>
        </w:rPr>
      </w:pPr>
      <w:r w:rsidRPr="005F3F0F">
        <w:rPr>
          <w:rFonts w:ascii="Montserrat Black" w:hAnsi="Montserrat Black"/>
          <w:b/>
          <w:color w:val="1F3864" w:themeColor="accent5" w:themeShade="80"/>
          <w:sz w:val="48"/>
          <w:szCs w:val="48"/>
        </w:rPr>
        <w:lastRenderedPageBreak/>
        <w:t>I</w:t>
      </w:r>
      <w:r w:rsidR="00044791" w:rsidRPr="005F3F0F">
        <w:rPr>
          <w:rFonts w:ascii="Montserrat Black" w:hAnsi="Montserrat Black"/>
          <w:b/>
          <w:color w:val="1F3864" w:themeColor="accent5" w:themeShade="80"/>
          <w:sz w:val="48"/>
          <w:szCs w:val="48"/>
        </w:rPr>
        <w:t>NSTITUCIONES INVITADAS</w:t>
      </w:r>
    </w:p>
    <w:p w:rsidR="00044791" w:rsidRPr="00A07701" w:rsidRDefault="00044791" w:rsidP="00A41AD0">
      <w:pPr>
        <w:ind w:right="-143"/>
        <w:jc w:val="both"/>
        <w:rPr>
          <w:rFonts w:ascii="Montserrat" w:hAnsi="Montserrat" w:cs="Raavi"/>
          <w:color w:val="1F3864" w:themeColor="accent5" w:themeShade="80"/>
        </w:rPr>
      </w:pPr>
      <w:r w:rsidRPr="00A07701">
        <w:rPr>
          <w:rFonts w:ascii="Montserrat" w:hAnsi="Montserrat" w:cs="Raavi"/>
          <w:color w:val="1F3864" w:themeColor="accent5" w:themeShade="80"/>
        </w:rPr>
        <w:t xml:space="preserve">Debido a la necesidad de promover el desarrollo integral en el Municipio de San Mateo Ixtatán, conforme al artículo 4 del Acuerdo Gubernativo Número 30-2020, se invitó </w:t>
      </w:r>
      <w:r w:rsidR="008210AA" w:rsidRPr="00A07701">
        <w:rPr>
          <w:rFonts w:ascii="Montserrat" w:hAnsi="Montserrat" w:cs="Raavi"/>
          <w:color w:val="1F3864" w:themeColor="accent5" w:themeShade="80"/>
        </w:rPr>
        <w:t xml:space="preserve">en forma permanente, </w:t>
      </w:r>
      <w:r w:rsidRPr="00A07701">
        <w:rPr>
          <w:rFonts w:ascii="Montserrat" w:hAnsi="Montserrat" w:cs="Raavi"/>
          <w:color w:val="1F3864" w:themeColor="accent5" w:themeShade="80"/>
        </w:rPr>
        <w:t xml:space="preserve">al Instituto Nacional de Bosques -INAB- y a la Secretaría Contra la Violencia Sexual, Explotación y Trata de Personas -SVET-, para que brinden asesoría y apoyo, en cada una </w:t>
      </w:r>
      <w:r w:rsidR="005E1BFA" w:rsidRPr="00A07701">
        <w:rPr>
          <w:rFonts w:ascii="Montserrat" w:hAnsi="Montserrat" w:cs="Raavi"/>
          <w:color w:val="1F3864" w:themeColor="accent5" w:themeShade="80"/>
        </w:rPr>
        <w:t>de</w:t>
      </w:r>
      <w:r w:rsidRPr="00A07701">
        <w:rPr>
          <w:rFonts w:ascii="Montserrat" w:hAnsi="Montserrat" w:cs="Raavi"/>
          <w:color w:val="1F3864" w:themeColor="accent5" w:themeShade="80"/>
        </w:rPr>
        <w:t xml:space="preserve"> las áreas de su competencia.</w:t>
      </w:r>
    </w:p>
    <w:p w:rsidR="00044791" w:rsidRDefault="00044791" w:rsidP="00A41AD0">
      <w:pPr>
        <w:ind w:right="-143"/>
        <w:jc w:val="both"/>
        <w:rPr>
          <w:rFonts w:ascii="Montserrat" w:hAnsi="Montserrat" w:cs="Raavi"/>
          <w:color w:val="1F3864" w:themeColor="accent5" w:themeShade="80"/>
        </w:rPr>
      </w:pPr>
      <w:r w:rsidRPr="00A07701">
        <w:rPr>
          <w:rFonts w:ascii="Montserrat" w:hAnsi="Montserrat" w:cs="Raavi"/>
          <w:color w:val="1F3864" w:themeColor="accent5" w:themeShade="80"/>
        </w:rPr>
        <w:t xml:space="preserve">A </w:t>
      </w:r>
      <w:r w:rsidR="005B355E" w:rsidRPr="00A07701">
        <w:rPr>
          <w:rFonts w:ascii="Montserrat" w:hAnsi="Montserrat" w:cs="Raavi"/>
          <w:color w:val="1F3864" w:themeColor="accent5" w:themeShade="80"/>
        </w:rPr>
        <w:t>continuación,</w:t>
      </w:r>
      <w:r w:rsidR="009C3905" w:rsidRPr="00A07701">
        <w:rPr>
          <w:rFonts w:ascii="Montserrat" w:hAnsi="Montserrat" w:cs="Raavi"/>
          <w:color w:val="1F3864" w:themeColor="accent5" w:themeShade="80"/>
        </w:rPr>
        <w:t xml:space="preserve"> se presentan, los avances</w:t>
      </w:r>
      <w:r w:rsidRPr="00A07701">
        <w:rPr>
          <w:rFonts w:ascii="Montserrat" w:hAnsi="Montserrat" w:cs="Raavi"/>
          <w:color w:val="1F3864" w:themeColor="accent5" w:themeShade="80"/>
        </w:rPr>
        <w:t xml:space="preserve"> de los planes de trabajo de esas </w:t>
      </w:r>
      <w:r w:rsidR="009C3905" w:rsidRPr="00A07701">
        <w:rPr>
          <w:rFonts w:ascii="Montserrat" w:hAnsi="Montserrat" w:cs="Raavi"/>
          <w:color w:val="1F3864" w:themeColor="accent5" w:themeShade="80"/>
        </w:rPr>
        <w:t>instituciones, durante el primer</w:t>
      </w:r>
      <w:r w:rsidRPr="00A07701">
        <w:rPr>
          <w:rFonts w:ascii="Montserrat" w:hAnsi="Montserrat" w:cs="Raavi"/>
          <w:color w:val="1F3864" w:themeColor="accent5" w:themeShade="80"/>
        </w:rPr>
        <w:t xml:space="preserve"> semestre del año 202</w:t>
      </w:r>
      <w:r w:rsidR="009C3905" w:rsidRPr="00A07701">
        <w:rPr>
          <w:rFonts w:ascii="Montserrat" w:hAnsi="Montserrat" w:cs="Raavi"/>
          <w:color w:val="1F3864" w:themeColor="accent5" w:themeShade="80"/>
        </w:rPr>
        <w:t>2</w:t>
      </w:r>
      <w:r w:rsidRPr="00A07701">
        <w:rPr>
          <w:rFonts w:ascii="Montserrat" w:hAnsi="Montserrat" w:cs="Raavi"/>
          <w:color w:val="1F3864" w:themeColor="accent5" w:themeShade="80"/>
        </w:rPr>
        <w:t>:</w:t>
      </w:r>
    </w:p>
    <w:p w:rsidR="00601DD1" w:rsidRPr="00A07701" w:rsidRDefault="00601DD1" w:rsidP="00044791">
      <w:pPr>
        <w:jc w:val="both"/>
        <w:rPr>
          <w:rFonts w:ascii="Montserrat" w:hAnsi="Montserrat" w:cs="Raavi"/>
          <w:color w:val="1F3864" w:themeColor="accent5" w:themeShade="80"/>
        </w:rPr>
      </w:pPr>
    </w:p>
    <w:p w:rsidR="00044791" w:rsidRPr="00A07701" w:rsidRDefault="00BC66D8" w:rsidP="00A41AD0">
      <w:pPr>
        <w:pStyle w:val="Prrafodelista"/>
        <w:numPr>
          <w:ilvl w:val="0"/>
          <w:numId w:val="9"/>
        </w:numPr>
        <w:spacing w:after="0" w:line="240" w:lineRule="auto"/>
        <w:jc w:val="both"/>
        <w:rPr>
          <w:rFonts w:ascii="Montserrat ExtraBold" w:hAnsi="Montserrat ExtraBold"/>
          <w:b/>
          <w:color w:val="2E74B5" w:themeColor="accent1" w:themeShade="BF"/>
        </w:rPr>
      </w:pPr>
      <w:r w:rsidRPr="000A0310">
        <w:rPr>
          <w:rFonts w:ascii="Montserrat ExtraBold" w:hAnsi="Montserrat ExtraBold"/>
          <w:b/>
          <w:color w:val="2E74B5" w:themeColor="accent1" w:themeShade="BF"/>
          <w:sz w:val="28"/>
          <w:szCs w:val="24"/>
        </w:rPr>
        <w:t xml:space="preserve"> </w:t>
      </w:r>
      <w:r w:rsidR="00044791" w:rsidRPr="00A07701">
        <w:rPr>
          <w:rFonts w:ascii="Montserrat ExtraBold" w:hAnsi="Montserrat ExtraBold"/>
          <w:b/>
          <w:color w:val="2E74B5" w:themeColor="accent1" w:themeShade="BF"/>
        </w:rPr>
        <w:t>Instituto Nacional de Bosques:</w:t>
      </w:r>
    </w:p>
    <w:p w:rsidR="00A41AD0" w:rsidRPr="00A41AD0" w:rsidRDefault="00A41AD0" w:rsidP="00A41AD0">
      <w:pPr>
        <w:spacing w:after="0" w:line="240" w:lineRule="auto"/>
        <w:jc w:val="both"/>
        <w:rPr>
          <w:rFonts w:ascii="Montserrat" w:hAnsi="Montserrat" w:cs="Raavi"/>
          <w:color w:val="1F3864" w:themeColor="accent5" w:themeShade="80"/>
          <w:sz w:val="16"/>
          <w:szCs w:val="16"/>
        </w:rPr>
      </w:pPr>
    </w:p>
    <w:p w:rsidR="003365F6" w:rsidRDefault="00127A05" w:rsidP="00A41AD0">
      <w:pPr>
        <w:spacing w:after="0" w:line="240" w:lineRule="auto"/>
        <w:jc w:val="both"/>
        <w:rPr>
          <w:rFonts w:ascii="Montserrat" w:hAnsi="Montserrat" w:cs="Raavi"/>
          <w:color w:val="1F3864" w:themeColor="accent5" w:themeShade="80"/>
        </w:rPr>
      </w:pPr>
      <w:r w:rsidRPr="00A07701">
        <w:rPr>
          <w:rFonts w:ascii="Montserrat" w:hAnsi="Montserrat" w:cs="Raavi"/>
          <w:color w:val="1F3864" w:themeColor="accent5" w:themeShade="80"/>
        </w:rPr>
        <w:t>El objetivo general del</w:t>
      </w:r>
      <w:r w:rsidR="00484CB5" w:rsidRPr="00A07701">
        <w:rPr>
          <w:rFonts w:ascii="Montserrat" w:hAnsi="Montserrat" w:cs="Raavi"/>
          <w:color w:val="1F3864" w:themeColor="accent5" w:themeShade="80"/>
        </w:rPr>
        <w:t xml:space="preserve"> Plan de Trabajo </w:t>
      </w:r>
      <w:r w:rsidR="00DE34BD" w:rsidRPr="00A07701">
        <w:rPr>
          <w:rFonts w:ascii="Montserrat" w:hAnsi="Montserrat" w:cs="Raavi"/>
          <w:color w:val="1F3864" w:themeColor="accent5" w:themeShade="80"/>
        </w:rPr>
        <w:t xml:space="preserve">del año </w:t>
      </w:r>
      <w:r w:rsidR="00484CB5" w:rsidRPr="00A07701">
        <w:rPr>
          <w:rFonts w:ascii="Montserrat" w:hAnsi="Montserrat" w:cs="Raavi"/>
          <w:color w:val="1F3864" w:themeColor="accent5" w:themeShade="80"/>
        </w:rPr>
        <w:t>2022</w:t>
      </w:r>
      <w:r w:rsidRPr="00A07701">
        <w:rPr>
          <w:rFonts w:ascii="Montserrat" w:hAnsi="Montserrat" w:cs="Raavi"/>
          <w:color w:val="1F3864" w:themeColor="accent5" w:themeShade="80"/>
        </w:rPr>
        <w:t xml:space="preserve">, </w:t>
      </w:r>
      <w:r w:rsidR="00044791" w:rsidRPr="00A07701">
        <w:rPr>
          <w:rFonts w:ascii="Montserrat" w:hAnsi="Montserrat" w:cs="Raavi"/>
          <w:color w:val="1F3864" w:themeColor="accent5" w:themeShade="80"/>
        </w:rPr>
        <w:t xml:space="preserve">es la implementación de proyectos de incentivos forestales PINPEP y PROBOSQUE en sus diferentes modalidades en el </w:t>
      </w:r>
      <w:r w:rsidR="00BC66D8" w:rsidRPr="00A07701">
        <w:rPr>
          <w:rFonts w:ascii="Montserrat" w:hAnsi="Montserrat" w:cs="Raavi"/>
          <w:color w:val="1F3864" w:themeColor="accent5" w:themeShade="80"/>
        </w:rPr>
        <w:t>m</w:t>
      </w:r>
      <w:r w:rsidR="00044791" w:rsidRPr="00A07701">
        <w:rPr>
          <w:rFonts w:ascii="Montserrat" w:hAnsi="Montserrat" w:cs="Raavi"/>
          <w:color w:val="1F3864" w:themeColor="accent5" w:themeShade="80"/>
        </w:rPr>
        <w:t xml:space="preserve">unicipio de San Mateo Ixtatán. </w:t>
      </w:r>
    </w:p>
    <w:p w:rsidR="00A41AD0" w:rsidRPr="00A07701" w:rsidRDefault="00A41AD0" w:rsidP="00A41AD0">
      <w:pPr>
        <w:spacing w:after="0" w:line="240" w:lineRule="auto"/>
        <w:jc w:val="both"/>
        <w:rPr>
          <w:rFonts w:ascii="Montserrat" w:hAnsi="Montserrat" w:cs="Raavi"/>
          <w:color w:val="1F3864" w:themeColor="accent5" w:themeShade="80"/>
        </w:rPr>
      </w:pPr>
    </w:p>
    <w:p w:rsidR="00C210C2" w:rsidRPr="00A41AD0" w:rsidRDefault="00DE34BD" w:rsidP="00A41AD0">
      <w:pPr>
        <w:jc w:val="both"/>
        <w:rPr>
          <w:rFonts w:ascii="Montserrat" w:hAnsi="Montserrat" w:cs="Raavi"/>
          <w:color w:val="1F3864" w:themeColor="accent5" w:themeShade="80"/>
        </w:rPr>
      </w:pPr>
      <w:r w:rsidRPr="00A07701">
        <w:rPr>
          <w:rFonts w:ascii="Montserrat" w:hAnsi="Montserrat" w:cs="Raavi"/>
          <w:color w:val="1F3864" w:themeColor="accent5" w:themeShade="80"/>
        </w:rPr>
        <w:t>Además tiene por objetivo, f</w:t>
      </w:r>
      <w:r w:rsidR="007276FC" w:rsidRPr="00A07701">
        <w:rPr>
          <w:rFonts w:ascii="Montserrat" w:hAnsi="Montserrat" w:cs="Raavi"/>
          <w:color w:val="1F3864" w:themeColor="accent5" w:themeShade="80"/>
        </w:rPr>
        <w:t>ortalecer las capacidades de los usuarios, docentes, estudiantes, autoridades indígenas, miembros de organizaciones sociales, funcionarios públicos de las distintas instituciones del Estado en San Mateo Ixtatán, en diferentes temáticas relacionadas al tema forestal.</w:t>
      </w:r>
      <w:r w:rsidR="00601DD1">
        <w:rPr>
          <w:rFonts w:ascii="Montserrat" w:hAnsi="Montserrat" w:cs="Raavi"/>
          <w:color w:val="1F3864" w:themeColor="accent5" w:themeShade="80"/>
        </w:rPr>
        <w:t xml:space="preserve">  </w:t>
      </w:r>
      <w:r w:rsidR="00044791" w:rsidRPr="00A07701">
        <w:rPr>
          <w:rFonts w:ascii="Montserrat" w:hAnsi="Montserrat" w:cs="Raavi"/>
          <w:color w:val="1F3864" w:themeColor="accent5" w:themeShade="80"/>
        </w:rPr>
        <w:t>Los avances obtenidos en e</w:t>
      </w:r>
      <w:r w:rsidR="00A41AD0">
        <w:rPr>
          <w:rFonts w:ascii="Montserrat" w:hAnsi="Montserrat" w:cs="Raavi"/>
          <w:color w:val="1F3864" w:themeColor="accent5" w:themeShade="80"/>
        </w:rPr>
        <w:t>se contexto, son los siguientes:</w:t>
      </w:r>
    </w:p>
    <w:tbl>
      <w:tblPr>
        <w:tblStyle w:val="Tabladecuadrcula4-nfasis1"/>
        <w:tblW w:w="9498" w:type="dxa"/>
        <w:tblInd w:w="-5" w:type="dxa"/>
        <w:tblLook w:val="04A0" w:firstRow="1" w:lastRow="0" w:firstColumn="1" w:lastColumn="0" w:noHBand="0" w:noVBand="1"/>
      </w:tblPr>
      <w:tblGrid>
        <w:gridCol w:w="4253"/>
        <w:gridCol w:w="5245"/>
      </w:tblGrid>
      <w:tr w:rsidR="00044791" w:rsidRPr="000A0310" w:rsidTr="00A41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vAlign w:val="center"/>
          </w:tcPr>
          <w:p w:rsidR="00044791" w:rsidRPr="000A0310" w:rsidRDefault="00044791" w:rsidP="00032EA5">
            <w:pPr>
              <w:jc w:val="center"/>
              <w:rPr>
                <w:rFonts w:ascii="Montserrat" w:hAnsi="Montserrat"/>
                <w:color w:val="1F3864" w:themeColor="accent5" w:themeShade="80"/>
                <w:sz w:val="24"/>
                <w:szCs w:val="24"/>
              </w:rPr>
            </w:pPr>
            <w:r w:rsidRPr="000A0310">
              <w:rPr>
                <w:rFonts w:ascii="Montserrat" w:hAnsi="Montserrat"/>
                <w:sz w:val="24"/>
                <w:szCs w:val="24"/>
              </w:rPr>
              <w:t>AVANCES INAB</w:t>
            </w:r>
          </w:p>
        </w:tc>
      </w:tr>
      <w:tr w:rsidR="00044791" w:rsidRPr="000A0310" w:rsidTr="00A41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044791" w:rsidRPr="00A07701" w:rsidRDefault="006A4D58"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044791" w:rsidRPr="00A07701">
              <w:rPr>
                <w:rFonts w:ascii="Montserrat" w:hAnsi="Montserrat"/>
                <w:color w:val="1F3864" w:themeColor="accent5" w:themeShade="80"/>
              </w:rPr>
              <w:t>S</w:t>
            </w:r>
          </w:p>
        </w:tc>
        <w:tc>
          <w:tcPr>
            <w:tcW w:w="5245" w:type="dxa"/>
          </w:tcPr>
          <w:p w:rsidR="00044791" w:rsidRPr="00A07701" w:rsidRDefault="00044791"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127A05" w:rsidRPr="000A0310" w:rsidTr="00A41AD0">
        <w:tc>
          <w:tcPr>
            <w:cnfStyle w:val="001000000000" w:firstRow="0" w:lastRow="0" w:firstColumn="1" w:lastColumn="0" w:oddVBand="0" w:evenVBand="0" w:oddHBand="0" w:evenHBand="0" w:firstRowFirstColumn="0" w:firstRowLastColumn="0" w:lastRowFirstColumn="0" w:lastRowLastColumn="0"/>
            <w:tcW w:w="4253" w:type="dxa"/>
          </w:tcPr>
          <w:p w:rsidR="007276FC" w:rsidRPr="00A07701" w:rsidRDefault="007276FC" w:rsidP="00974B2A">
            <w:pPr>
              <w:pStyle w:val="Prrafodelista"/>
              <w:numPr>
                <w:ilvl w:val="0"/>
                <w:numId w:val="25"/>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Certificación de proyectos PINPEP y PROBOSQUE</w:t>
            </w:r>
            <w:r w:rsidR="00013D58" w:rsidRPr="00A07701">
              <w:rPr>
                <w:rFonts w:ascii="Montserrat" w:hAnsi="Montserrat"/>
                <w:b w:val="0"/>
                <w:color w:val="1F4E79" w:themeColor="accent1" w:themeShade="80"/>
                <w:sz w:val="20"/>
                <w:szCs w:val="20"/>
              </w:rPr>
              <w:t>.</w:t>
            </w:r>
          </w:p>
          <w:p w:rsidR="00044791" w:rsidRPr="00A07701" w:rsidRDefault="00044791" w:rsidP="003365F6">
            <w:pPr>
              <w:pStyle w:val="Prrafodelista"/>
              <w:ind w:left="313"/>
              <w:rPr>
                <w:rFonts w:ascii="Montserrat" w:hAnsi="Montserrat"/>
                <w:b w:val="0"/>
                <w:color w:val="1F4E79" w:themeColor="accent1" w:themeShade="80"/>
                <w:sz w:val="20"/>
                <w:szCs w:val="20"/>
              </w:rPr>
            </w:pPr>
          </w:p>
        </w:tc>
        <w:tc>
          <w:tcPr>
            <w:tcW w:w="5245" w:type="dxa"/>
          </w:tcPr>
          <w:p w:rsidR="007276FC" w:rsidRPr="00A07701" w:rsidRDefault="00E14414" w:rsidP="008D23FF">
            <w:pPr>
              <w:pStyle w:val="Prrafodelista"/>
              <w:numPr>
                <w:ilvl w:val="0"/>
                <w:numId w:val="10"/>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225 p</w:t>
            </w:r>
            <w:r w:rsidR="007276FC" w:rsidRPr="00A07701">
              <w:rPr>
                <w:rFonts w:ascii="Montserrat" w:hAnsi="Montserrat"/>
                <w:color w:val="1F4E79" w:themeColor="accent1" w:themeShade="80"/>
                <w:sz w:val="20"/>
                <w:szCs w:val="20"/>
              </w:rPr>
              <w:t xml:space="preserve">royectos </w:t>
            </w:r>
          </w:p>
          <w:p w:rsidR="007276FC" w:rsidRPr="00A07701" w:rsidRDefault="007276FC"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Área: </w:t>
            </w:r>
            <w:r w:rsidRPr="00A07701">
              <w:rPr>
                <w:rFonts w:ascii="Montserrat" w:hAnsi="Montserrat"/>
                <w:bCs/>
                <w:color w:val="1F4E79" w:themeColor="accent1" w:themeShade="80"/>
                <w:sz w:val="20"/>
                <w:szCs w:val="20"/>
              </w:rPr>
              <w:t xml:space="preserve">1,972.90 hectáreas. </w:t>
            </w:r>
          </w:p>
          <w:p w:rsidR="007276FC" w:rsidRPr="00A07701" w:rsidRDefault="003365F6"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I</w:t>
            </w:r>
            <w:r w:rsidR="007276FC" w:rsidRPr="00A07701">
              <w:rPr>
                <w:rFonts w:ascii="Montserrat" w:hAnsi="Montserrat"/>
                <w:color w:val="1F4E79" w:themeColor="accent1" w:themeShade="80"/>
                <w:sz w:val="20"/>
                <w:szCs w:val="20"/>
              </w:rPr>
              <w:t xml:space="preserve">nversión: </w:t>
            </w:r>
            <w:r w:rsidR="007276FC" w:rsidRPr="00A07701">
              <w:rPr>
                <w:rFonts w:ascii="Montserrat" w:hAnsi="Montserrat"/>
                <w:bCs/>
                <w:color w:val="1F4E79" w:themeColor="accent1" w:themeShade="80"/>
                <w:sz w:val="20"/>
                <w:szCs w:val="20"/>
              </w:rPr>
              <w:t>Q. 3,362,871.45</w:t>
            </w:r>
          </w:p>
          <w:p w:rsidR="007276FC" w:rsidRPr="00A07701" w:rsidRDefault="007276FC"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Jornales generados: </w:t>
            </w:r>
            <w:r w:rsidRPr="00A07701">
              <w:rPr>
                <w:rFonts w:ascii="Montserrat" w:hAnsi="Montserrat"/>
                <w:bCs/>
                <w:color w:val="1F4E79" w:themeColor="accent1" w:themeShade="80"/>
                <w:sz w:val="20"/>
                <w:szCs w:val="20"/>
              </w:rPr>
              <w:t>36,217</w:t>
            </w:r>
          </w:p>
          <w:p w:rsidR="007276FC" w:rsidRPr="00A07701" w:rsidRDefault="007276FC"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No. de beneficiarios hombres: </w:t>
            </w:r>
            <w:r w:rsidRPr="00A07701">
              <w:rPr>
                <w:rFonts w:ascii="Montserrat" w:hAnsi="Montserrat"/>
                <w:bCs/>
                <w:color w:val="1F4E79" w:themeColor="accent1" w:themeShade="80"/>
                <w:sz w:val="20"/>
                <w:szCs w:val="20"/>
              </w:rPr>
              <w:t>148</w:t>
            </w:r>
          </w:p>
          <w:p w:rsidR="007276FC" w:rsidRPr="00A07701" w:rsidRDefault="007276FC"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No. de beneficiarios mujeres: </w:t>
            </w:r>
            <w:r w:rsidRPr="00A07701">
              <w:rPr>
                <w:rFonts w:ascii="Montserrat" w:hAnsi="Montserrat"/>
                <w:bCs/>
                <w:color w:val="1F4E79" w:themeColor="accent1" w:themeShade="80"/>
                <w:sz w:val="20"/>
                <w:szCs w:val="20"/>
              </w:rPr>
              <w:t>74</w:t>
            </w:r>
          </w:p>
          <w:p w:rsidR="007276FC" w:rsidRPr="00A07701" w:rsidRDefault="007276FC"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Comunidad</w:t>
            </w:r>
            <w:r w:rsidR="00B369CA" w:rsidRPr="00A07701">
              <w:rPr>
                <w:rFonts w:ascii="Montserrat" w:hAnsi="Montserrat"/>
                <w:color w:val="1F4E79" w:themeColor="accent1" w:themeShade="80"/>
                <w:sz w:val="20"/>
                <w:szCs w:val="20"/>
              </w:rPr>
              <w:t>es</w:t>
            </w:r>
            <w:r w:rsidRPr="00A07701">
              <w:rPr>
                <w:rFonts w:ascii="Montserrat" w:hAnsi="Montserrat"/>
                <w:color w:val="1F4E79" w:themeColor="accent1" w:themeShade="80"/>
                <w:sz w:val="20"/>
                <w:szCs w:val="20"/>
              </w:rPr>
              <w:t xml:space="preserve"> lingüística</w:t>
            </w:r>
            <w:r w:rsidR="00B369CA" w:rsidRPr="00A07701">
              <w:rPr>
                <w:rFonts w:ascii="Montserrat" w:hAnsi="Montserrat"/>
                <w:color w:val="1F4E79" w:themeColor="accent1" w:themeShade="80"/>
                <w:sz w:val="20"/>
                <w:szCs w:val="20"/>
              </w:rPr>
              <w:t>s</w:t>
            </w:r>
            <w:r w:rsidRPr="00A07701">
              <w:rPr>
                <w:rFonts w:ascii="Montserrat" w:hAnsi="Montserrat"/>
                <w:color w:val="1F4E79" w:themeColor="accent1" w:themeShade="80"/>
                <w:sz w:val="20"/>
                <w:szCs w:val="20"/>
              </w:rPr>
              <w:t xml:space="preserve"> beneficiarias: </w:t>
            </w:r>
            <w:r w:rsidRPr="00A07701">
              <w:rPr>
                <w:rFonts w:ascii="Montserrat" w:hAnsi="Montserrat"/>
                <w:bCs/>
                <w:color w:val="1F4E79" w:themeColor="accent1" w:themeShade="80"/>
                <w:sz w:val="20"/>
                <w:szCs w:val="20"/>
              </w:rPr>
              <w:t xml:space="preserve">Chuj, </w:t>
            </w:r>
            <w:proofErr w:type="spellStart"/>
            <w:r w:rsidRPr="00A07701">
              <w:rPr>
                <w:rFonts w:ascii="Montserrat" w:hAnsi="Montserrat"/>
                <w:bCs/>
                <w:color w:val="1F4E79" w:themeColor="accent1" w:themeShade="80"/>
                <w:sz w:val="20"/>
                <w:szCs w:val="20"/>
              </w:rPr>
              <w:t>Mam</w:t>
            </w:r>
            <w:proofErr w:type="spellEnd"/>
            <w:r w:rsidRPr="00A07701">
              <w:rPr>
                <w:rFonts w:ascii="Montserrat" w:hAnsi="Montserrat"/>
                <w:bCs/>
                <w:color w:val="1F4E79" w:themeColor="accent1" w:themeShade="80"/>
                <w:sz w:val="20"/>
                <w:szCs w:val="20"/>
              </w:rPr>
              <w:t xml:space="preserve"> y Q’anjob’al.</w:t>
            </w:r>
          </w:p>
          <w:p w:rsidR="007276FC" w:rsidRPr="00A07701" w:rsidRDefault="003365F6" w:rsidP="00DE34BD">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Comunidades beneficiadas PINPEP: </w:t>
            </w:r>
            <w:r w:rsidR="007276FC" w:rsidRPr="00A07701">
              <w:rPr>
                <w:rFonts w:ascii="Montserrat" w:hAnsi="Montserrat"/>
                <w:color w:val="1F4E79" w:themeColor="accent1" w:themeShade="80"/>
                <w:sz w:val="20"/>
                <w:szCs w:val="20"/>
              </w:rPr>
              <w:t xml:space="preserve">Aldea Bulej, Aldea Nuevo Triunfo, Aldea </w:t>
            </w:r>
            <w:proofErr w:type="spellStart"/>
            <w:r w:rsidR="007276FC" w:rsidRPr="00A07701">
              <w:rPr>
                <w:rFonts w:ascii="Montserrat" w:hAnsi="Montserrat"/>
                <w:color w:val="1F4E79" w:themeColor="accent1" w:themeShade="80"/>
                <w:sz w:val="20"/>
                <w:szCs w:val="20"/>
              </w:rPr>
              <w:t>Yaluquel</w:t>
            </w:r>
            <w:proofErr w:type="spellEnd"/>
            <w:r w:rsidR="007276FC" w:rsidRPr="00A07701">
              <w:rPr>
                <w:rFonts w:ascii="Montserrat" w:hAnsi="Montserrat"/>
                <w:color w:val="1F4E79" w:themeColor="accent1" w:themeShade="80"/>
                <w:sz w:val="20"/>
                <w:szCs w:val="20"/>
              </w:rPr>
              <w:t xml:space="preserve">, </w:t>
            </w:r>
            <w:proofErr w:type="spellStart"/>
            <w:r w:rsidR="007276FC" w:rsidRPr="00A07701">
              <w:rPr>
                <w:rFonts w:ascii="Montserrat" w:hAnsi="Montserrat"/>
                <w:color w:val="1F4E79" w:themeColor="accent1" w:themeShade="80"/>
                <w:sz w:val="20"/>
                <w:szCs w:val="20"/>
              </w:rPr>
              <w:t>Nacapolxlac</w:t>
            </w:r>
            <w:proofErr w:type="spellEnd"/>
            <w:r w:rsidR="007276FC" w:rsidRPr="00A07701">
              <w:rPr>
                <w:rFonts w:ascii="Montserrat" w:hAnsi="Montserrat"/>
                <w:color w:val="1F4E79" w:themeColor="accent1" w:themeShade="80"/>
                <w:sz w:val="20"/>
                <w:szCs w:val="20"/>
              </w:rPr>
              <w:t xml:space="preserve">, Bella Linda, </w:t>
            </w:r>
            <w:proofErr w:type="spellStart"/>
            <w:r w:rsidR="007276FC" w:rsidRPr="00A07701">
              <w:rPr>
                <w:rFonts w:ascii="Montserrat" w:hAnsi="Montserrat"/>
                <w:color w:val="1F4E79" w:themeColor="accent1" w:themeShade="80"/>
                <w:sz w:val="20"/>
                <w:szCs w:val="20"/>
              </w:rPr>
              <w:t>Canáj</w:t>
            </w:r>
            <w:proofErr w:type="spellEnd"/>
            <w:r w:rsidR="007276FC" w:rsidRPr="00A07701">
              <w:rPr>
                <w:rFonts w:ascii="Montserrat" w:hAnsi="Montserrat"/>
                <w:color w:val="1F4E79" w:themeColor="accent1" w:themeShade="80"/>
                <w:sz w:val="20"/>
                <w:szCs w:val="20"/>
              </w:rPr>
              <w:t xml:space="preserve">, Chaquenal, Comunidad de </w:t>
            </w:r>
            <w:proofErr w:type="spellStart"/>
            <w:r w:rsidR="007276FC" w:rsidRPr="00A07701">
              <w:rPr>
                <w:rFonts w:ascii="Montserrat" w:hAnsi="Montserrat"/>
                <w:color w:val="1F4E79" w:themeColor="accent1" w:themeShade="80"/>
                <w:sz w:val="20"/>
                <w:szCs w:val="20"/>
              </w:rPr>
              <w:t>Tinajab</w:t>
            </w:r>
            <w:proofErr w:type="spellEnd"/>
            <w:r w:rsidR="007276FC" w:rsidRPr="00A07701">
              <w:rPr>
                <w:rFonts w:ascii="Montserrat" w:hAnsi="Montserrat"/>
                <w:color w:val="1F4E79" w:themeColor="accent1" w:themeShade="80"/>
                <w:sz w:val="20"/>
                <w:szCs w:val="20"/>
              </w:rPr>
              <w:t xml:space="preserve">, El </w:t>
            </w:r>
            <w:proofErr w:type="spellStart"/>
            <w:r w:rsidR="007276FC" w:rsidRPr="00A07701">
              <w:rPr>
                <w:rFonts w:ascii="Montserrat" w:hAnsi="Montserrat"/>
                <w:color w:val="1F4E79" w:themeColor="accent1" w:themeShade="80"/>
                <w:sz w:val="20"/>
                <w:szCs w:val="20"/>
              </w:rPr>
              <w:t>Matazano</w:t>
            </w:r>
            <w:proofErr w:type="spellEnd"/>
            <w:r w:rsidR="007276FC" w:rsidRPr="00A07701">
              <w:rPr>
                <w:rFonts w:ascii="Montserrat" w:hAnsi="Montserrat"/>
                <w:color w:val="1F4E79" w:themeColor="accent1" w:themeShade="80"/>
                <w:sz w:val="20"/>
                <w:szCs w:val="20"/>
              </w:rPr>
              <w:t xml:space="preserve">, </w:t>
            </w:r>
            <w:proofErr w:type="spellStart"/>
            <w:r w:rsidR="007276FC" w:rsidRPr="00A07701">
              <w:rPr>
                <w:rFonts w:ascii="Montserrat" w:hAnsi="Montserrat"/>
                <w:color w:val="1F4E79" w:themeColor="accent1" w:themeShade="80"/>
                <w:sz w:val="20"/>
                <w:szCs w:val="20"/>
              </w:rPr>
              <w:t>Ixtenam</w:t>
            </w:r>
            <w:proofErr w:type="spellEnd"/>
            <w:r w:rsidR="007276FC" w:rsidRPr="00A07701">
              <w:rPr>
                <w:rFonts w:ascii="Montserrat" w:hAnsi="Montserrat"/>
                <w:color w:val="1F4E79" w:themeColor="accent1" w:themeShade="80"/>
                <w:sz w:val="20"/>
                <w:szCs w:val="20"/>
              </w:rPr>
              <w:t xml:space="preserve">, Patalcal, Rancho Las Flores, Rio Blanco, Río Poblado, San Miguelito, </w:t>
            </w:r>
            <w:proofErr w:type="spellStart"/>
            <w:r w:rsidR="007276FC" w:rsidRPr="00A07701">
              <w:rPr>
                <w:rFonts w:ascii="Montserrat" w:hAnsi="Montserrat"/>
                <w:color w:val="1F4E79" w:themeColor="accent1" w:themeShade="80"/>
                <w:sz w:val="20"/>
                <w:szCs w:val="20"/>
              </w:rPr>
              <w:t>Tinajab</w:t>
            </w:r>
            <w:proofErr w:type="spellEnd"/>
            <w:r w:rsidR="007276FC" w:rsidRPr="00A07701">
              <w:rPr>
                <w:rFonts w:ascii="Montserrat" w:hAnsi="Montserrat"/>
                <w:color w:val="1F4E79" w:themeColor="accent1" w:themeShade="80"/>
                <w:sz w:val="20"/>
                <w:szCs w:val="20"/>
              </w:rPr>
              <w:t xml:space="preserve">, </w:t>
            </w:r>
            <w:proofErr w:type="spellStart"/>
            <w:r w:rsidR="007276FC" w:rsidRPr="00A07701">
              <w:rPr>
                <w:rFonts w:ascii="Montserrat" w:hAnsi="Montserrat"/>
                <w:color w:val="1F4E79" w:themeColor="accent1" w:themeShade="80"/>
                <w:sz w:val="20"/>
                <w:szCs w:val="20"/>
              </w:rPr>
              <w:t>Tinhajab</w:t>
            </w:r>
            <w:proofErr w:type="spellEnd"/>
            <w:r w:rsidR="007276FC" w:rsidRPr="00A07701">
              <w:rPr>
                <w:rFonts w:ascii="Montserrat" w:hAnsi="Montserrat"/>
                <w:color w:val="1F4E79" w:themeColor="accent1" w:themeShade="80"/>
                <w:sz w:val="20"/>
                <w:szCs w:val="20"/>
              </w:rPr>
              <w:t xml:space="preserve">´, </w:t>
            </w:r>
            <w:proofErr w:type="spellStart"/>
            <w:r w:rsidR="007276FC" w:rsidRPr="00A07701">
              <w:rPr>
                <w:rFonts w:ascii="Montserrat" w:hAnsi="Montserrat"/>
                <w:color w:val="1F4E79" w:themeColor="accent1" w:themeShade="80"/>
                <w:sz w:val="20"/>
                <w:szCs w:val="20"/>
              </w:rPr>
              <w:t>Xapper</w:t>
            </w:r>
            <w:proofErr w:type="spellEnd"/>
            <w:r w:rsidR="007276FC" w:rsidRPr="00A07701">
              <w:rPr>
                <w:rFonts w:ascii="Montserrat" w:hAnsi="Montserrat"/>
                <w:color w:val="1F4E79" w:themeColor="accent1" w:themeShade="80"/>
                <w:sz w:val="20"/>
                <w:szCs w:val="20"/>
              </w:rPr>
              <w:t xml:space="preserve">, Yalambolop Y </w:t>
            </w:r>
            <w:proofErr w:type="spellStart"/>
            <w:r w:rsidR="007276FC" w:rsidRPr="00A07701">
              <w:rPr>
                <w:rFonts w:ascii="Montserrat" w:hAnsi="Montserrat"/>
                <w:color w:val="1F4E79" w:themeColor="accent1" w:themeShade="80"/>
                <w:sz w:val="20"/>
                <w:szCs w:val="20"/>
              </w:rPr>
              <w:t>Yulaurel</w:t>
            </w:r>
            <w:proofErr w:type="spellEnd"/>
          </w:p>
          <w:p w:rsidR="003E4A84" w:rsidRDefault="003365F6" w:rsidP="00A41AD0">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lastRenderedPageBreak/>
              <w:t xml:space="preserve">Comunidades beneficiadas PROBOSQUE: </w:t>
            </w:r>
            <w:r w:rsidR="007276FC" w:rsidRPr="00A07701">
              <w:rPr>
                <w:rFonts w:ascii="Montserrat" w:hAnsi="Montserrat"/>
                <w:color w:val="1F4E79" w:themeColor="accent1" w:themeShade="80"/>
                <w:sz w:val="20"/>
                <w:szCs w:val="20"/>
              </w:rPr>
              <w:t xml:space="preserve">Aldea Bulej, Aldea Nuevo Triunfo, Aldea </w:t>
            </w:r>
            <w:proofErr w:type="spellStart"/>
            <w:r w:rsidR="007276FC" w:rsidRPr="00A07701">
              <w:rPr>
                <w:rFonts w:ascii="Montserrat" w:hAnsi="Montserrat"/>
                <w:color w:val="1F4E79" w:themeColor="accent1" w:themeShade="80"/>
                <w:sz w:val="20"/>
                <w:szCs w:val="20"/>
              </w:rPr>
              <w:t>Yaluquel</w:t>
            </w:r>
            <w:proofErr w:type="spellEnd"/>
            <w:r w:rsidR="007276FC" w:rsidRPr="00A07701">
              <w:rPr>
                <w:rFonts w:ascii="Montserrat" w:hAnsi="Montserrat"/>
                <w:color w:val="1F4E79" w:themeColor="accent1" w:themeShade="80"/>
                <w:sz w:val="20"/>
                <w:szCs w:val="20"/>
              </w:rPr>
              <w:t xml:space="preserve">, </w:t>
            </w:r>
            <w:proofErr w:type="spellStart"/>
            <w:r w:rsidR="007276FC" w:rsidRPr="00A07701">
              <w:rPr>
                <w:rFonts w:ascii="Montserrat" w:hAnsi="Montserrat"/>
                <w:color w:val="1F4E79" w:themeColor="accent1" w:themeShade="80"/>
                <w:sz w:val="20"/>
                <w:szCs w:val="20"/>
              </w:rPr>
              <w:t>Nacapolxlac</w:t>
            </w:r>
            <w:proofErr w:type="spellEnd"/>
            <w:r w:rsidR="00A41AD0">
              <w:rPr>
                <w:rFonts w:ascii="Montserrat" w:hAnsi="Montserrat"/>
                <w:color w:val="1F4E79" w:themeColor="accent1" w:themeShade="80"/>
                <w:sz w:val="20"/>
                <w:szCs w:val="20"/>
              </w:rPr>
              <w:t>.</w:t>
            </w:r>
          </w:p>
          <w:p w:rsidR="00A41AD0" w:rsidRPr="00A07701" w:rsidRDefault="00A41AD0" w:rsidP="00A41AD0">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bookmarkStart w:id="3" w:name="_GoBack"/>
            <w:bookmarkEnd w:id="3"/>
          </w:p>
        </w:tc>
      </w:tr>
      <w:tr w:rsidR="00127A05" w:rsidRPr="000A0310" w:rsidTr="00A41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7276FC" w:rsidRPr="00A07701" w:rsidRDefault="007276FC" w:rsidP="00974B2A">
            <w:pPr>
              <w:pStyle w:val="Prrafodelista"/>
              <w:numPr>
                <w:ilvl w:val="0"/>
                <w:numId w:val="25"/>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lastRenderedPageBreak/>
              <w:t xml:space="preserve">Eventos de sensibilización, socialización en temas forestales y servicios que presta el INAB. </w:t>
            </w:r>
          </w:p>
          <w:p w:rsidR="00CF3CBE" w:rsidRPr="00A07701" w:rsidRDefault="00CF3CBE" w:rsidP="007276FC">
            <w:pPr>
              <w:pStyle w:val="Prrafodelista"/>
              <w:rPr>
                <w:rFonts w:ascii="Montserrat" w:hAnsi="Montserrat"/>
                <w:b w:val="0"/>
                <w:color w:val="1F4E79" w:themeColor="accent1" w:themeShade="80"/>
                <w:sz w:val="20"/>
                <w:szCs w:val="20"/>
              </w:rPr>
            </w:pPr>
          </w:p>
        </w:tc>
        <w:tc>
          <w:tcPr>
            <w:tcW w:w="5245" w:type="dxa"/>
          </w:tcPr>
          <w:p w:rsidR="007276FC" w:rsidRPr="00A07701" w:rsidRDefault="007276FC" w:rsidP="00DE30B8">
            <w:pPr>
              <w:pStyle w:val="Prrafodelista"/>
              <w:numPr>
                <w:ilvl w:val="0"/>
                <w:numId w:val="10"/>
              </w:numPr>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Temas impartidos:</w:t>
            </w:r>
            <w:r w:rsidRPr="00A07701">
              <w:rPr>
                <w:rFonts w:ascii="Montserrat" w:hAnsi="Montserrat"/>
                <w:color w:val="1F4E79" w:themeColor="accent1" w:themeShade="80"/>
                <w:sz w:val="20"/>
                <w:szCs w:val="20"/>
              </w:rPr>
              <w:t xml:space="preserve"> </w:t>
            </w:r>
            <w:r w:rsidR="003B7CC1"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Socialización y promoción de los incentivos forestales</w:t>
            </w:r>
            <w:r w:rsidR="003B7CC1" w:rsidRPr="00A07701">
              <w:rPr>
                <w:rFonts w:ascii="Montserrat" w:hAnsi="Montserrat"/>
                <w:color w:val="1F4E79" w:themeColor="accent1" w:themeShade="80"/>
                <w:sz w:val="20"/>
                <w:szCs w:val="20"/>
              </w:rPr>
              <w:t xml:space="preserve"> y</w:t>
            </w:r>
            <w:r w:rsidRPr="00A07701">
              <w:rPr>
                <w:rFonts w:ascii="Montserrat" w:hAnsi="Montserrat"/>
                <w:color w:val="1F4E79" w:themeColor="accent1" w:themeShade="80"/>
                <w:sz w:val="20"/>
                <w:szCs w:val="20"/>
              </w:rPr>
              <w:t xml:space="preserve"> Servicios que presta el INAB</w:t>
            </w:r>
          </w:p>
          <w:p w:rsidR="007276FC" w:rsidRPr="00A07701" w:rsidRDefault="007276FC" w:rsidP="00974B2A">
            <w:pPr>
              <w:pStyle w:val="Prrafodelista"/>
              <w:numPr>
                <w:ilvl w:val="0"/>
                <w:numId w:val="41"/>
              </w:numPr>
              <w:ind w:left="601" w:hanging="142"/>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Participantes:</w:t>
            </w:r>
          </w:p>
          <w:p w:rsidR="007276FC" w:rsidRPr="00A07701" w:rsidRDefault="007276FC" w:rsidP="00974B2A">
            <w:pPr>
              <w:pStyle w:val="Prrafodelista"/>
              <w:numPr>
                <w:ilvl w:val="0"/>
                <w:numId w:val="42"/>
              </w:numPr>
              <w:ind w:left="884" w:hanging="142"/>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Hombres: </w:t>
            </w:r>
            <w:r w:rsidRPr="00A07701">
              <w:rPr>
                <w:rFonts w:ascii="Montserrat" w:hAnsi="Montserrat"/>
                <w:bCs/>
                <w:color w:val="1F4E79" w:themeColor="accent1" w:themeShade="80"/>
                <w:sz w:val="20"/>
                <w:szCs w:val="20"/>
              </w:rPr>
              <w:t>34</w:t>
            </w:r>
          </w:p>
          <w:p w:rsidR="007276FC" w:rsidRPr="00A07701" w:rsidRDefault="007276FC" w:rsidP="00974B2A">
            <w:pPr>
              <w:pStyle w:val="Prrafodelista"/>
              <w:numPr>
                <w:ilvl w:val="0"/>
                <w:numId w:val="42"/>
              </w:numPr>
              <w:ind w:left="884" w:hanging="142"/>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Mujeres: </w:t>
            </w:r>
            <w:r w:rsidRPr="00A07701">
              <w:rPr>
                <w:rFonts w:ascii="Montserrat" w:hAnsi="Montserrat"/>
                <w:bCs/>
                <w:color w:val="1F4E79" w:themeColor="accent1" w:themeShade="80"/>
                <w:sz w:val="20"/>
                <w:szCs w:val="20"/>
              </w:rPr>
              <w:t>39</w:t>
            </w:r>
          </w:p>
          <w:p w:rsidR="007276FC" w:rsidRPr="00A07701" w:rsidRDefault="003B7CC1" w:rsidP="007276FC">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C</w:t>
            </w:r>
            <w:r w:rsidR="007276FC" w:rsidRPr="00A07701">
              <w:rPr>
                <w:rFonts w:ascii="Montserrat" w:hAnsi="Montserrat"/>
                <w:bCs/>
                <w:color w:val="1F4E79" w:themeColor="accent1" w:themeShade="80"/>
                <w:sz w:val="20"/>
                <w:szCs w:val="20"/>
              </w:rPr>
              <w:t>omunidad atendida:</w:t>
            </w:r>
            <w:r w:rsidRPr="00A07701">
              <w:rPr>
                <w:rFonts w:ascii="Montserrat" w:hAnsi="Montserrat"/>
                <w:bCs/>
                <w:color w:val="1F4E79" w:themeColor="accent1" w:themeShade="80"/>
                <w:sz w:val="20"/>
                <w:szCs w:val="20"/>
              </w:rPr>
              <w:t xml:space="preserve"> </w:t>
            </w:r>
            <w:r w:rsidR="007276FC" w:rsidRPr="00A07701">
              <w:rPr>
                <w:rFonts w:ascii="Montserrat" w:hAnsi="Montserrat"/>
                <w:color w:val="1F4E79" w:themeColor="accent1" w:themeShade="80"/>
                <w:sz w:val="20"/>
                <w:szCs w:val="20"/>
              </w:rPr>
              <w:t xml:space="preserve">Docentes </w:t>
            </w:r>
            <w:r w:rsidR="00AB7852" w:rsidRPr="00A07701">
              <w:rPr>
                <w:rFonts w:ascii="Montserrat" w:hAnsi="Montserrat"/>
                <w:color w:val="1F4E79" w:themeColor="accent1" w:themeShade="80"/>
                <w:sz w:val="20"/>
                <w:szCs w:val="20"/>
              </w:rPr>
              <w:t>del MINEDUC</w:t>
            </w:r>
            <w:r w:rsidR="007276FC" w:rsidRPr="00A07701">
              <w:rPr>
                <w:rFonts w:ascii="Montserrat" w:hAnsi="Montserrat"/>
                <w:color w:val="1F4E79" w:themeColor="accent1" w:themeShade="80"/>
                <w:sz w:val="20"/>
                <w:szCs w:val="20"/>
              </w:rPr>
              <w:t xml:space="preserve">, Oficina Forestal Municipal, Aldea Julcultac y Aldea Xapper. </w:t>
            </w:r>
          </w:p>
          <w:p w:rsidR="003E4A84" w:rsidRPr="00A07701" w:rsidRDefault="003E4A84" w:rsidP="007276FC">
            <w:pPr>
              <w:pStyle w:val="Prrafodelista"/>
              <w:ind w:left="318"/>
              <w:cnfStyle w:val="000000100000" w:firstRow="0" w:lastRow="0" w:firstColumn="0" w:lastColumn="0" w:oddVBand="0" w:evenVBand="0" w:oddHBand="1" w:evenHBand="0" w:firstRowFirstColumn="0" w:firstRowLastColumn="0" w:lastRowFirstColumn="0" w:lastRowLastColumn="0"/>
              <w:rPr>
                <w:rFonts w:ascii="Montserrat" w:hAnsi="Montserrat"/>
                <w:color w:val="1F4E79" w:themeColor="accent1" w:themeShade="80"/>
                <w:sz w:val="20"/>
                <w:szCs w:val="20"/>
              </w:rPr>
            </w:pPr>
          </w:p>
        </w:tc>
      </w:tr>
      <w:tr w:rsidR="00127A05" w:rsidRPr="000A0310" w:rsidTr="00A41AD0">
        <w:tc>
          <w:tcPr>
            <w:cnfStyle w:val="001000000000" w:firstRow="0" w:lastRow="0" w:firstColumn="1" w:lastColumn="0" w:oddVBand="0" w:evenVBand="0" w:oddHBand="0" w:evenHBand="0" w:firstRowFirstColumn="0" w:firstRowLastColumn="0" w:lastRowFirstColumn="0" w:lastRowLastColumn="0"/>
            <w:tcW w:w="4253" w:type="dxa"/>
          </w:tcPr>
          <w:p w:rsidR="007276FC" w:rsidRPr="00A07701" w:rsidRDefault="007276FC" w:rsidP="00974B2A">
            <w:pPr>
              <w:pStyle w:val="Prrafodelista"/>
              <w:numPr>
                <w:ilvl w:val="0"/>
                <w:numId w:val="25"/>
              </w:numPr>
              <w:ind w:left="317" w:hanging="317"/>
              <w:rPr>
                <w:rFonts w:ascii="Montserrat" w:hAnsi="Montserrat"/>
                <w:b w:val="0"/>
                <w:color w:val="1F4E79" w:themeColor="accent1" w:themeShade="80"/>
                <w:sz w:val="20"/>
                <w:szCs w:val="20"/>
              </w:rPr>
            </w:pPr>
            <w:r w:rsidRPr="00A07701">
              <w:rPr>
                <w:rFonts w:ascii="Montserrat" w:hAnsi="Montserrat"/>
                <w:b w:val="0"/>
                <w:color w:val="1F4E79" w:themeColor="accent1" w:themeShade="80"/>
                <w:sz w:val="20"/>
                <w:szCs w:val="20"/>
              </w:rPr>
              <w:t>Reunió</w:t>
            </w:r>
            <w:r w:rsidR="00375523" w:rsidRPr="00A07701">
              <w:rPr>
                <w:rFonts w:ascii="Montserrat" w:hAnsi="Montserrat"/>
                <w:b w:val="0"/>
                <w:color w:val="1F4E79" w:themeColor="accent1" w:themeShade="80"/>
                <w:sz w:val="20"/>
                <w:szCs w:val="20"/>
              </w:rPr>
              <w:t>n con COCODE y Grupo de Mujeres.</w:t>
            </w:r>
          </w:p>
          <w:p w:rsidR="003E4A84" w:rsidRPr="00A07701" w:rsidRDefault="003E4A84" w:rsidP="007276FC">
            <w:pPr>
              <w:pStyle w:val="Prrafodelista"/>
              <w:rPr>
                <w:rFonts w:ascii="Montserrat" w:hAnsi="Montserrat"/>
                <w:b w:val="0"/>
                <w:color w:val="1F4E79" w:themeColor="accent1" w:themeShade="80"/>
                <w:sz w:val="20"/>
                <w:szCs w:val="20"/>
              </w:rPr>
            </w:pPr>
          </w:p>
        </w:tc>
        <w:tc>
          <w:tcPr>
            <w:tcW w:w="5245" w:type="dxa"/>
          </w:tcPr>
          <w:p w:rsidR="007276FC" w:rsidRPr="00A07701" w:rsidRDefault="007276FC" w:rsidP="00DE30B8">
            <w:pPr>
              <w:pStyle w:val="Prrafodelista"/>
              <w:numPr>
                <w:ilvl w:val="0"/>
                <w:numId w:val="10"/>
              </w:numPr>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Temas impartidos:</w:t>
            </w:r>
            <w:r w:rsidRPr="00A07701">
              <w:rPr>
                <w:rFonts w:ascii="Montserrat" w:hAnsi="Montserrat"/>
                <w:color w:val="1F4E79" w:themeColor="accent1" w:themeShade="80"/>
                <w:sz w:val="20"/>
                <w:szCs w:val="20"/>
              </w:rPr>
              <w:t xml:space="preserve"> Sub</w:t>
            </w:r>
            <w:r w:rsidR="00AB7852"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productos del bosque</w:t>
            </w:r>
            <w:r w:rsidR="00AB7852"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Socialización y promoción de los incentivos forestales</w:t>
            </w:r>
            <w:r w:rsidR="00AB7852" w:rsidRPr="00A07701">
              <w:rPr>
                <w:rFonts w:ascii="Montserrat" w:hAnsi="Montserrat"/>
                <w:color w:val="1F4E79" w:themeColor="accent1" w:themeShade="80"/>
                <w:sz w:val="20"/>
                <w:szCs w:val="20"/>
              </w:rPr>
              <w:t xml:space="preserve">, </w:t>
            </w:r>
            <w:r w:rsidRPr="00A07701">
              <w:rPr>
                <w:rFonts w:ascii="Montserrat" w:hAnsi="Montserrat"/>
                <w:color w:val="1F4E79" w:themeColor="accent1" w:themeShade="80"/>
                <w:sz w:val="20"/>
                <w:szCs w:val="20"/>
              </w:rPr>
              <w:t>Servicios que presta el INAB</w:t>
            </w:r>
            <w:r w:rsidR="00AB7852" w:rsidRPr="00A07701">
              <w:rPr>
                <w:rFonts w:ascii="Montserrat" w:hAnsi="Montserrat"/>
                <w:color w:val="1F4E79" w:themeColor="accent1" w:themeShade="80"/>
                <w:sz w:val="20"/>
                <w:szCs w:val="20"/>
              </w:rPr>
              <w:t xml:space="preserve"> y </w:t>
            </w:r>
            <w:r w:rsidRPr="00A07701">
              <w:rPr>
                <w:rFonts w:ascii="Montserrat" w:hAnsi="Montserrat"/>
                <w:color w:val="1F4E79" w:themeColor="accent1" w:themeShade="80"/>
                <w:sz w:val="20"/>
                <w:szCs w:val="20"/>
              </w:rPr>
              <w:t>Elaboración de artesanías con acícula de pino</w:t>
            </w:r>
            <w:r w:rsidR="00AB7852" w:rsidRPr="00A07701">
              <w:rPr>
                <w:rFonts w:ascii="Montserrat" w:hAnsi="Montserrat"/>
                <w:color w:val="1F4E79" w:themeColor="accent1" w:themeShade="80"/>
                <w:sz w:val="20"/>
                <w:szCs w:val="20"/>
              </w:rPr>
              <w:t>.</w:t>
            </w:r>
          </w:p>
          <w:p w:rsidR="007276FC" w:rsidRPr="00A07701" w:rsidRDefault="007276FC" w:rsidP="00974B2A">
            <w:pPr>
              <w:pStyle w:val="Prrafodelista"/>
              <w:numPr>
                <w:ilvl w:val="0"/>
                <w:numId w:val="41"/>
              </w:numPr>
              <w:ind w:left="884" w:hanging="283"/>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Participantes:</w:t>
            </w:r>
          </w:p>
          <w:p w:rsidR="007276FC" w:rsidRPr="00A07701" w:rsidRDefault="007276FC" w:rsidP="00974B2A">
            <w:pPr>
              <w:pStyle w:val="Prrafodelista"/>
              <w:numPr>
                <w:ilvl w:val="0"/>
                <w:numId w:val="43"/>
              </w:numPr>
              <w:ind w:hanging="15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Mujeres: </w:t>
            </w:r>
            <w:r w:rsidRPr="00A07701">
              <w:rPr>
                <w:rFonts w:ascii="Montserrat" w:hAnsi="Montserrat"/>
                <w:bCs/>
                <w:color w:val="1F4E79" w:themeColor="accent1" w:themeShade="80"/>
                <w:sz w:val="20"/>
                <w:szCs w:val="20"/>
              </w:rPr>
              <w:t>9</w:t>
            </w:r>
          </w:p>
          <w:p w:rsidR="007276FC" w:rsidRPr="00A07701" w:rsidRDefault="007276FC" w:rsidP="00974B2A">
            <w:pPr>
              <w:pStyle w:val="Prrafodelista"/>
              <w:numPr>
                <w:ilvl w:val="0"/>
                <w:numId w:val="43"/>
              </w:numPr>
              <w:ind w:hanging="15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color w:val="1F4E79" w:themeColor="accent1" w:themeShade="80"/>
                <w:sz w:val="20"/>
                <w:szCs w:val="20"/>
              </w:rPr>
              <w:t xml:space="preserve">Hombres: </w:t>
            </w:r>
            <w:r w:rsidRPr="00A07701">
              <w:rPr>
                <w:rFonts w:ascii="Montserrat" w:hAnsi="Montserrat"/>
                <w:bCs/>
                <w:color w:val="1F4E79" w:themeColor="accent1" w:themeShade="80"/>
                <w:sz w:val="20"/>
                <w:szCs w:val="20"/>
              </w:rPr>
              <w:t>1</w:t>
            </w:r>
          </w:p>
          <w:p w:rsidR="007276FC" w:rsidRPr="00A07701" w:rsidRDefault="007276FC" w:rsidP="007276FC">
            <w:pPr>
              <w:pStyle w:val="Prrafodelista"/>
              <w:ind w:left="318"/>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hAnsi="Montserrat"/>
                <w:bCs/>
                <w:color w:val="1F4E79" w:themeColor="accent1" w:themeShade="80"/>
                <w:sz w:val="20"/>
                <w:szCs w:val="20"/>
              </w:rPr>
              <w:t>Comunidad atendida:</w:t>
            </w:r>
            <w:r w:rsidR="00AB7852" w:rsidRPr="00A07701">
              <w:rPr>
                <w:rFonts w:ascii="Montserrat" w:hAnsi="Montserrat"/>
                <w:bCs/>
                <w:color w:val="1F4E79" w:themeColor="accent1" w:themeShade="80"/>
                <w:sz w:val="20"/>
                <w:szCs w:val="20"/>
              </w:rPr>
              <w:t xml:space="preserve"> </w:t>
            </w:r>
            <w:r w:rsidRPr="00A07701">
              <w:rPr>
                <w:rFonts w:ascii="Montserrat" w:hAnsi="Montserrat"/>
                <w:color w:val="1F4E79" w:themeColor="accent1" w:themeShade="80"/>
                <w:sz w:val="20"/>
                <w:szCs w:val="20"/>
              </w:rPr>
              <w:t>Aldea Ocante de San Mateo Ixtatán</w:t>
            </w:r>
          </w:p>
          <w:p w:rsidR="003E4A84" w:rsidRPr="00A07701" w:rsidRDefault="003E4A84" w:rsidP="007276FC">
            <w:p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bl>
    <w:p w:rsidR="00971767" w:rsidRPr="000A0310" w:rsidRDefault="00971767" w:rsidP="005144AB">
      <w:pPr>
        <w:jc w:val="both"/>
        <w:rPr>
          <w:rFonts w:ascii="Montserrat ExtraBold" w:hAnsi="Montserrat ExtraBold"/>
          <w:b/>
          <w:color w:val="1F4E79" w:themeColor="accent1" w:themeShade="80"/>
          <w:sz w:val="28"/>
          <w:szCs w:val="24"/>
        </w:rPr>
      </w:pPr>
    </w:p>
    <w:p w:rsidR="00044791" w:rsidRPr="00A07701" w:rsidRDefault="00044791" w:rsidP="008D23FF">
      <w:pPr>
        <w:pStyle w:val="Prrafodelista"/>
        <w:numPr>
          <w:ilvl w:val="0"/>
          <w:numId w:val="9"/>
        </w:numPr>
        <w:jc w:val="both"/>
        <w:rPr>
          <w:rFonts w:ascii="Montserrat ExtraBold" w:hAnsi="Montserrat ExtraBold"/>
          <w:b/>
          <w:color w:val="2E74B5" w:themeColor="accent1" w:themeShade="BF"/>
          <w:sz w:val="24"/>
          <w:szCs w:val="24"/>
        </w:rPr>
      </w:pPr>
      <w:r w:rsidRPr="00A07701">
        <w:rPr>
          <w:rFonts w:ascii="Montserrat ExtraBold" w:hAnsi="Montserrat ExtraBold"/>
          <w:b/>
          <w:color w:val="2E74B5" w:themeColor="accent1" w:themeShade="BF"/>
          <w:sz w:val="24"/>
          <w:szCs w:val="24"/>
        </w:rPr>
        <w:t>Secretaría contra la Violencia Sexual, Explotación y Trata de Personas:</w:t>
      </w:r>
    </w:p>
    <w:p w:rsidR="00044791" w:rsidRPr="000A0310" w:rsidRDefault="00044791" w:rsidP="00044791">
      <w:pPr>
        <w:pStyle w:val="Prrafodelista"/>
        <w:jc w:val="both"/>
        <w:rPr>
          <w:rFonts w:ascii="Montserrat" w:hAnsi="Montserrat"/>
          <w:sz w:val="16"/>
          <w:szCs w:val="16"/>
        </w:rPr>
      </w:pPr>
    </w:p>
    <w:p w:rsidR="00DF4E63" w:rsidRPr="00A07701" w:rsidRDefault="00891BE3" w:rsidP="005F3F0F">
      <w:pPr>
        <w:pStyle w:val="Prrafodelista"/>
        <w:spacing w:after="0" w:line="240" w:lineRule="auto"/>
        <w:ind w:left="0"/>
        <w:jc w:val="both"/>
        <w:rPr>
          <w:rFonts w:ascii="Montserrat" w:hAnsi="Montserrat" w:cs="Raavi"/>
          <w:color w:val="1F3864" w:themeColor="accent5" w:themeShade="80"/>
        </w:rPr>
      </w:pPr>
      <w:r w:rsidRPr="00A07701">
        <w:rPr>
          <w:rFonts w:ascii="Montserrat" w:hAnsi="Montserrat" w:cs="Raavi"/>
          <w:color w:val="1F3864" w:themeColor="accent5" w:themeShade="80"/>
        </w:rPr>
        <w:t>El objetivo general del Plan de Trabajo 2022, es prevenir la violencia, explotación sexual y trata de personas, impulsando la participación de instancias gubernamentales e integrantes de la RED VET y de las organizaciones comunitarias. Los avances obtenidos durante el segundo semestre en este contexto, son los siguientes:</w:t>
      </w:r>
    </w:p>
    <w:p w:rsidR="00D642F8" w:rsidRPr="000A0310" w:rsidRDefault="00D642F8" w:rsidP="00D37A7E">
      <w:pPr>
        <w:pStyle w:val="Prrafodelista"/>
        <w:spacing w:after="0" w:line="240" w:lineRule="auto"/>
        <w:jc w:val="both"/>
        <w:rPr>
          <w:rFonts w:ascii="Montserrat" w:hAnsi="Montserrat" w:cs="Raavi"/>
          <w:color w:val="1F3864" w:themeColor="accent5" w:themeShade="80"/>
          <w:sz w:val="24"/>
          <w:szCs w:val="24"/>
        </w:rPr>
      </w:pPr>
    </w:p>
    <w:tbl>
      <w:tblPr>
        <w:tblStyle w:val="Tabladecuadrcula4-nfasis1"/>
        <w:tblW w:w="9498" w:type="dxa"/>
        <w:tblInd w:w="-5" w:type="dxa"/>
        <w:tblLook w:val="04A0" w:firstRow="1" w:lastRow="0" w:firstColumn="1" w:lastColumn="0" w:noHBand="0" w:noVBand="1"/>
      </w:tblPr>
      <w:tblGrid>
        <w:gridCol w:w="4253"/>
        <w:gridCol w:w="5245"/>
      </w:tblGrid>
      <w:tr w:rsidR="00044791" w:rsidRPr="000A0310" w:rsidTr="00A41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vAlign w:val="center"/>
          </w:tcPr>
          <w:p w:rsidR="00044791" w:rsidRPr="000A0310" w:rsidRDefault="00044791" w:rsidP="00032EA5">
            <w:pPr>
              <w:jc w:val="center"/>
              <w:rPr>
                <w:rFonts w:ascii="Montserrat" w:hAnsi="Montserrat"/>
                <w:color w:val="1F3864" w:themeColor="accent5" w:themeShade="80"/>
                <w:sz w:val="24"/>
                <w:szCs w:val="24"/>
              </w:rPr>
            </w:pPr>
            <w:r w:rsidRPr="000A0310">
              <w:rPr>
                <w:rFonts w:ascii="Montserrat" w:hAnsi="Montserrat"/>
                <w:sz w:val="24"/>
                <w:szCs w:val="24"/>
              </w:rPr>
              <w:t>AVANCES SVET</w:t>
            </w:r>
          </w:p>
        </w:tc>
      </w:tr>
      <w:tr w:rsidR="00044791" w:rsidRPr="000A0310" w:rsidTr="00A41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044791" w:rsidRPr="00A07701" w:rsidRDefault="006A4D58" w:rsidP="00032EA5">
            <w:pPr>
              <w:jc w:val="center"/>
              <w:rPr>
                <w:rFonts w:ascii="Montserrat" w:hAnsi="Montserrat"/>
                <w:color w:val="1F3864" w:themeColor="accent5" w:themeShade="80"/>
              </w:rPr>
            </w:pPr>
            <w:r w:rsidRPr="00A07701">
              <w:rPr>
                <w:rFonts w:ascii="Montserrat" w:hAnsi="Montserrat"/>
                <w:color w:val="1F3864" w:themeColor="accent5" w:themeShade="80"/>
              </w:rPr>
              <w:t>ACTIVIDADE</w:t>
            </w:r>
            <w:r w:rsidR="00044791" w:rsidRPr="00A07701">
              <w:rPr>
                <w:rFonts w:ascii="Montserrat" w:hAnsi="Montserrat"/>
                <w:color w:val="1F3864" w:themeColor="accent5" w:themeShade="80"/>
              </w:rPr>
              <w:t>S</w:t>
            </w:r>
          </w:p>
        </w:tc>
        <w:tc>
          <w:tcPr>
            <w:tcW w:w="5245" w:type="dxa"/>
          </w:tcPr>
          <w:p w:rsidR="00044791" w:rsidRPr="00A07701" w:rsidRDefault="00044791" w:rsidP="00032EA5">
            <w:pPr>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1F3864" w:themeColor="accent5" w:themeShade="80"/>
              </w:rPr>
            </w:pPr>
            <w:r w:rsidRPr="00A07701">
              <w:rPr>
                <w:rFonts w:ascii="Montserrat" w:hAnsi="Montserrat"/>
                <w:b/>
                <w:color w:val="1F3864" w:themeColor="accent5" w:themeShade="80"/>
              </w:rPr>
              <w:t>RESULTADOS</w:t>
            </w:r>
          </w:p>
        </w:tc>
      </w:tr>
      <w:tr w:rsidR="00044791" w:rsidRPr="000A0310" w:rsidTr="00A41AD0">
        <w:tc>
          <w:tcPr>
            <w:cnfStyle w:val="001000000000" w:firstRow="0" w:lastRow="0" w:firstColumn="1" w:lastColumn="0" w:oddVBand="0" w:evenVBand="0" w:oddHBand="0" w:evenHBand="0" w:firstRowFirstColumn="0" w:firstRowLastColumn="0" w:lastRowFirstColumn="0" w:lastRowLastColumn="0"/>
            <w:tcW w:w="4253" w:type="dxa"/>
          </w:tcPr>
          <w:p w:rsidR="00044791" w:rsidRPr="00A07701" w:rsidRDefault="00891BE3" w:rsidP="008D23FF">
            <w:pPr>
              <w:pStyle w:val="Prrafodelista"/>
              <w:numPr>
                <w:ilvl w:val="0"/>
                <w:numId w:val="11"/>
              </w:numPr>
              <w:ind w:left="313" w:hanging="284"/>
              <w:rPr>
                <w:rFonts w:ascii="Montserrat" w:hAnsi="Montserrat"/>
                <w:b w:val="0"/>
                <w:color w:val="1F4E79" w:themeColor="accent1" w:themeShade="80"/>
                <w:sz w:val="20"/>
                <w:szCs w:val="20"/>
              </w:rPr>
            </w:pPr>
            <w:r w:rsidRPr="00A07701">
              <w:rPr>
                <w:rFonts w:ascii="Montserrat" w:eastAsia="Calibri" w:hAnsi="Montserrat" w:cs="Times New Roman"/>
                <w:b w:val="0"/>
                <w:color w:val="1F4E79" w:themeColor="accent1" w:themeShade="80"/>
                <w:sz w:val="20"/>
                <w:szCs w:val="20"/>
                <w:lang w:eastAsia="es-ES"/>
              </w:rPr>
              <w:t>Impulsar procesos de consulta, formación, asesoría, alianzas con la comunidad, formación e información.</w:t>
            </w:r>
          </w:p>
        </w:tc>
        <w:tc>
          <w:tcPr>
            <w:tcW w:w="5245" w:type="dxa"/>
          </w:tcPr>
          <w:p w:rsidR="001B69A6" w:rsidRPr="00A07701" w:rsidRDefault="00891BE3" w:rsidP="008D23FF">
            <w:pPr>
              <w:pStyle w:val="Prrafodelista"/>
              <w:numPr>
                <w:ilvl w:val="0"/>
                <w:numId w:val="10"/>
              </w:numPr>
              <w:ind w:left="317" w:hanging="317"/>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eastAsia="Calibri" w:hAnsi="Montserrat" w:cs="Times New Roman"/>
                <w:color w:val="1F4E79" w:themeColor="accent1" w:themeShade="80"/>
                <w:sz w:val="20"/>
                <w:szCs w:val="20"/>
                <w:lang w:eastAsia="es-ES"/>
              </w:rPr>
              <w:t>Formación e información para la prevención de la violencia sexual, explotación y trata de personas a docentes y estudiantes</w:t>
            </w:r>
            <w:r w:rsidR="00D642F8" w:rsidRPr="00A07701">
              <w:rPr>
                <w:rFonts w:ascii="Montserrat" w:eastAsia="Calibri" w:hAnsi="Montserrat" w:cs="Times New Roman"/>
                <w:color w:val="1F4E79" w:themeColor="accent1" w:themeShade="80"/>
                <w:sz w:val="20"/>
                <w:szCs w:val="20"/>
                <w:lang w:eastAsia="es-ES"/>
              </w:rPr>
              <w:t xml:space="preserve"> de</w:t>
            </w:r>
            <w:r w:rsidR="001B69A6" w:rsidRPr="00A07701">
              <w:rPr>
                <w:rFonts w:ascii="Montserrat" w:eastAsia="Calibri" w:hAnsi="Montserrat" w:cs="Times New Roman"/>
                <w:color w:val="1F4E79" w:themeColor="accent1" w:themeShade="80"/>
                <w:sz w:val="20"/>
                <w:szCs w:val="20"/>
                <w:lang w:eastAsia="es-ES"/>
              </w:rPr>
              <w:t xml:space="preserve">: </w:t>
            </w:r>
          </w:p>
          <w:p w:rsidR="00891BE3" w:rsidRPr="00A07701" w:rsidRDefault="00891BE3" w:rsidP="00974B2A">
            <w:pPr>
              <w:pStyle w:val="Prrafodelista"/>
              <w:numPr>
                <w:ilvl w:val="0"/>
                <w:numId w:val="44"/>
              </w:num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eastAsia="Calibri" w:hAnsi="Montserrat" w:cs="Times New Roman"/>
                <w:color w:val="1F4E79" w:themeColor="accent1" w:themeShade="80"/>
                <w:sz w:val="20"/>
                <w:szCs w:val="20"/>
                <w:lang w:eastAsia="es-ES"/>
              </w:rPr>
              <w:t>Instituto Nacional de Educación Básica del Municipio</w:t>
            </w:r>
            <w:r w:rsidRPr="00A07701">
              <w:rPr>
                <w:rFonts w:ascii="Montserrat" w:hAnsi="Montserrat"/>
                <w:b/>
                <w:color w:val="1F4E79" w:themeColor="accent1" w:themeShade="80"/>
                <w:sz w:val="20"/>
                <w:szCs w:val="20"/>
              </w:rPr>
              <w:t>:</w:t>
            </w:r>
          </w:p>
          <w:p w:rsidR="00891BE3" w:rsidRPr="00A07701" w:rsidRDefault="00891BE3" w:rsidP="00974B2A">
            <w:pPr>
              <w:numPr>
                <w:ilvl w:val="0"/>
                <w:numId w:val="18"/>
              </w:numPr>
              <w:ind w:left="1026" w:hanging="284"/>
              <w:contextualSpacing/>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27 niñas mayas  </w:t>
            </w:r>
          </w:p>
          <w:p w:rsidR="00891BE3" w:rsidRPr="00A07701" w:rsidRDefault="00891BE3" w:rsidP="00974B2A">
            <w:pPr>
              <w:numPr>
                <w:ilvl w:val="0"/>
                <w:numId w:val="18"/>
              </w:numPr>
              <w:ind w:left="1026" w:hanging="284"/>
              <w:contextualSpacing/>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47 niños mayas  </w:t>
            </w:r>
          </w:p>
          <w:p w:rsidR="00891BE3" w:rsidRPr="00A07701" w:rsidRDefault="00891BE3" w:rsidP="00974B2A">
            <w:pPr>
              <w:pStyle w:val="Prrafodelista"/>
              <w:numPr>
                <w:ilvl w:val="0"/>
                <w:numId w:val="44"/>
              </w:numPr>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Instituto de Educación Básica por Cooperativa:</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lastRenderedPageBreak/>
              <w:t>81 mujeres mayas</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69 hombres mayas </w:t>
            </w:r>
          </w:p>
          <w:p w:rsidR="00891BE3" w:rsidRPr="00A07701" w:rsidRDefault="00891BE3" w:rsidP="00974B2A">
            <w:pPr>
              <w:pStyle w:val="Prrafodelista"/>
              <w:numPr>
                <w:ilvl w:val="0"/>
                <w:numId w:val="44"/>
              </w:numPr>
              <w:ind w:left="317" w:firstLine="0"/>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Instituto Normal Mixto por Cooperativa:</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49 mujeres mayas</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67 hombres mayas</w:t>
            </w:r>
          </w:p>
          <w:p w:rsidR="00891BE3" w:rsidRPr="00A07701" w:rsidRDefault="00891BE3"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Escuela Oficial Urbana Mixta Jornada Matutina en idioma Chuj y la entrega del material formativo para la niñez “Libro de Tere y Sebas:</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52 mujeres mayas</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50 hombres mayas</w:t>
            </w:r>
          </w:p>
          <w:p w:rsidR="00891BE3" w:rsidRPr="00A07701" w:rsidRDefault="00891BE3"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Directores de distintos centros educativos del municipio, en los caseríos: Caserío Las Cruces, Caserío Yolchonhab', Caserío Kalwitz, Caserío Crucero Caxepa, Caserío Xikajau, Aldea Chixjoj, Captzin Chiquito, Aldea Caxepa Centro, Cantón Yolwitz y Cabecera Municipal</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14 mujeres mayas  </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7 hombres mayas </w:t>
            </w:r>
          </w:p>
          <w:p w:rsidR="00891BE3" w:rsidRPr="00A07701" w:rsidRDefault="001B69A6"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Mujeres </w:t>
            </w:r>
            <w:r w:rsidR="00891BE3" w:rsidRPr="00A07701">
              <w:rPr>
                <w:rFonts w:ascii="Montserrat" w:eastAsia="Calibri" w:hAnsi="Montserrat" w:cs="Times New Roman"/>
                <w:color w:val="1F4E79" w:themeColor="accent1" w:themeShade="80"/>
                <w:sz w:val="20"/>
                <w:szCs w:val="20"/>
                <w:lang w:eastAsia="es-ES"/>
              </w:rPr>
              <w:t xml:space="preserve">del Centro de Aprendizaje para el Desarrollo Rural –CADER- en la comunidad de Yulanciop, en Coordinación con Ministerio de Agricultura, Ganadería y Alimentación, visita realizada con la UNIVET. </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20 mujeres mayas </w:t>
            </w:r>
          </w:p>
          <w:p w:rsidR="00891BE3" w:rsidRPr="00A07701" w:rsidRDefault="001B69A6"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M</w:t>
            </w:r>
            <w:r w:rsidR="00891BE3" w:rsidRPr="00A07701">
              <w:rPr>
                <w:rFonts w:ascii="Montserrat" w:eastAsia="Calibri" w:hAnsi="Montserrat" w:cs="Times New Roman"/>
                <w:color w:val="1F4E79" w:themeColor="accent1" w:themeShade="80"/>
                <w:sz w:val="20"/>
                <w:szCs w:val="20"/>
                <w:lang w:eastAsia="es-ES"/>
              </w:rPr>
              <w:t>ujeres del Centro de Aprendizaje para el Desarrollo Rural –CADER- en la comunidad de Tzununcap, en Coordinación con Ministerio de Agricultura, Ganadería y Alimentación.   Actividad desarrollada por la UNIVET.</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30 mujeres mayas </w:t>
            </w:r>
          </w:p>
          <w:p w:rsidR="00891BE3" w:rsidRPr="00A07701" w:rsidRDefault="003F1CDF"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M</w:t>
            </w:r>
            <w:r w:rsidR="00891BE3" w:rsidRPr="00A07701">
              <w:rPr>
                <w:rFonts w:ascii="Montserrat" w:eastAsia="Calibri" w:hAnsi="Montserrat" w:cs="Times New Roman"/>
                <w:color w:val="1F4E79" w:themeColor="accent1" w:themeShade="80"/>
                <w:sz w:val="20"/>
                <w:szCs w:val="20"/>
                <w:lang w:eastAsia="es-ES"/>
              </w:rPr>
              <w:t xml:space="preserve">ujeres del Centro de Aprendizaje para el Desarrollo Rural –CADER- en la comunidad de Río Blanco, en Coordinación con Ministerio de Agricultura, Ganadería y Alimentación. Actividad desarrollada por la UNIVET. </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10 mujeres mayas </w:t>
            </w:r>
          </w:p>
          <w:p w:rsidR="00891BE3" w:rsidRPr="00A07701" w:rsidRDefault="003F1CDF"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E</w:t>
            </w:r>
            <w:r w:rsidR="00891BE3" w:rsidRPr="00A07701">
              <w:rPr>
                <w:rFonts w:ascii="Montserrat" w:eastAsia="Calibri" w:hAnsi="Montserrat" w:cs="Times New Roman"/>
                <w:color w:val="1F4E79" w:themeColor="accent1" w:themeShade="80"/>
                <w:sz w:val="20"/>
                <w:szCs w:val="20"/>
                <w:lang w:eastAsia="es-ES"/>
              </w:rPr>
              <w:t>n el idioma Q’anjob’al con apoyo de traducción en el idioma Chuj</w:t>
            </w:r>
            <w:r w:rsidRPr="00A07701">
              <w:rPr>
                <w:rFonts w:ascii="Montserrat" w:eastAsia="Calibri" w:hAnsi="Montserrat" w:cs="Times New Roman"/>
                <w:color w:val="1F4E79" w:themeColor="accent1" w:themeShade="80"/>
                <w:sz w:val="20"/>
                <w:szCs w:val="20"/>
                <w:lang w:eastAsia="es-ES"/>
              </w:rPr>
              <w:t>,</w:t>
            </w:r>
            <w:r w:rsidR="00891BE3" w:rsidRPr="00A07701">
              <w:rPr>
                <w:rFonts w:ascii="Montserrat" w:eastAsia="Calibri" w:hAnsi="Montserrat" w:cs="Times New Roman"/>
                <w:color w:val="1F4E79" w:themeColor="accent1" w:themeShade="80"/>
                <w:sz w:val="20"/>
                <w:szCs w:val="20"/>
                <w:lang w:eastAsia="es-ES"/>
              </w:rPr>
              <w:t xml:space="preserve"> la cual fue dirigida a mujeres adultas de los rangos de 18 a 30 y de 31 a 59 años del municipio de San Mateo Ixtatán y firma de decálogo de Familias Unidas Contra la Violencia </w:t>
            </w:r>
            <w:r w:rsidR="00891BE3" w:rsidRPr="00A07701">
              <w:rPr>
                <w:rFonts w:ascii="Montserrat" w:eastAsia="Calibri" w:hAnsi="Montserrat" w:cs="Times New Roman"/>
                <w:color w:val="1F4E79" w:themeColor="accent1" w:themeShade="80"/>
                <w:sz w:val="20"/>
                <w:szCs w:val="20"/>
                <w:lang w:eastAsia="es-ES"/>
              </w:rPr>
              <w:lastRenderedPageBreak/>
              <w:t>Sexual, en coordinación con el director de la Escuela Oficial Urbana Mixta Jornada Matutina</w:t>
            </w:r>
          </w:p>
          <w:p w:rsidR="00190779"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121 mujeres mayas </w:t>
            </w:r>
          </w:p>
          <w:p w:rsidR="00891BE3" w:rsidRPr="00A07701" w:rsidRDefault="00C9214A"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M</w:t>
            </w:r>
            <w:r w:rsidR="00891BE3" w:rsidRPr="00A07701">
              <w:rPr>
                <w:rFonts w:ascii="Montserrat" w:eastAsia="Calibri" w:hAnsi="Montserrat" w:cs="Times New Roman"/>
                <w:color w:val="1F4E79" w:themeColor="accent1" w:themeShade="80"/>
                <w:sz w:val="20"/>
                <w:szCs w:val="20"/>
                <w:lang w:eastAsia="es-ES"/>
              </w:rPr>
              <w:t>ujeres de las comunidades del casco urbano del municipio de San Mateo Ixtatán y aldea Captzin Chiquito, con el apoyo del Ministerio de Agricultura, Ganadería y Alimentación y la Municipalidad.</w:t>
            </w:r>
          </w:p>
          <w:p w:rsidR="00891BE3" w:rsidRPr="00A07701" w:rsidRDefault="00891BE3" w:rsidP="00974B2A">
            <w:pPr>
              <w:pStyle w:val="Prrafodelista"/>
              <w:numPr>
                <w:ilvl w:val="0"/>
                <w:numId w:val="18"/>
              </w:numPr>
              <w:ind w:left="1026"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eastAsia="Calibri" w:hAnsi="Montserrat" w:cs="Times New Roman"/>
                <w:color w:val="1F4E79" w:themeColor="accent1" w:themeShade="80"/>
                <w:sz w:val="20"/>
                <w:szCs w:val="20"/>
                <w:lang w:eastAsia="es-ES"/>
              </w:rPr>
              <w:t xml:space="preserve">40 mujeres mayas </w:t>
            </w:r>
          </w:p>
          <w:p w:rsidR="00891BE3" w:rsidRPr="00A07701" w:rsidRDefault="00C9214A"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M</w:t>
            </w:r>
            <w:r w:rsidR="00891BE3" w:rsidRPr="00A07701">
              <w:rPr>
                <w:rFonts w:ascii="Montserrat" w:eastAsia="Calibri" w:hAnsi="Montserrat" w:cs="Times New Roman"/>
                <w:color w:val="1F4E79" w:themeColor="accent1" w:themeShade="80"/>
                <w:sz w:val="20"/>
                <w:szCs w:val="20"/>
                <w:lang w:eastAsia="es-ES"/>
              </w:rPr>
              <w:t>ujeres de aldea Captzin Chiquito, del municipio de San Mateo Ixtatán el 27 de octubre de 2,022 con el apoyo del Ministerio de Agricultura, Ganadería y Alimentación y la Municipalidad.</w:t>
            </w:r>
          </w:p>
          <w:p w:rsidR="00891BE3" w:rsidRPr="00A07701" w:rsidRDefault="00891BE3" w:rsidP="00974B2A">
            <w:pPr>
              <w:pStyle w:val="Prrafodelista"/>
              <w:numPr>
                <w:ilvl w:val="0"/>
                <w:numId w:val="19"/>
              </w:numPr>
              <w:ind w:left="1026"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15 mujeres mayas </w:t>
            </w:r>
          </w:p>
          <w:p w:rsidR="00891BE3" w:rsidRPr="00A07701" w:rsidRDefault="00C9214A"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M</w:t>
            </w:r>
            <w:r w:rsidR="00891BE3" w:rsidRPr="00A07701">
              <w:rPr>
                <w:rFonts w:ascii="Montserrat" w:eastAsia="Calibri" w:hAnsi="Montserrat" w:cs="Times New Roman"/>
                <w:color w:val="1F4E79" w:themeColor="accent1" w:themeShade="80"/>
                <w:sz w:val="20"/>
                <w:szCs w:val="20"/>
                <w:lang w:eastAsia="es-ES"/>
              </w:rPr>
              <w:t>ujeres y hombres adultos del mercado central del municipio de San Mateo Ixtatán, con el apoyo del Ministerio de Agricultura, Ganadería y Alimentación y la Municipalidad</w:t>
            </w:r>
          </w:p>
          <w:p w:rsidR="00891BE3" w:rsidRPr="00A07701" w:rsidRDefault="00891BE3" w:rsidP="00974B2A">
            <w:pPr>
              <w:pStyle w:val="Prrafodelista"/>
              <w:numPr>
                <w:ilvl w:val="0"/>
                <w:numId w:val="19"/>
              </w:numPr>
              <w:ind w:left="1021"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70 mujeres </w:t>
            </w:r>
          </w:p>
          <w:p w:rsidR="00891BE3" w:rsidRPr="00A07701" w:rsidRDefault="00891BE3" w:rsidP="00974B2A">
            <w:pPr>
              <w:pStyle w:val="Prrafodelista"/>
              <w:numPr>
                <w:ilvl w:val="0"/>
                <w:numId w:val="19"/>
              </w:numPr>
              <w:ind w:left="1021"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30 hombres </w:t>
            </w:r>
          </w:p>
          <w:p w:rsidR="00891BE3" w:rsidRPr="00A07701" w:rsidRDefault="00C9214A" w:rsidP="00974B2A">
            <w:pPr>
              <w:pStyle w:val="Prrafodelista"/>
              <w:numPr>
                <w:ilvl w:val="0"/>
                <w:numId w:val="44"/>
              </w:numPr>
              <w:ind w:left="742" w:hanging="425"/>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 xml:space="preserve">En </w:t>
            </w:r>
            <w:r w:rsidR="00891BE3" w:rsidRPr="00A07701">
              <w:rPr>
                <w:rFonts w:ascii="Montserrat" w:eastAsia="Calibri" w:hAnsi="Montserrat" w:cs="Times New Roman"/>
                <w:color w:val="1F4E79" w:themeColor="accent1" w:themeShade="80"/>
                <w:sz w:val="20"/>
                <w:szCs w:val="20"/>
                <w:lang w:eastAsia="es-ES"/>
              </w:rPr>
              <w:t xml:space="preserve">el idioma español, dirigido a personal de la Policía Nacional Civil y del Ejército de Guatemala con presencia en el municipio de San Mateo Ixtatán, el 28 de octubre de 2,022; en coordinación con la 43 estación de Policía Nacional Civil de Huehuetenango y la Quinta Brigada de Infantería Mariscal Gregorio Solares. </w:t>
            </w:r>
          </w:p>
          <w:p w:rsidR="00891BE3" w:rsidRPr="00A07701" w:rsidRDefault="00891BE3" w:rsidP="00974B2A">
            <w:pPr>
              <w:pStyle w:val="Prrafodelista"/>
              <w:numPr>
                <w:ilvl w:val="0"/>
                <w:numId w:val="20"/>
              </w:numPr>
              <w:ind w:left="1021" w:hanging="284"/>
              <w:cnfStyle w:val="000000000000" w:firstRow="0" w:lastRow="0" w:firstColumn="0" w:lastColumn="0" w:oddVBand="0" w:evenVBand="0" w:oddHBand="0" w:evenHBand="0" w:firstRowFirstColumn="0" w:firstRowLastColumn="0" w:lastRowFirstColumn="0" w:lastRowLastColumn="0"/>
              <w:rPr>
                <w:rFonts w:ascii="Montserrat" w:eastAsia="Calibri" w:hAnsi="Montserrat" w:cs="Times New Roman"/>
                <w:color w:val="1F4E79" w:themeColor="accent1" w:themeShade="80"/>
                <w:sz w:val="20"/>
                <w:szCs w:val="20"/>
                <w:lang w:eastAsia="es-ES"/>
              </w:rPr>
            </w:pPr>
            <w:r w:rsidRPr="00A07701">
              <w:rPr>
                <w:rFonts w:ascii="Montserrat" w:eastAsia="Calibri" w:hAnsi="Montserrat" w:cs="Times New Roman"/>
                <w:color w:val="1F4E79" w:themeColor="accent1" w:themeShade="80"/>
                <w:sz w:val="20"/>
                <w:szCs w:val="20"/>
                <w:lang w:eastAsia="es-ES"/>
              </w:rPr>
              <w:t>10 mujeres mayas</w:t>
            </w:r>
          </w:p>
          <w:p w:rsidR="00891BE3" w:rsidRPr="00A07701" w:rsidRDefault="00891BE3" w:rsidP="00974B2A">
            <w:pPr>
              <w:pStyle w:val="Prrafodelista"/>
              <w:numPr>
                <w:ilvl w:val="0"/>
                <w:numId w:val="20"/>
              </w:numPr>
              <w:ind w:left="1021" w:hanging="284"/>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r w:rsidRPr="00A07701">
              <w:rPr>
                <w:rFonts w:ascii="Montserrat" w:eastAsia="Calibri" w:hAnsi="Montserrat" w:cs="Times New Roman"/>
                <w:color w:val="1F4E79" w:themeColor="accent1" w:themeShade="80"/>
                <w:sz w:val="20"/>
                <w:szCs w:val="20"/>
                <w:lang w:eastAsia="es-ES"/>
              </w:rPr>
              <w:t xml:space="preserve">30 hombres mayas </w:t>
            </w:r>
          </w:p>
          <w:p w:rsidR="00A07701" w:rsidRPr="00A07701" w:rsidRDefault="00A07701" w:rsidP="00A07701">
            <w:pPr>
              <w:cnfStyle w:val="000000000000" w:firstRow="0" w:lastRow="0" w:firstColumn="0" w:lastColumn="0" w:oddVBand="0" w:evenVBand="0" w:oddHBand="0" w:evenHBand="0" w:firstRowFirstColumn="0" w:firstRowLastColumn="0" w:lastRowFirstColumn="0" w:lastRowLastColumn="0"/>
              <w:rPr>
                <w:rFonts w:ascii="Montserrat" w:hAnsi="Montserrat"/>
                <w:color w:val="1F4E79" w:themeColor="accent1" w:themeShade="80"/>
                <w:sz w:val="20"/>
                <w:szCs w:val="20"/>
              </w:rPr>
            </w:pPr>
          </w:p>
        </w:tc>
      </w:tr>
    </w:tbl>
    <w:p w:rsidR="0017507F" w:rsidRPr="000A0310" w:rsidRDefault="0017507F" w:rsidP="00127A05">
      <w:pPr>
        <w:jc w:val="both"/>
        <w:rPr>
          <w:rFonts w:ascii="Montserrat" w:hAnsi="Montserrat" w:cs="Raavi"/>
          <w:color w:val="1F3864" w:themeColor="accent5" w:themeShade="80"/>
          <w:sz w:val="24"/>
          <w:szCs w:val="24"/>
        </w:rPr>
      </w:pPr>
    </w:p>
    <w:sectPr w:rsidR="0017507F" w:rsidRPr="000A0310" w:rsidSect="00A41AD0">
      <w:pgSz w:w="12240" w:h="15840" w:code="1"/>
      <w:pgMar w:top="1417" w:right="146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Black">
    <w:altName w:val="Montserrat Black"/>
    <w:panose1 w:val="00000A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Montserrat ExtraBold">
    <w:panose1 w:val="00000900000000000000"/>
    <w:charset w:val="00"/>
    <w:family w:val="modern"/>
    <w:notTrueType/>
    <w:pitch w:val="variable"/>
    <w:sig w:usb0="2000020F" w:usb1="00000003" w:usb2="00000000" w:usb3="00000000" w:csb0="00000197" w:csb1="00000000"/>
  </w:font>
  <w:font w:name="Raavi">
    <w:panose1 w:val="020B0502040204020203"/>
    <w:charset w:val="01"/>
    <w:family w:val="roman"/>
    <w:notTrueType/>
    <w:pitch w:val="variable"/>
  </w:font>
  <w:font w:name="+mn-ea">
    <w:charset w:val="00"/>
    <w:family w:val="roman"/>
    <w:pitch w:val="default"/>
  </w:font>
  <w:font w:name="+mn-cs">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477"/>
    <w:multiLevelType w:val="hybridMultilevel"/>
    <w:tmpl w:val="4C466F04"/>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 w15:restartNumberingAfterBreak="0">
    <w:nsid w:val="03D52A9B"/>
    <w:multiLevelType w:val="hybridMultilevel"/>
    <w:tmpl w:val="8AC677D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52924C2"/>
    <w:multiLevelType w:val="hybridMultilevel"/>
    <w:tmpl w:val="AD2E338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69B1A0B"/>
    <w:multiLevelType w:val="hybridMultilevel"/>
    <w:tmpl w:val="BD0018C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0CDF6DC1"/>
    <w:multiLevelType w:val="hybridMultilevel"/>
    <w:tmpl w:val="551C9850"/>
    <w:lvl w:ilvl="0" w:tplc="100A000D">
      <w:start w:val="1"/>
      <w:numFmt w:val="bullet"/>
      <w:lvlText w:val=""/>
      <w:lvlJc w:val="left"/>
      <w:pPr>
        <w:ind w:left="754" w:hanging="360"/>
      </w:pPr>
      <w:rPr>
        <w:rFonts w:ascii="Wingdings" w:hAnsi="Wingdings" w:hint="default"/>
      </w:rPr>
    </w:lvl>
    <w:lvl w:ilvl="1" w:tplc="100A0003" w:tentative="1">
      <w:start w:val="1"/>
      <w:numFmt w:val="bullet"/>
      <w:lvlText w:val="o"/>
      <w:lvlJc w:val="left"/>
      <w:pPr>
        <w:ind w:left="1474" w:hanging="360"/>
      </w:pPr>
      <w:rPr>
        <w:rFonts w:ascii="Courier New" w:hAnsi="Courier New" w:cs="Courier New" w:hint="default"/>
      </w:rPr>
    </w:lvl>
    <w:lvl w:ilvl="2" w:tplc="100A0005" w:tentative="1">
      <w:start w:val="1"/>
      <w:numFmt w:val="bullet"/>
      <w:lvlText w:val=""/>
      <w:lvlJc w:val="left"/>
      <w:pPr>
        <w:ind w:left="2194" w:hanging="360"/>
      </w:pPr>
      <w:rPr>
        <w:rFonts w:ascii="Wingdings" w:hAnsi="Wingdings" w:hint="default"/>
      </w:rPr>
    </w:lvl>
    <w:lvl w:ilvl="3" w:tplc="100A0001" w:tentative="1">
      <w:start w:val="1"/>
      <w:numFmt w:val="bullet"/>
      <w:lvlText w:val=""/>
      <w:lvlJc w:val="left"/>
      <w:pPr>
        <w:ind w:left="2914" w:hanging="360"/>
      </w:pPr>
      <w:rPr>
        <w:rFonts w:ascii="Symbol" w:hAnsi="Symbol" w:hint="default"/>
      </w:rPr>
    </w:lvl>
    <w:lvl w:ilvl="4" w:tplc="100A0003" w:tentative="1">
      <w:start w:val="1"/>
      <w:numFmt w:val="bullet"/>
      <w:lvlText w:val="o"/>
      <w:lvlJc w:val="left"/>
      <w:pPr>
        <w:ind w:left="3634" w:hanging="360"/>
      </w:pPr>
      <w:rPr>
        <w:rFonts w:ascii="Courier New" w:hAnsi="Courier New" w:cs="Courier New" w:hint="default"/>
      </w:rPr>
    </w:lvl>
    <w:lvl w:ilvl="5" w:tplc="100A0005" w:tentative="1">
      <w:start w:val="1"/>
      <w:numFmt w:val="bullet"/>
      <w:lvlText w:val=""/>
      <w:lvlJc w:val="left"/>
      <w:pPr>
        <w:ind w:left="4354" w:hanging="360"/>
      </w:pPr>
      <w:rPr>
        <w:rFonts w:ascii="Wingdings" w:hAnsi="Wingdings" w:hint="default"/>
      </w:rPr>
    </w:lvl>
    <w:lvl w:ilvl="6" w:tplc="100A0001" w:tentative="1">
      <w:start w:val="1"/>
      <w:numFmt w:val="bullet"/>
      <w:lvlText w:val=""/>
      <w:lvlJc w:val="left"/>
      <w:pPr>
        <w:ind w:left="5074" w:hanging="360"/>
      </w:pPr>
      <w:rPr>
        <w:rFonts w:ascii="Symbol" w:hAnsi="Symbol" w:hint="default"/>
      </w:rPr>
    </w:lvl>
    <w:lvl w:ilvl="7" w:tplc="100A0003" w:tentative="1">
      <w:start w:val="1"/>
      <w:numFmt w:val="bullet"/>
      <w:lvlText w:val="o"/>
      <w:lvlJc w:val="left"/>
      <w:pPr>
        <w:ind w:left="5794" w:hanging="360"/>
      </w:pPr>
      <w:rPr>
        <w:rFonts w:ascii="Courier New" w:hAnsi="Courier New" w:cs="Courier New" w:hint="default"/>
      </w:rPr>
    </w:lvl>
    <w:lvl w:ilvl="8" w:tplc="100A0005" w:tentative="1">
      <w:start w:val="1"/>
      <w:numFmt w:val="bullet"/>
      <w:lvlText w:val=""/>
      <w:lvlJc w:val="left"/>
      <w:pPr>
        <w:ind w:left="6514" w:hanging="360"/>
      </w:pPr>
      <w:rPr>
        <w:rFonts w:ascii="Wingdings" w:hAnsi="Wingdings" w:hint="default"/>
      </w:rPr>
    </w:lvl>
  </w:abstractNum>
  <w:abstractNum w:abstractNumId="5" w15:restartNumberingAfterBreak="0">
    <w:nsid w:val="119F467F"/>
    <w:multiLevelType w:val="hybridMultilevel"/>
    <w:tmpl w:val="5EC04C5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12FD2EFC"/>
    <w:multiLevelType w:val="hybridMultilevel"/>
    <w:tmpl w:val="4A16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40385"/>
    <w:multiLevelType w:val="hybridMultilevel"/>
    <w:tmpl w:val="6D2803B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34A2E82"/>
    <w:multiLevelType w:val="hybridMultilevel"/>
    <w:tmpl w:val="95F210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7572B30"/>
    <w:multiLevelType w:val="hybridMultilevel"/>
    <w:tmpl w:val="C03A1BC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18407FAF"/>
    <w:multiLevelType w:val="hybridMultilevel"/>
    <w:tmpl w:val="4932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76809"/>
    <w:multiLevelType w:val="hybridMultilevel"/>
    <w:tmpl w:val="B614AD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8BD1714"/>
    <w:multiLevelType w:val="hybridMultilevel"/>
    <w:tmpl w:val="31E488A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2FEF212A"/>
    <w:multiLevelType w:val="hybridMultilevel"/>
    <w:tmpl w:val="8CEEFD48"/>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33866B3E"/>
    <w:multiLevelType w:val="hybridMultilevel"/>
    <w:tmpl w:val="596CF9E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5" w15:restartNumberingAfterBreak="0">
    <w:nsid w:val="354D77B0"/>
    <w:multiLevelType w:val="hybridMultilevel"/>
    <w:tmpl w:val="4DBA39B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361329D8"/>
    <w:multiLevelType w:val="hybridMultilevel"/>
    <w:tmpl w:val="EDFEA9F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80C54E8"/>
    <w:multiLevelType w:val="hybridMultilevel"/>
    <w:tmpl w:val="41E0BFAE"/>
    <w:lvl w:ilvl="0" w:tplc="100A000D">
      <w:start w:val="1"/>
      <w:numFmt w:val="bullet"/>
      <w:lvlText w:val=""/>
      <w:lvlJc w:val="left"/>
      <w:pPr>
        <w:ind w:left="1037" w:hanging="360"/>
      </w:pPr>
      <w:rPr>
        <w:rFonts w:ascii="Wingdings" w:hAnsi="Wingdings" w:hint="default"/>
      </w:rPr>
    </w:lvl>
    <w:lvl w:ilvl="1" w:tplc="100A0003" w:tentative="1">
      <w:start w:val="1"/>
      <w:numFmt w:val="bullet"/>
      <w:lvlText w:val="o"/>
      <w:lvlJc w:val="left"/>
      <w:pPr>
        <w:ind w:left="1757" w:hanging="360"/>
      </w:pPr>
      <w:rPr>
        <w:rFonts w:ascii="Courier New" w:hAnsi="Courier New" w:cs="Courier New" w:hint="default"/>
      </w:rPr>
    </w:lvl>
    <w:lvl w:ilvl="2" w:tplc="100A0005" w:tentative="1">
      <w:start w:val="1"/>
      <w:numFmt w:val="bullet"/>
      <w:lvlText w:val=""/>
      <w:lvlJc w:val="left"/>
      <w:pPr>
        <w:ind w:left="2477" w:hanging="360"/>
      </w:pPr>
      <w:rPr>
        <w:rFonts w:ascii="Wingdings" w:hAnsi="Wingdings" w:hint="default"/>
      </w:rPr>
    </w:lvl>
    <w:lvl w:ilvl="3" w:tplc="100A0001" w:tentative="1">
      <w:start w:val="1"/>
      <w:numFmt w:val="bullet"/>
      <w:lvlText w:val=""/>
      <w:lvlJc w:val="left"/>
      <w:pPr>
        <w:ind w:left="3197" w:hanging="360"/>
      </w:pPr>
      <w:rPr>
        <w:rFonts w:ascii="Symbol" w:hAnsi="Symbol" w:hint="default"/>
      </w:rPr>
    </w:lvl>
    <w:lvl w:ilvl="4" w:tplc="100A0003" w:tentative="1">
      <w:start w:val="1"/>
      <w:numFmt w:val="bullet"/>
      <w:lvlText w:val="o"/>
      <w:lvlJc w:val="left"/>
      <w:pPr>
        <w:ind w:left="3917" w:hanging="360"/>
      </w:pPr>
      <w:rPr>
        <w:rFonts w:ascii="Courier New" w:hAnsi="Courier New" w:cs="Courier New" w:hint="default"/>
      </w:rPr>
    </w:lvl>
    <w:lvl w:ilvl="5" w:tplc="100A0005" w:tentative="1">
      <w:start w:val="1"/>
      <w:numFmt w:val="bullet"/>
      <w:lvlText w:val=""/>
      <w:lvlJc w:val="left"/>
      <w:pPr>
        <w:ind w:left="4637" w:hanging="360"/>
      </w:pPr>
      <w:rPr>
        <w:rFonts w:ascii="Wingdings" w:hAnsi="Wingdings" w:hint="default"/>
      </w:rPr>
    </w:lvl>
    <w:lvl w:ilvl="6" w:tplc="100A0001" w:tentative="1">
      <w:start w:val="1"/>
      <w:numFmt w:val="bullet"/>
      <w:lvlText w:val=""/>
      <w:lvlJc w:val="left"/>
      <w:pPr>
        <w:ind w:left="5357" w:hanging="360"/>
      </w:pPr>
      <w:rPr>
        <w:rFonts w:ascii="Symbol" w:hAnsi="Symbol" w:hint="default"/>
      </w:rPr>
    </w:lvl>
    <w:lvl w:ilvl="7" w:tplc="100A0003" w:tentative="1">
      <w:start w:val="1"/>
      <w:numFmt w:val="bullet"/>
      <w:lvlText w:val="o"/>
      <w:lvlJc w:val="left"/>
      <w:pPr>
        <w:ind w:left="6077" w:hanging="360"/>
      </w:pPr>
      <w:rPr>
        <w:rFonts w:ascii="Courier New" w:hAnsi="Courier New" w:cs="Courier New" w:hint="default"/>
      </w:rPr>
    </w:lvl>
    <w:lvl w:ilvl="8" w:tplc="100A0005" w:tentative="1">
      <w:start w:val="1"/>
      <w:numFmt w:val="bullet"/>
      <w:lvlText w:val=""/>
      <w:lvlJc w:val="left"/>
      <w:pPr>
        <w:ind w:left="6797" w:hanging="360"/>
      </w:pPr>
      <w:rPr>
        <w:rFonts w:ascii="Wingdings" w:hAnsi="Wingdings" w:hint="default"/>
      </w:rPr>
    </w:lvl>
  </w:abstractNum>
  <w:abstractNum w:abstractNumId="18" w15:restartNumberingAfterBreak="0">
    <w:nsid w:val="3F264C8C"/>
    <w:multiLevelType w:val="hybridMultilevel"/>
    <w:tmpl w:val="C9B6C93A"/>
    <w:lvl w:ilvl="0" w:tplc="100A0005">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F265387"/>
    <w:multiLevelType w:val="hybridMultilevel"/>
    <w:tmpl w:val="5294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B7596"/>
    <w:multiLevelType w:val="hybridMultilevel"/>
    <w:tmpl w:val="A4E0967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41D250F6"/>
    <w:multiLevelType w:val="hybridMultilevel"/>
    <w:tmpl w:val="68867A9A"/>
    <w:lvl w:ilvl="0" w:tplc="100A000D">
      <w:start w:val="1"/>
      <w:numFmt w:val="bullet"/>
      <w:lvlText w:val=""/>
      <w:lvlJc w:val="left"/>
      <w:pPr>
        <w:ind w:left="759" w:hanging="360"/>
      </w:pPr>
      <w:rPr>
        <w:rFonts w:ascii="Wingdings" w:hAnsi="Wingdings" w:hint="default"/>
      </w:rPr>
    </w:lvl>
    <w:lvl w:ilvl="1" w:tplc="100A0003" w:tentative="1">
      <w:start w:val="1"/>
      <w:numFmt w:val="bullet"/>
      <w:lvlText w:val="o"/>
      <w:lvlJc w:val="left"/>
      <w:pPr>
        <w:ind w:left="1479" w:hanging="360"/>
      </w:pPr>
      <w:rPr>
        <w:rFonts w:ascii="Courier New" w:hAnsi="Courier New" w:cs="Courier New" w:hint="default"/>
      </w:rPr>
    </w:lvl>
    <w:lvl w:ilvl="2" w:tplc="100A0005" w:tentative="1">
      <w:start w:val="1"/>
      <w:numFmt w:val="bullet"/>
      <w:lvlText w:val=""/>
      <w:lvlJc w:val="left"/>
      <w:pPr>
        <w:ind w:left="2199" w:hanging="360"/>
      </w:pPr>
      <w:rPr>
        <w:rFonts w:ascii="Wingdings" w:hAnsi="Wingdings" w:hint="default"/>
      </w:rPr>
    </w:lvl>
    <w:lvl w:ilvl="3" w:tplc="100A0001" w:tentative="1">
      <w:start w:val="1"/>
      <w:numFmt w:val="bullet"/>
      <w:lvlText w:val=""/>
      <w:lvlJc w:val="left"/>
      <w:pPr>
        <w:ind w:left="2919" w:hanging="360"/>
      </w:pPr>
      <w:rPr>
        <w:rFonts w:ascii="Symbol" w:hAnsi="Symbol" w:hint="default"/>
      </w:rPr>
    </w:lvl>
    <w:lvl w:ilvl="4" w:tplc="100A0003" w:tentative="1">
      <w:start w:val="1"/>
      <w:numFmt w:val="bullet"/>
      <w:lvlText w:val="o"/>
      <w:lvlJc w:val="left"/>
      <w:pPr>
        <w:ind w:left="3639" w:hanging="360"/>
      </w:pPr>
      <w:rPr>
        <w:rFonts w:ascii="Courier New" w:hAnsi="Courier New" w:cs="Courier New" w:hint="default"/>
      </w:rPr>
    </w:lvl>
    <w:lvl w:ilvl="5" w:tplc="100A0005" w:tentative="1">
      <w:start w:val="1"/>
      <w:numFmt w:val="bullet"/>
      <w:lvlText w:val=""/>
      <w:lvlJc w:val="left"/>
      <w:pPr>
        <w:ind w:left="4359" w:hanging="360"/>
      </w:pPr>
      <w:rPr>
        <w:rFonts w:ascii="Wingdings" w:hAnsi="Wingdings" w:hint="default"/>
      </w:rPr>
    </w:lvl>
    <w:lvl w:ilvl="6" w:tplc="100A0001" w:tentative="1">
      <w:start w:val="1"/>
      <w:numFmt w:val="bullet"/>
      <w:lvlText w:val=""/>
      <w:lvlJc w:val="left"/>
      <w:pPr>
        <w:ind w:left="5079" w:hanging="360"/>
      </w:pPr>
      <w:rPr>
        <w:rFonts w:ascii="Symbol" w:hAnsi="Symbol" w:hint="default"/>
      </w:rPr>
    </w:lvl>
    <w:lvl w:ilvl="7" w:tplc="100A0003" w:tentative="1">
      <w:start w:val="1"/>
      <w:numFmt w:val="bullet"/>
      <w:lvlText w:val="o"/>
      <w:lvlJc w:val="left"/>
      <w:pPr>
        <w:ind w:left="5799" w:hanging="360"/>
      </w:pPr>
      <w:rPr>
        <w:rFonts w:ascii="Courier New" w:hAnsi="Courier New" w:cs="Courier New" w:hint="default"/>
      </w:rPr>
    </w:lvl>
    <w:lvl w:ilvl="8" w:tplc="100A0005" w:tentative="1">
      <w:start w:val="1"/>
      <w:numFmt w:val="bullet"/>
      <w:lvlText w:val=""/>
      <w:lvlJc w:val="left"/>
      <w:pPr>
        <w:ind w:left="6519" w:hanging="360"/>
      </w:pPr>
      <w:rPr>
        <w:rFonts w:ascii="Wingdings" w:hAnsi="Wingdings" w:hint="default"/>
      </w:rPr>
    </w:lvl>
  </w:abstractNum>
  <w:abstractNum w:abstractNumId="22" w15:restartNumberingAfterBreak="0">
    <w:nsid w:val="49CD0268"/>
    <w:multiLevelType w:val="hybridMultilevel"/>
    <w:tmpl w:val="E8BC22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15:restartNumberingAfterBreak="0">
    <w:nsid w:val="4BC17359"/>
    <w:multiLevelType w:val="hybridMultilevel"/>
    <w:tmpl w:val="10D40CD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15:restartNumberingAfterBreak="0">
    <w:nsid w:val="4CA76BD5"/>
    <w:multiLevelType w:val="hybridMultilevel"/>
    <w:tmpl w:val="C1289FC6"/>
    <w:lvl w:ilvl="0" w:tplc="100A000D">
      <w:start w:val="1"/>
      <w:numFmt w:val="bullet"/>
      <w:lvlText w:val=""/>
      <w:lvlJc w:val="left"/>
      <w:pPr>
        <w:ind w:left="754" w:hanging="360"/>
      </w:pPr>
      <w:rPr>
        <w:rFonts w:ascii="Wingdings" w:hAnsi="Wingdings" w:hint="default"/>
      </w:rPr>
    </w:lvl>
    <w:lvl w:ilvl="1" w:tplc="100A0003" w:tentative="1">
      <w:start w:val="1"/>
      <w:numFmt w:val="bullet"/>
      <w:lvlText w:val="o"/>
      <w:lvlJc w:val="left"/>
      <w:pPr>
        <w:ind w:left="1474" w:hanging="360"/>
      </w:pPr>
      <w:rPr>
        <w:rFonts w:ascii="Courier New" w:hAnsi="Courier New" w:cs="Courier New" w:hint="default"/>
      </w:rPr>
    </w:lvl>
    <w:lvl w:ilvl="2" w:tplc="100A0005" w:tentative="1">
      <w:start w:val="1"/>
      <w:numFmt w:val="bullet"/>
      <w:lvlText w:val=""/>
      <w:lvlJc w:val="left"/>
      <w:pPr>
        <w:ind w:left="2194" w:hanging="360"/>
      </w:pPr>
      <w:rPr>
        <w:rFonts w:ascii="Wingdings" w:hAnsi="Wingdings" w:hint="default"/>
      </w:rPr>
    </w:lvl>
    <w:lvl w:ilvl="3" w:tplc="100A0001" w:tentative="1">
      <w:start w:val="1"/>
      <w:numFmt w:val="bullet"/>
      <w:lvlText w:val=""/>
      <w:lvlJc w:val="left"/>
      <w:pPr>
        <w:ind w:left="2914" w:hanging="360"/>
      </w:pPr>
      <w:rPr>
        <w:rFonts w:ascii="Symbol" w:hAnsi="Symbol" w:hint="default"/>
      </w:rPr>
    </w:lvl>
    <w:lvl w:ilvl="4" w:tplc="100A0003" w:tentative="1">
      <w:start w:val="1"/>
      <w:numFmt w:val="bullet"/>
      <w:lvlText w:val="o"/>
      <w:lvlJc w:val="left"/>
      <w:pPr>
        <w:ind w:left="3634" w:hanging="360"/>
      </w:pPr>
      <w:rPr>
        <w:rFonts w:ascii="Courier New" w:hAnsi="Courier New" w:cs="Courier New" w:hint="default"/>
      </w:rPr>
    </w:lvl>
    <w:lvl w:ilvl="5" w:tplc="100A0005" w:tentative="1">
      <w:start w:val="1"/>
      <w:numFmt w:val="bullet"/>
      <w:lvlText w:val=""/>
      <w:lvlJc w:val="left"/>
      <w:pPr>
        <w:ind w:left="4354" w:hanging="360"/>
      </w:pPr>
      <w:rPr>
        <w:rFonts w:ascii="Wingdings" w:hAnsi="Wingdings" w:hint="default"/>
      </w:rPr>
    </w:lvl>
    <w:lvl w:ilvl="6" w:tplc="100A0001" w:tentative="1">
      <w:start w:val="1"/>
      <w:numFmt w:val="bullet"/>
      <w:lvlText w:val=""/>
      <w:lvlJc w:val="left"/>
      <w:pPr>
        <w:ind w:left="5074" w:hanging="360"/>
      </w:pPr>
      <w:rPr>
        <w:rFonts w:ascii="Symbol" w:hAnsi="Symbol" w:hint="default"/>
      </w:rPr>
    </w:lvl>
    <w:lvl w:ilvl="7" w:tplc="100A0003" w:tentative="1">
      <w:start w:val="1"/>
      <w:numFmt w:val="bullet"/>
      <w:lvlText w:val="o"/>
      <w:lvlJc w:val="left"/>
      <w:pPr>
        <w:ind w:left="5794" w:hanging="360"/>
      </w:pPr>
      <w:rPr>
        <w:rFonts w:ascii="Courier New" w:hAnsi="Courier New" w:cs="Courier New" w:hint="default"/>
      </w:rPr>
    </w:lvl>
    <w:lvl w:ilvl="8" w:tplc="100A0005" w:tentative="1">
      <w:start w:val="1"/>
      <w:numFmt w:val="bullet"/>
      <w:lvlText w:val=""/>
      <w:lvlJc w:val="left"/>
      <w:pPr>
        <w:ind w:left="6514" w:hanging="360"/>
      </w:pPr>
      <w:rPr>
        <w:rFonts w:ascii="Wingdings" w:hAnsi="Wingdings" w:hint="default"/>
      </w:rPr>
    </w:lvl>
  </w:abstractNum>
  <w:abstractNum w:abstractNumId="25" w15:restartNumberingAfterBreak="0">
    <w:nsid w:val="4CD553DF"/>
    <w:multiLevelType w:val="hybridMultilevel"/>
    <w:tmpl w:val="9A121D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E81313"/>
    <w:multiLevelType w:val="hybridMultilevel"/>
    <w:tmpl w:val="6D1EA5E6"/>
    <w:lvl w:ilvl="0" w:tplc="DBD04D78">
      <w:start w:val="1"/>
      <w:numFmt w:val="decimal"/>
      <w:lvlText w:val="%1."/>
      <w:lvlJc w:val="left"/>
      <w:pPr>
        <w:ind w:left="677" w:hanging="360"/>
      </w:pPr>
      <w:rPr>
        <w:rFonts w:eastAsia="Calibri" w:cs="Times New Roman" w:hint="default"/>
      </w:rPr>
    </w:lvl>
    <w:lvl w:ilvl="1" w:tplc="100A0019" w:tentative="1">
      <w:start w:val="1"/>
      <w:numFmt w:val="lowerLetter"/>
      <w:lvlText w:val="%2."/>
      <w:lvlJc w:val="left"/>
      <w:pPr>
        <w:ind w:left="1397" w:hanging="360"/>
      </w:pPr>
    </w:lvl>
    <w:lvl w:ilvl="2" w:tplc="100A001B" w:tentative="1">
      <w:start w:val="1"/>
      <w:numFmt w:val="lowerRoman"/>
      <w:lvlText w:val="%3."/>
      <w:lvlJc w:val="right"/>
      <w:pPr>
        <w:ind w:left="2117" w:hanging="180"/>
      </w:pPr>
    </w:lvl>
    <w:lvl w:ilvl="3" w:tplc="100A000F" w:tentative="1">
      <w:start w:val="1"/>
      <w:numFmt w:val="decimal"/>
      <w:lvlText w:val="%4."/>
      <w:lvlJc w:val="left"/>
      <w:pPr>
        <w:ind w:left="2837" w:hanging="360"/>
      </w:pPr>
    </w:lvl>
    <w:lvl w:ilvl="4" w:tplc="100A0019" w:tentative="1">
      <w:start w:val="1"/>
      <w:numFmt w:val="lowerLetter"/>
      <w:lvlText w:val="%5."/>
      <w:lvlJc w:val="left"/>
      <w:pPr>
        <w:ind w:left="3557" w:hanging="360"/>
      </w:pPr>
    </w:lvl>
    <w:lvl w:ilvl="5" w:tplc="100A001B" w:tentative="1">
      <w:start w:val="1"/>
      <w:numFmt w:val="lowerRoman"/>
      <w:lvlText w:val="%6."/>
      <w:lvlJc w:val="right"/>
      <w:pPr>
        <w:ind w:left="4277" w:hanging="180"/>
      </w:pPr>
    </w:lvl>
    <w:lvl w:ilvl="6" w:tplc="100A000F" w:tentative="1">
      <w:start w:val="1"/>
      <w:numFmt w:val="decimal"/>
      <w:lvlText w:val="%7."/>
      <w:lvlJc w:val="left"/>
      <w:pPr>
        <w:ind w:left="4997" w:hanging="360"/>
      </w:pPr>
    </w:lvl>
    <w:lvl w:ilvl="7" w:tplc="100A0019" w:tentative="1">
      <w:start w:val="1"/>
      <w:numFmt w:val="lowerLetter"/>
      <w:lvlText w:val="%8."/>
      <w:lvlJc w:val="left"/>
      <w:pPr>
        <w:ind w:left="5717" w:hanging="360"/>
      </w:pPr>
    </w:lvl>
    <w:lvl w:ilvl="8" w:tplc="100A001B" w:tentative="1">
      <w:start w:val="1"/>
      <w:numFmt w:val="lowerRoman"/>
      <w:lvlText w:val="%9."/>
      <w:lvlJc w:val="right"/>
      <w:pPr>
        <w:ind w:left="6437" w:hanging="180"/>
      </w:pPr>
    </w:lvl>
  </w:abstractNum>
  <w:abstractNum w:abstractNumId="27" w15:restartNumberingAfterBreak="0">
    <w:nsid w:val="4DB56EAE"/>
    <w:multiLevelType w:val="hybridMultilevel"/>
    <w:tmpl w:val="D55266B0"/>
    <w:lvl w:ilvl="0" w:tplc="0B82F7F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CA64A5"/>
    <w:multiLevelType w:val="hybridMultilevel"/>
    <w:tmpl w:val="068ECBE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512248F2"/>
    <w:multiLevelType w:val="hybridMultilevel"/>
    <w:tmpl w:val="875A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E4043"/>
    <w:multiLevelType w:val="hybridMultilevel"/>
    <w:tmpl w:val="23143C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53231C08"/>
    <w:multiLevelType w:val="hybridMultilevel"/>
    <w:tmpl w:val="4F84E90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15:restartNumberingAfterBreak="0">
    <w:nsid w:val="541151CB"/>
    <w:multiLevelType w:val="hybridMultilevel"/>
    <w:tmpl w:val="F83CD07C"/>
    <w:lvl w:ilvl="0" w:tplc="100A0001">
      <w:start w:val="1"/>
      <w:numFmt w:val="bullet"/>
      <w:lvlText w:val=""/>
      <w:lvlJc w:val="left"/>
      <w:pPr>
        <w:ind w:left="1440" w:hanging="360"/>
      </w:pPr>
      <w:rPr>
        <w:rFonts w:ascii="Symbol" w:hAnsi="Symbol" w:hint="default"/>
      </w:rPr>
    </w:lvl>
    <w:lvl w:ilvl="1" w:tplc="CFC8DE40">
      <w:start w:val="1"/>
      <w:numFmt w:val="bullet"/>
      <w:lvlText w:val="•"/>
      <w:lvlJc w:val="left"/>
      <w:pPr>
        <w:ind w:left="2505" w:hanging="705"/>
      </w:pPr>
      <w:rPr>
        <w:rFonts w:ascii="Arial Narrow" w:eastAsiaTheme="minorHAnsi" w:hAnsi="Arial Narrow" w:cs="Arial" w:hint="default"/>
        <w:b w:val="0"/>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3" w15:restartNumberingAfterBreak="0">
    <w:nsid w:val="581B3B95"/>
    <w:multiLevelType w:val="hybridMultilevel"/>
    <w:tmpl w:val="CFE063C0"/>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4" w15:restartNumberingAfterBreak="0">
    <w:nsid w:val="5AA94474"/>
    <w:multiLevelType w:val="hybridMultilevel"/>
    <w:tmpl w:val="BC4E9B2A"/>
    <w:lvl w:ilvl="0" w:tplc="100A0005">
      <w:start w:val="1"/>
      <w:numFmt w:val="bullet"/>
      <w:lvlText w:val=""/>
      <w:lvlJc w:val="left"/>
      <w:pPr>
        <w:ind w:left="1038" w:hanging="360"/>
      </w:pPr>
      <w:rPr>
        <w:rFonts w:ascii="Wingdings" w:hAnsi="Wingdings" w:hint="default"/>
      </w:rPr>
    </w:lvl>
    <w:lvl w:ilvl="1" w:tplc="100A0003" w:tentative="1">
      <w:start w:val="1"/>
      <w:numFmt w:val="bullet"/>
      <w:lvlText w:val="o"/>
      <w:lvlJc w:val="left"/>
      <w:pPr>
        <w:ind w:left="1758" w:hanging="360"/>
      </w:pPr>
      <w:rPr>
        <w:rFonts w:ascii="Courier New" w:hAnsi="Courier New" w:cs="Courier New" w:hint="default"/>
      </w:rPr>
    </w:lvl>
    <w:lvl w:ilvl="2" w:tplc="100A0005" w:tentative="1">
      <w:start w:val="1"/>
      <w:numFmt w:val="bullet"/>
      <w:lvlText w:val=""/>
      <w:lvlJc w:val="left"/>
      <w:pPr>
        <w:ind w:left="2478" w:hanging="360"/>
      </w:pPr>
      <w:rPr>
        <w:rFonts w:ascii="Wingdings" w:hAnsi="Wingdings" w:hint="default"/>
      </w:rPr>
    </w:lvl>
    <w:lvl w:ilvl="3" w:tplc="100A0001" w:tentative="1">
      <w:start w:val="1"/>
      <w:numFmt w:val="bullet"/>
      <w:lvlText w:val=""/>
      <w:lvlJc w:val="left"/>
      <w:pPr>
        <w:ind w:left="3198" w:hanging="360"/>
      </w:pPr>
      <w:rPr>
        <w:rFonts w:ascii="Symbol" w:hAnsi="Symbol" w:hint="default"/>
      </w:rPr>
    </w:lvl>
    <w:lvl w:ilvl="4" w:tplc="100A0003" w:tentative="1">
      <w:start w:val="1"/>
      <w:numFmt w:val="bullet"/>
      <w:lvlText w:val="o"/>
      <w:lvlJc w:val="left"/>
      <w:pPr>
        <w:ind w:left="3918" w:hanging="360"/>
      </w:pPr>
      <w:rPr>
        <w:rFonts w:ascii="Courier New" w:hAnsi="Courier New" w:cs="Courier New" w:hint="default"/>
      </w:rPr>
    </w:lvl>
    <w:lvl w:ilvl="5" w:tplc="100A0005" w:tentative="1">
      <w:start w:val="1"/>
      <w:numFmt w:val="bullet"/>
      <w:lvlText w:val=""/>
      <w:lvlJc w:val="left"/>
      <w:pPr>
        <w:ind w:left="4638" w:hanging="360"/>
      </w:pPr>
      <w:rPr>
        <w:rFonts w:ascii="Wingdings" w:hAnsi="Wingdings" w:hint="default"/>
      </w:rPr>
    </w:lvl>
    <w:lvl w:ilvl="6" w:tplc="100A0001" w:tentative="1">
      <w:start w:val="1"/>
      <w:numFmt w:val="bullet"/>
      <w:lvlText w:val=""/>
      <w:lvlJc w:val="left"/>
      <w:pPr>
        <w:ind w:left="5358" w:hanging="360"/>
      </w:pPr>
      <w:rPr>
        <w:rFonts w:ascii="Symbol" w:hAnsi="Symbol" w:hint="default"/>
      </w:rPr>
    </w:lvl>
    <w:lvl w:ilvl="7" w:tplc="100A0003" w:tentative="1">
      <w:start w:val="1"/>
      <w:numFmt w:val="bullet"/>
      <w:lvlText w:val="o"/>
      <w:lvlJc w:val="left"/>
      <w:pPr>
        <w:ind w:left="6078" w:hanging="360"/>
      </w:pPr>
      <w:rPr>
        <w:rFonts w:ascii="Courier New" w:hAnsi="Courier New" w:cs="Courier New" w:hint="default"/>
      </w:rPr>
    </w:lvl>
    <w:lvl w:ilvl="8" w:tplc="100A0005" w:tentative="1">
      <w:start w:val="1"/>
      <w:numFmt w:val="bullet"/>
      <w:lvlText w:val=""/>
      <w:lvlJc w:val="left"/>
      <w:pPr>
        <w:ind w:left="6798" w:hanging="360"/>
      </w:pPr>
      <w:rPr>
        <w:rFonts w:ascii="Wingdings" w:hAnsi="Wingdings" w:hint="default"/>
      </w:rPr>
    </w:lvl>
  </w:abstractNum>
  <w:abstractNum w:abstractNumId="35" w15:restartNumberingAfterBreak="0">
    <w:nsid w:val="5B7E448E"/>
    <w:multiLevelType w:val="hybridMultilevel"/>
    <w:tmpl w:val="3CF4DEE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5CE03C6A"/>
    <w:multiLevelType w:val="hybridMultilevel"/>
    <w:tmpl w:val="E09ECBA2"/>
    <w:lvl w:ilvl="0" w:tplc="100A0001">
      <w:start w:val="1"/>
      <w:numFmt w:val="bullet"/>
      <w:lvlText w:val=""/>
      <w:lvlJc w:val="left"/>
      <w:pPr>
        <w:ind w:left="992" w:hanging="360"/>
      </w:pPr>
      <w:rPr>
        <w:rFonts w:ascii="Symbol" w:hAnsi="Symbol" w:hint="default"/>
      </w:rPr>
    </w:lvl>
    <w:lvl w:ilvl="1" w:tplc="100A0003" w:tentative="1">
      <w:start w:val="1"/>
      <w:numFmt w:val="bullet"/>
      <w:lvlText w:val="o"/>
      <w:lvlJc w:val="left"/>
      <w:pPr>
        <w:ind w:left="1712" w:hanging="360"/>
      </w:pPr>
      <w:rPr>
        <w:rFonts w:ascii="Courier New" w:hAnsi="Courier New" w:cs="Courier New" w:hint="default"/>
      </w:rPr>
    </w:lvl>
    <w:lvl w:ilvl="2" w:tplc="100A0005" w:tentative="1">
      <w:start w:val="1"/>
      <w:numFmt w:val="bullet"/>
      <w:lvlText w:val=""/>
      <w:lvlJc w:val="left"/>
      <w:pPr>
        <w:ind w:left="2432" w:hanging="360"/>
      </w:pPr>
      <w:rPr>
        <w:rFonts w:ascii="Wingdings" w:hAnsi="Wingdings" w:hint="default"/>
      </w:rPr>
    </w:lvl>
    <w:lvl w:ilvl="3" w:tplc="100A0001" w:tentative="1">
      <w:start w:val="1"/>
      <w:numFmt w:val="bullet"/>
      <w:lvlText w:val=""/>
      <w:lvlJc w:val="left"/>
      <w:pPr>
        <w:ind w:left="3152" w:hanging="360"/>
      </w:pPr>
      <w:rPr>
        <w:rFonts w:ascii="Symbol" w:hAnsi="Symbol" w:hint="default"/>
      </w:rPr>
    </w:lvl>
    <w:lvl w:ilvl="4" w:tplc="100A0003" w:tentative="1">
      <w:start w:val="1"/>
      <w:numFmt w:val="bullet"/>
      <w:lvlText w:val="o"/>
      <w:lvlJc w:val="left"/>
      <w:pPr>
        <w:ind w:left="3872" w:hanging="360"/>
      </w:pPr>
      <w:rPr>
        <w:rFonts w:ascii="Courier New" w:hAnsi="Courier New" w:cs="Courier New" w:hint="default"/>
      </w:rPr>
    </w:lvl>
    <w:lvl w:ilvl="5" w:tplc="100A0005" w:tentative="1">
      <w:start w:val="1"/>
      <w:numFmt w:val="bullet"/>
      <w:lvlText w:val=""/>
      <w:lvlJc w:val="left"/>
      <w:pPr>
        <w:ind w:left="4592" w:hanging="360"/>
      </w:pPr>
      <w:rPr>
        <w:rFonts w:ascii="Wingdings" w:hAnsi="Wingdings" w:hint="default"/>
      </w:rPr>
    </w:lvl>
    <w:lvl w:ilvl="6" w:tplc="100A0001" w:tentative="1">
      <w:start w:val="1"/>
      <w:numFmt w:val="bullet"/>
      <w:lvlText w:val=""/>
      <w:lvlJc w:val="left"/>
      <w:pPr>
        <w:ind w:left="5312" w:hanging="360"/>
      </w:pPr>
      <w:rPr>
        <w:rFonts w:ascii="Symbol" w:hAnsi="Symbol" w:hint="default"/>
      </w:rPr>
    </w:lvl>
    <w:lvl w:ilvl="7" w:tplc="100A0003" w:tentative="1">
      <w:start w:val="1"/>
      <w:numFmt w:val="bullet"/>
      <w:lvlText w:val="o"/>
      <w:lvlJc w:val="left"/>
      <w:pPr>
        <w:ind w:left="6032" w:hanging="360"/>
      </w:pPr>
      <w:rPr>
        <w:rFonts w:ascii="Courier New" w:hAnsi="Courier New" w:cs="Courier New" w:hint="default"/>
      </w:rPr>
    </w:lvl>
    <w:lvl w:ilvl="8" w:tplc="100A0005" w:tentative="1">
      <w:start w:val="1"/>
      <w:numFmt w:val="bullet"/>
      <w:lvlText w:val=""/>
      <w:lvlJc w:val="left"/>
      <w:pPr>
        <w:ind w:left="6752" w:hanging="360"/>
      </w:pPr>
      <w:rPr>
        <w:rFonts w:ascii="Wingdings" w:hAnsi="Wingdings" w:hint="default"/>
      </w:rPr>
    </w:lvl>
  </w:abstractNum>
  <w:abstractNum w:abstractNumId="37" w15:restartNumberingAfterBreak="0">
    <w:nsid w:val="624A6BB6"/>
    <w:multiLevelType w:val="hybridMultilevel"/>
    <w:tmpl w:val="E1A64C5E"/>
    <w:lvl w:ilvl="0" w:tplc="100A0001">
      <w:start w:val="1"/>
      <w:numFmt w:val="bullet"/>
      <w:lvlText w:val=""/>
      <w:lvlJc w:val="left"/>
      <w:pPr>
        <w:ind w:left="1153" w:hanging="360"/>
      </w:pPr>
      <w:rPr>
        <w:rFonts w:ascii="Symbol" w:hAnsi="Symbol" w:hint="default"/>
      </w:rPr>
    </w:lvl>
    <w:lvl w:ilvl="1" w:tplc="100A0003" w:tentative="1">
      <w:start w:val="1"/>
      <w:numFmt w:val="bullet"/>
      <w:lvlText w:val="o"/>
      <w:lvlJc w:val="left"/>
      <w:pPr>
        <w:ind w:left="1873" w:hanging="360"/>
      </w:pPr>
      <w:rPr>
        <w:rFonts w:ascii="Courier New" w:hAnsi="Courier New" w:cs="Courier New" w:hint="default"/>
      </w:rPr>
    </w:lvl>
    <w:lvl w:ilvl="2" w:tplc="100A0005" w:tentative="1">
      <w:start w:val="1"/>
      <w:numFmt w:val="bullet"/>
      <w:lvlText w:val=""/>
      <w:lvlJc w:val="left"/>
      <w:pPr>
        <w:ind w:left="2593" w:hanging="360"/>
      </w:pPr>
      <w:rPr>
        <w:rFonts w:ascii="Wingdings" w:hAnsi="Wingdings" w:hint="default"/>
      </w:rPr>
    </w:lvl>
    <w:lvl w:ilvl="3" w:tplc="100A0001" w:tentative="1">
      <w:start w:val="1"/>
      <w:numFmt w:val="bullet"/>
      <w:lvlText w:val=""/>
      <w:lvlJc w:val="left"/>
      <w:pPr>
        <w:ind w:left="3313" w:hanging="360"/>
      </w:pPr>
      <w:rPr>
        <w:rFonts w:ascii="Symbol" w:hAnsi="Symbol" w:hint="default"/>
      </w:rPr>
    </w:lvl>
    <w:lvl w:ilvl="4" w:tplc="100A0003" w:tentative="1">
      <w:start w:val="1"/>
      <w:numFmt w:val="bullet"/>
      <w:lvlText w:val="o"/>
      <w:lvlJc w:val="left"/>
      <w:pPr>
        <w:ind w:left="4033" w:hanging="360"/>
      </w:pPr>
      <w:rPr>
        <w:rFonts w:ascii="Courier New" w:hAnsi="Courier New" w:cs="Courier New" w:hint="default"/>
      </w:rPr>
    </w:lvl>
    <w:lvl w:ilvl="5" w:tplc="100A0005" w:tentative="1">
      <w:start w:val="1"/>
      <w:numFmt w:val="bullet"/>
      <w:lvlText w:val=""/>
      <w:lvlJc w:val="left"/>
      <w:pPr>
        <w:ind w:left="4753" w:hanging="360"/>
      </w:pPr>
      <w:rPr>
        <w:rFonts w:ascii="Wingdings" w:hAnsi="Wingdings" w:hint="default"/>
      </w:rPr>
    </w:lvl>
    <w:lvl w:ilvl="6" w:tplc="100A0001" w:tentative="1">
      <w:start w:val="1"/>
      <w:numFmt w:val="bullet"/>
      <w:lvlText w:val=""/>
      <w:lvlJc w:val="left"/>
      <w:pPr>
        <w:ind w:left="5473" w:hanging="360"/>
      </w:pPr>
      <w:rPr>
        <w:rFonts w:ascii="Symbol" w:hAnsi="Symbol" w:hint="default"/>
      </w:rPr>
    </w:lvl>
    <w:lvl w:ilvl="7" w:tplc="100A0003" w:tentative="1">
      <w:start w:val="1"/>
      <w:numFmt w:val="bullet"/>
      <w:lvlText w:val="o"/>
      <w:lvlJc w:val="left"/>
      <w:pPr>
        <w:ind w:left="6193" w:hanging="360"/>
      </w:pPr>
      <w:rPr>
        <w:rFonts w:ascii="Courier New" w:hAnsi="Courier New" w:cs="Courier New" w:hint="default"/>
      </w:rPr>
    </w:lvl>
    <w:lvl w:ilvl="8" w:tplc="100A0005" w:tentative="1">
      <w:start w:val="1"/>
      <w:numFmt w:val="bullet"/>
      <w:lvlText w:val=""/>
      <w:lvlJc w:val="left"/>
      <w:pPr>
        <w:ind w:left="6913" w:hanging="360"/>
      </w:pPr>
      <w:rPr>
        <w:rFonts w:ascii="Wingdings" w:hAnsi="Wingdings" w:hint="default"/>
      </w:rPr>
    </w:lvl>
  </w:abstractNum>
  <w:abstractNum w:abstractNumId="38" w15:restartNumberingAfterBreak="0">
    <w:nsid w:val="63B73264"/>
    <w:multiLevelType w:val="hybridMultilevel"/>
    <w:tmpl w:val="CA70E22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9" w15:restartNumberingAfterBreak="0">
    <w:nsid w:val="67864273"/>
    <w:multiLevelType w:val="hybridMultilevel"/>
    <w:tmpl w:val="AFF24C8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0" w15:restartNumberingAfterBreak="0">
    <w:nsid w:val="69D02CB6"/>
    <w:multiLevelType w:val="hybridMultilevel"/>
    <w:tmpl w:val="E09699F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1" w15:restartNumberingAfterBreak="0">
    <w:nsid w:val="6AEA68BD"/>
    <w:multiLevelType w:val="hybridMultilevel"/>
    <w:tmpl w:val="B42ED14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2" w15:restartNumberingAfterBreak="0">
    <w:nsid w:val="716448F8"/>
    <w:multiLevelType w:val="hybridMultilevel"/>
    <w:tmpl w:val="3704E7A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3" w15:restartNumberingAfterBreak="0">
    <w:nsid w:val="71BE5730"/>
    <w:multiLevelType w:val="hybridMultilevel"/>
    <w:tmpl w:val="2028F70A"/>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4" w15:restartNumberingAfterBreak="0">
    <w:nsid w:val="73F67062"/>
    <w:multiLevelType w:val="hybridMultilevel"/>
    <w:tmpl w:val="2C9EF1C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5" w15:restartNumberingAfterBreak="0">
    <w:nsid w:val="74B4010F"/>
    <w:multiLevelType w:val="hybridMultilevel"/>
    <w:tmpl w:val="758E31AA"/>
    <w:lvl w:ilvl="0" w:tplc="9BA0D976">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6" w15:restartNumberingAfterBreak="0">
    <w:nsid w:val="762B199E"/>
    <w:multiLevelType w:val="hybridMultilevel"/>
    <w:tmpl w:val="B7A263A0"/>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7" w15:restartNumberingAfterBreak="0">
    <w:nsid w:val="767F3BA8"/>
    <w:multiLevelType w:val="hybridMultilevel"/>
    <w:tmpl w:val="8192543E"/>
    <w:lvl w:ilvl="0" w:tplc="100A000D">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8" w15:restartNumberingAfterBreak="0">
    <w:nsid w:val="7A055C10"/>
    <w:multiLevelType w:val="hybridMultilevel"/>
    <w:tmpl w:val="A378B700"/>
    <w:lvl w:ilvl="0" w:tplc="100A0001">
      <w:start w:val="1"/>
      <w:numFmt w:val="bullet"/>
      <w:lvlText w:val=""/>
      <w:lvlJc w:val="left"/>
      <w:pPr>
        <w:ind w:left="994" w:hanging="360"/>
      </w:pPr>
      <w:rPr>
        <w:rFonts w:ascii="Symbol" w:hAnsi="Symbol" w:hint="default"/>
      </w:rPr>
    </w:lvl>
    <w:lvl w:ilvl="1" w:tplc="100A0003" w:tentative="1">
      <w:start w:val="1"/>
      <w:numFmt w:val="bullet"/>
      <w:lvlText w:val="o"/>
      <w:lvlJc w:val="left"/>
      <w:pPr>
        <w:ind w:left="1714" w:hanging="360"/>
      </w:pPr>
      <w:rPr>
        <w:rFonts w:ascii="Courier New" w:hAnsi="Courier New" w:cs="Courier New" w:hint="default"/>
      </w:rPr>
    </w:lvl>
    <w:lvl w:ilvl="2" w:tplc="100A0005" w:tentative="1">
      <w:start w:val="1"/>
      <w:numFmt w:val="bullet"/>
      <w:lvlText w:val=""/>
      <w:lvlJc w:val="left"/>
      <w:pPr>
        <w:ind w:left="2434" w:hanging="360"/>
      </w:pPr>
      <w:rPr>
        <w:rFonts w:ascii="Wingdings" w:hAnsi="Wingdings" w:hint="default"/>
      </w:rPr>
    </w:lvl>
    <w:lvl w:ilvl="3" w:tplc="100A0001" w:tentative="1">
      <w:start w:val="1"/>
      <w:numFmt w:val="bullet"/>
      <w:lvlText w:val=""/>
      <w:lvlJc w:val="left"/>
      <w:pPr>
        <w:ind w:left="3154" w:hanging="360"/>
      </w:pPr>
      <w:rPr>
        <w:rFonts w:ascii="Symbol" w:hAnsi="Symbol" w:hint="default"/>
      </w:rPr>
    </w:lvl>
    <w:lvl w:ilvl="4" w:tplc="100A0003" w:tentative="1">
      <w:start w:val="1"/>
      <w:numFmt w:val="bullet"/>
      <w:lvlText w:val="o"/>
      <w:lvlJc w:val="left"/>
      <w:pPr>
        <w:ind w:left="3874" w:hanging="360"/>
      </w:pPr>
      <w:rPr>
        <w:rFonts w:ascii="Courier New" w:hAnsi="Courier New" w:cs="Courier New" w:hint="default"/>
      </w:rPr>
    </w:lvl>
    <w:lvl w:ilvl="5" w:tplc="100A0005" w:tentative="1">
      <w:start w:val="1"/>
      <w:numFmt w:val="bullet"/>
      <w:lvlText w:val=""/>
      <w:lvlJc w:val="left"/>
      <w:pPr>
        <w:ind w:left="4594" w:hanging="360"/>
      </w:pPr>
      <w:rPr>
        <w:rFonts w:ascii="Wingdings" w:hAnsi="Wingdings" w:hint="default"/>
      </w:rPr>
    </w:lvl>
    <w:lvl w:ilvl="6" w:tplc="100A0001" w:tentative="1">
      <w:start w:val="1"/>
      <w:numFmt w:val="bullet"/>
      <w:lvlText w:val=""/>
      <w:lvlJc w:val="left"/>
      <w:pPr>
        <w:ind w:left="5314" w:hanging="360"/>
      </w:pPr>
      <w:rPr>
        <w:rFonts w:ascii="Symbol" w:hAnsi="Symbol" w:hint="default"/>
      </w:rPr>
    </w:lvl>
    <w:lvl w:ilvl="7" w:tplc="100A0003" w:tentative="1">
      <w:start w:val="1"/>
      <w:numFmt w:val="bullet"/>
      <w:lvlText w:val="o"/>
      <w:lvlJc w:val="left"/>
      <w:pPr>
        <w:ind w:left="6034" w:hanging="360"/>
      </w:pPr>
      <w:rPr>
        <w:rFonts w:ascii="Courier New" w:hAnsi="Courier New" w:cs="Courier New" w:hint="default"/>
      </w:rPr>
    </w:lvl>
    <w:lvl w:ilvl="8" w:tplc="100A0005" w:tentative="1">
      <w:start w:val="1"/>
      <w:numFmt w:val="bullet"/>
      <w:lvlText w:val=""/>
      <w:lvlJc w:val="left"/>
      <w:pPr>
        <w:ind w:left="6754" w:hanging="360"/>
      </w:pPr>
      <w:rPr>
        <w:rFonts w:ascii="Wingdings" w:hAnsi="Wingdings" w:hint="default"/>
      </w:rPr>
    </w:lvl>
  </w:abstractNum>
  <w:abstractNum w:abstractNumId="49" w15:restartNumberingAfterBreak="0">
    <w:nsid w:val="7C081539"/>
    <w:multiLevelType w:val="hybridMultilevel"/>
    <w:tmpl w:val="F838197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45"/>
  </w:num>
  <w:num w:numId="3">
    <w:abstractNumId w:val="23"/>
  </w:num>
  <w:num w:numId="4">
    <w:abstractNumId w:val="31"/>
  </w:num>
  <w:num w:numId="5">
    <w:abstractNumId w:val="35"/>
  </w:num>
  <w:num w:numId="6">
    <w:abstractNumId w:val="9"/>
  </w:num>
  <w:num w:numId="7">
    <w:abstractNumId w:val="43"/>
  </w:num>
  <w:num w:numId="8">
    <w:abstractNumId w:val="15"/>
  </w:num>
  <w:num w:numId="9">
    <w:abstractNumId w:val="16"/>
  </w:num>
  <w:num w:numId="10">
    <w:abstractNumId w:val="13"/>
  </w:num>
  <w:num w:numId="11">
    <w:abstractNumId w:val="25"/>
  </w:num>
  <w:num w:numId="12">
    <w:abstractNumId w:val="10"/>
  </w:num>
  <w:num w:numId="13">
    <w:abstractNumId w:val="24"/>
  </w:num>
  <w:num w:numId="14">
    <w:abstractNumId w:val="38"/>
  </w:num>
  <w:num w:numId="15">
    <w:abstractNumId w:val="41"/>
  </w:num>
  <w:num w:numId="16">
    <w:abstractNumId w:val="5"/>
  </w:num>
  <w:num w:numId="17">
    <w:abstractNumId w:val="20"/>
  </w:num>
  <w:num w:numId="18">
    <w:abstractNumId w:val="19"/>
  </w:num>
  <w:num w:numId="19">
    <w:abstractNumId w:val="29"/>
  </w:num>
  <w:num w:numId="20">
    <w:abstractNumId w:val="6"/>
  </w:num>
  <w:num w:numId="21">
    <w:abstractNumId w:val="33"/>
  </w:num>
  <w:num w:numId="22">
    <w:abstractNumId w:val="11"/>
  </w:num>
  <w:num w:numId="23">
    <w:abstractNumId w:val="40"/>
  </w:num>
  <w:num w:numId="24">
    <w:abstractNumId w:val="7"/>
  </w:num>
  <w:num w:numId="25">
    <w:abstractNumId w:val="28"/>
  </w:num>
  <w:num w:numId="26">
    <w:abstractNumId w:val="39"/>
  </w:num>
  <w:num w:numId="27">
    <w:abstractNumId w:val="44"/>
  </w:num>
  <w:num w:numId="28">
    <w:abstractNumId w:val="0"/>
  </w:num>
  <w:num w:numId="29">
    <w:abstractNumId w:val="47"/>
  </w:num>
  <w:num w:numId="30">
    <w:abstractNumId w:val="1"/>
  </w:num>
  <w:num w:numId="31">
    <w:abstractNumId w:val="37"/>
  </w:num>
  <w:num w:numId="32">
    <w:abstractNumId w:val="49"/>
  </w:num>
  <w:num w:numId="33">
    <w:abstractNumId w:val="21"/>
  </w:num>
  <w:num w:numId="34">
    <w:abstractNumId w:val="46"/>
  </w:num>
  <w:num w:numId="35">
    <w:abstractNumId w:val="12"/>
  </w:num>
  <w:num w:numId="36">
    <w:abstractNumId w:val="14"/>
  </w:num>
  <w:num w:numId="37">
    <w:abstractNumId w:val="8"/>
  </w:num>
  <w:num w:numId="38">
    <w:abstractNumId w:val="36"/>
  </w:num>
  <w:num w:numId="39">
    <w:abstractNumId w:val="48"/>
  </w:num>
  <w:num w:numId="40">
    <w:abstractNumId w:val="17"/>
  </w:num>
  <w:num w:numId="41">
    <w:abstractNumId w:val="3"/>
  </w:num>
  <w:num w:numId="42">
    <w:abstractNumId w:val="18"/>
  </w:num>
  <w:num w:numId="43">
    <w:abstractNumId w:val="34"/>
  </w:num>
  <w:num w:numId="44">
    <w:abstractNumId w:val="26"/>
  </w:num>
  <w:num w:numId="45">
    <w:abstractNumId w:val="42"/>
  </w:num>
  <w:num w:numId="46">
    <w:abstractNumId w:val="27"/>
  </w:num>
  <w:num w:numId="47">
    <w:abstractNumId w:val="4"/>
  </w:num>
  <w:num w:numId="48">
    <w:abstractNumId w:val="32"/>
  </w:num>
  <w:num w:numId="49">
    <w:abstractNumId w:val="30"/>
  </w:num>
  <w:num w:numId="50">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62"/>
    <w:rsid w:val="00002596"/>
    <w:rsid w:val="00002DEF"/>
    <w:rsid w:val="00003663"/>
    <w:rsid w:val="00013D53"/>
    <w:rsid w:val="00013D58"/>
    <w:rsid w:val="000163B3"/>
    <w:rsid w:val="00016A5E"/>
    <w:rsid w:val="00023192"/>
    <w:rsid w:val="00025F15"/>
    <w:rsid w:val="00032EA5"/>
    <w:rsid w:val="00044791"/>
    <w:rsid w:val="00050C11"/>
    <w:rsid w:val="00054B88"/>
    <w:rsid w:val="00060051"/>
    <w:rsid w:val="00075D81"/>
    <w:rsid w:val="0009158C"/>
    <w:rsid w:val="00096EE9"/>
    <w:rsid w:val="000A0310"/>
    <w:rsid w:val="000A50A6"/>
    <w:rsid w:val="000D2D12"/>
    <w:rsid w:val="000E4CD8"/>
    <w:rsid w:val="000F0480"/>
    <w:rsid w:val="000F50E0"/>
    <w:rsid w:val="000F52A6"/>
    <w:rsid w:val="001168E7"/>
    <w:rsid w:val="00125247"/>
    <w:rsid w:val="00127A05"/>
    <w:rsid w:val="00127FE0"/>
    <w:rsid w:val="001309C6"/>
    <w:rsid w:val="00147F1D"/>
    <w:rsid w:val="0017507F"/>
    <w:rsid w:val="00175499"/>
    <w:rsid w:val="00177D22"/>
    <w:rsid w:val="0018245A"/>
    <w:rsid w:val="00190779"/>
    <w:rsid w:val="0019724C"/>
    <w:rsid w:val="00197B62"/>
    <w:rsid w:val="001A0F8A"/>
    <w:rsid w:val="001A48EE"/>
    <w:rsid w:val="001A6395"/>
    <w:rsid w:val="001B1EE6"/>
    <w:rsid w:val="001B69A6"/>
    <w:rsid w:val="001C0339"/>
    <w:rsid w:val="001C3A1F"/>
    <w:rsid w:val="001D7A0A"/>
    <w:rsid w:val="001E019F"/>
    <w:rsid w:val="001F1106"/>
    <w:rsid w:val="00203747"/>
    <w:rsid w:val="0021473C"/>
    <w:rsid w:val="002245B6"/>
    <w:rsid w:val="00224CA6"/>
    <w:rsid w:val="00225CAF"/>
    <w:rsid w:val="00230B9A"/>
    <w:rsid w:val="00241B4D"/>
    <w:rsid w:val="00246B07"/>
    <w:rsid w:val="00257834"/>
    <w:rsid w:val="002844E3"/>
    <w:rsid w:val="0028613E"/>
    <w:rsid w:val="00287E9C"/>
    <w:rsid w:val="002D5525"/>
    <w:rsid w:val="002E0205"/>
    <w:rsid w:val="002E432B"/>
    <w:rsid w:val="0030217D"/>
    <w:rsid w:val="0030794B"/>
    <w:rsid w:val="00326259"/>
    <w:rsid w:val="003365F6"/>
    <w:rsid w:val="00364A6B"/>
    <w:rsid w:val="00371E1A"/>
    <w:rsid w:val="00375523"/>
    <w:rsid w:val="0037603A"/>
    <w:rsid w:val="00377A02"/>
    <w:rsid w:val="00380D6C"/>
    <w:rsid w:val="003A09BA"/>
    <w:rsid w:val="003A2601"/>
    <w:rsid w:val="003B2C47"/>
    <w:rsid w:val="003B7CC1"/>
    <w:rsid w:val="003D0B37"/>
    <w:rsid w:val="003D1629"/>
    <w:rsid w:val="003D1FD5"/>
    <w:rsid w:val="003E4A84"/>
    <w:rsid w:val="003F1CDF"/>
    <w:rsid w:val="00436131"/>
    <w:rsid w:val="00436CA4"/>
    <w:rsid w:val="00437968"/>
    <w:rsid w:val="00440457"/>
    <w:rsid w:val="00454533"/>
    <w:rsid w:val="00455D50"/>
    <w:rsid w:val="00464C55"/>
    <w:rsid w:val="0047448B"/>
    <w:rsid w:val="00481FC0"/>
    <w:rsid w:val="00483C82"/>
    <w:rsid w:val="00484CB5"/>
    <w:rsid w:val="00492580"/>
    <w:rsid w:val="004A5896"/>
    <w:rsid w:val="004B6DE0"/>
    <w:rsid w:val="004C5A54"/>
    <w:rsid w:val="00500ECA"/>
    <w:rsid w:val="00513D1E"/>
    <w:rsid w:val="005144AB"/>
    <w:rsid w:val="005176B9"/>
    <w:rsid w:val="00523A49"/>
    <w:rsid w:val="00540D42"/>
    <w:rsid w:val="00545D59"/>
    <w:rsid w:val="00547CFB"/>
    <w:rsid w:val="00576E93"/>
    <w:rsid w:val="00576EAC"/>
    <w:rsid w:val="00584F2E"/>
    <w:rsid w:val="0059241F"/>
    <w:rsid w:val="005930B4"/>
    <w:rsid w:val="005A745B"/>
    <w:rsid w:val="005B355E"/>
    <w:rsid w:val="005E1BFA"/>
    <w:rsid w:val="005F3A46"/>
    <w:rsid w:val="005F3F0F"/>
    <w:rsid w:val="00601DD1"/>
    <w:rsid w:val="00612410"/>
    <w:rsid w:val="00617148"/>
    <w:rsid w:val="00625026"/>
    <w:rsid w:val="006277A0"/>
    <w:rsid w:val="00633EA0"/>
    <w:rsid w:val="00634BA9"/>
    <w:rsid w:val="00646B1F"/>
    <w:rsid w:val="006550B8"/>
    <w:rsid w:val="00661714"/>
    <w:rsid w:val="00664F7A"/>
    <w:rsid w:val="006755F1"/>
    <w:rsid w:val="006763C8"/>
    <w:rsid w:val="00676FB3"/>
    <w:rsid w:val="006A4D58"/>
    <w:rsid w:val="006B0786"/>
    <w:rsid w:val="006B323B"/>
    <w:rsid w:val="006B520B"/>
    <w:rsid w:val="006D2978"/>
    <w:rsid w:val="006D2FE3"/>
    <w:rsid w:val="007021B7"/>
    <w:rsid w:val="00705858"/>
    <w:rsid w:val="00705F47"/>
    <w:rsid w:val="0071196D"/>
    <w:rsid w:val="00717B9B"/>
    <w:rsid w:val="007276FC"/>
    <w:rsid w:val="00732226"/>
    <w:rsid w:val="007330AD"/>
    <w:rsid w:val="00734428"/>
    <w:rsid w:val="00754D19"/>
    <w:rsid w:val="00771B4E"/>
    <w:rsid w:val="007732B1"/>
    <w:rsid w:val="007903C7"/>
    <w:rsid w:val="00792C89"/>
    <w:rsid w:val="007A3486"/>
    <w:rsid w:val="007B543C"/>
    <w:rsid w:val="007B615A"/>
    <w:rsid w:val="007C20B2"/>
    <w:rsid w:val="007F3C2E"/>
    <w:rsid w:val="007F7DF9"/>
    <w:rsid w:val="008127F4"/>
    <w:rsid w:val="008204CF"/>
    <w:rsid w:val="008210AA"/>
    <w:rsid w:val="00824CA7"/>
    <w:rsid w:val="00832B3E"/>
    <w:rsid w:val="00834454"/>
    <w:rsid w:val="00850E9B"/>
    <w:rsid w:val="00866E2A"/>
    <w:rsid w:val="00870440"/>
    <w:rsid w:val="008753F1"/>
    <w:rsid w:val="0088361C"/>
    <w:rsid w:val="00883C2D"/>
    <w:rsid w:val="00891BE3"/>
    <w:rsid w:val="00894BBB"/>
    <w:rsid w:val="00894DD3"/>
    <w:rsid w:val="008961F8"/>
    <w:rsid w:val="008A2C5F"/>
    <w:rsid w:val="008B55DB"/>
    <w:rsid w:val="008C2743"/>
    <w:rsid w:val="008C529D"/>
    <w:rsid w:val="008C7FBA"/>
    <w:rsid w:val="008D23FF"/>
    <w:rsid w:val="008D407F"/>
    <w:rsid w:val="008D56AA"/>
    <w:rsid w:val="008E06FD"/>
    <w:rsid w:val="008E47AA"/>
    <w:rsid w:val="00903B22"/>
    <w:rsid w:val="00910455"/>
    <w:rsid w:val="0091169F"/>
    <w:rsid w:val="00914705"/>
    <w:rsid w:val="00916D4B"/>
    <w:rsid w:val="00920978"/>
    <w:rsid w:val="00941D3B"/>
    <w:rsid w:val="0094766E"/>
    <w:rsid w:val="009527B1"/>
    <w:rsid w:val="00971767"/>
    <w:rsid w:val="00974B2A"/>
    <w:rsid w:val="0098209D"/>
    <w:rsid w:val="00990492"/>
    <w:rsid w:val="0099159F"/>
    <w:rsid w:val="009A4402"/>
    <w:rsid w:val="009A51F7"/>
    <w:rsid w:val="009B3655"/>
    <w:rsid w:val="009C3905"/>
    <w:rsid w:val="009D33E4"/>
    <w:rsid w:val="009E1AB2"/>
    <w:rsid w:val="009E435C"/>
    <w:rsid w:val="009F06BE"/>
    <w:rsid w:val="009F7823"/>
    <w:rsid w:val="00A03BFD"/>
    <w:rsid w:val="00A07701"/>
    <w:rsid w:val="00A11809"/>
    <w:rsid w:val="00A12B17"/>
    <w:rsid w:val="00A16926"/>
    <w:rsid w:val="00A27CB4"/>
    <w:rsid w:val="00A315E3"/>
    <w:rsid w:val="00A41AD0"/>
    <w:rsid w:val="00A523A9"/>
    <w:rsid w:val="00A63879"/>
    <w:rsid w:val="00A66A77"/>
    <w:rsid w:val="00A7275C"/>
    <w:rsid w:val="00A832E4"/>
    <w:rsid w:val="00A85601"/>
    <w:rsid w:val="00A86A6D"/>
    <w:rsid w:val="00A90987"/>
    <w:rsid w:val="00A918B4"/>
    <w:rsid w:val="00A93AB6"/>
    <w:rsid w:val="00AA57C1"/>
    <w:rsid w:val="00AB5D5E"/>
    <w:rsid w:val="00AB7852"/>
    <w:rsid w:val="00AC4F03"/>
    <w:rsid w:val="00AE03DE"/>
    <w:rsid w:val="00AE7436"/>
    <w:rsid w:val="00AF6A8A"/>
    <w:rsid w:val="00B12C62"/>
    <w:rsid w:val="00B2621B"/>
    <w:rsid w:val="00B369CA"/>
    <w:rsid w:val="00B42AFC"/>
    <w:rsid w:val="00B47D9E"/>
    <w:rsid w:val="00B62EE6"/>
    <w:rsid w:val="00B72FBC"/>
    <w:rsid w:val="00B858E1"/>
    <w:rsid w:val="00B972B8"/>
    <w:rsid w:val="00B97543"/>
    <w:rsid w:val="00BA3343"/>
    <w:rsid w:val="00BA4427"/>
    <w:rsid w:val="00BC66D8"/>
    <w:rsid w:val="00BF17E8"/>
    <w:rsid w:val="00BF480C"/>
    <w:rsid w:val="00C0343A"/>
    <w:rsid w:val="00C1406D"/>
    <w:rsid w:val="00C1473C"/>
    <w:rsid w:val="00C210C2"/>
    <w:rsid w:val="00C25557"/>
    <w:rsid w:val="00C2630C"/>
    <w:rsid w:val="00C626C4"/>
    <w:rsid w:val="00C65029"/>
    <w:rsid w:val="00C67256"/>
    <w:rsid w:val="00C714AC"/>
    <w:rsid w:val="00C771FA"/>
    <w:rsid w:val="00C9214A"/>
    <w:rsid w:val="00C9297B"/>
    <w:rsid w:val="00C93310"/>
    <w:rsid w:val="00CB297D"/>
    <w:rsid w:val="00CB7F7A"/>
    <w:rsid w:val="00CC44D6"/>
    <w:rsid w:val="00CC4EF0"/>
    <w:rsid w:val="00CC53EB"/>
    <w:rsid w:val="00CC799C"/>
    <w:rsid w:val="00CD3F51"/>
    <w:rsid w:val="00CE3001"/>
    <w:rsid w:val="00CF3CBE"/>
    <w:rsid w:val="00CF421F"/>
    <w:rsid w:val="00D0483B"/>
    <w:rsid w:val="00D0765F"/>
    <w:rsid w:val="00D176D0"/>
    <w:rsid w:val="00D37A7E"/>
    <w:rsid w:val="00D63879"/>
    <w:rsid w:val="00D642F8"/>
    <w:rsid w:val="00D77BCB"/>
    <w:rsid w:val="00D870E8"/>
    <w:rsid w:val="00D916E0"/>
    <w:rsid w:val="00D92B64"/>
    <w:rsid w:val="00D93037"/>
    <w:rsid w:val="00D93354"/>
    <w:rsid w:val="00DA27FC"/>
    <w:rsid w:val="00DB77EB"/>
    <w:rsid w:val="00DD5A36"/>
    <w:rsid w:val="00DD6AC9"/>
    <w:rsid w:val="00DD7FCB"/>
    <w:rsid w:val="00DE30B8"/>
    <w:rsid w:val="00DE34BD"/>
    <w:rsid w:val="00DE376C"/>
    <w:rsid w:val="00DE65BF"/>
    <w:rsid w:val="00DF4E63"/>
    <w:rsid w:val="00E01763"/>
    <w:rsid w:val="00E03612"/>
    <w:rsid w:val="00E14414"/>
    <w:rsid w:val="00E30CF7"/>
    <w:rsid w:val="00E34099"/>
    <w:rsid w:val="00E63E82"/>
    <w:rsid w:val="00E766B0"/>
    <w:rsid w:val="00E8122B"/>
    <w:rsid w:val="00E81D16"/>
    <w:rsid w:val="00E848D6"/>
    <w:rsid w:val="00E8714C"/>
    <w:rsid w:val="00E90628"/>
    <w:rsid w:val="00E94EC1"/>
    <w:rsid w:val="00EC44A8"/>
    <w:rsid w:val="00EC5791"/>
    <w:rsid w:val="00ED378F"/>
    <w:rsid w:val="00ED556E"/>
    <w:rsid w:val="00EE1637"/>
    <w:rsid w:val="00EE7F03"/>
    <w:rsid w:val="00EF74B4"/>
    <w:rsid w:val="00F06DA8"/>
    <w:rsid w:val="00F23987"/>
    <w:rsid w:val="00F264EA"/>
    <w:rsid w:val="00F33746"/>
    <w:rsid w:val="00F40A70"/>
    <w:rsid w:val="00FA0026"/>
    <w:rsid w:val="00FB3A74"/>
    <w:rsid w:val="00FD0341"/>
    <w:rsid w:val="00FD2131"/>
    <w:rsid w:val="00FF122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96508-DCA2-415A-BC28-E4D9C19C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7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A,ct parrafo,Titulo de Fígura,Tit1,bei normal,List Paragraph 1,Bullet list first level,Cuadros,figuras y gráficos,VIÑETAS,Título 2.,Fluvial1,tablas,cuadro ghf1,PARRAFOS,Fuente,Capítulo,Articulo,Lista vistosa - Énfasis 11,titulo 5"/>
    <w:basedOn w:val="Normal"/>
    <w:link w:val="PrrafodelistaCar"/>
    <w:uiPriority w:val="34"/>
    <w:qFormat/>
    <w:rsid w:val="00203747"/>
    <w:pPr>
      <w:ind w:left="720"/>
      <w:contextualSpacing/>
    </w:pPr>
  </w:style>
  <w:style w:type="table" w:styleId="Tabladecuadrcula4-nfasis1">
    <w:name w:val="Grid Table 4 Accent 1"/>
    <w:basedOn w:val="Tablanormal"/>
    <w:uiPriority w:val="49"/>
    <w:rsid w:val="0020374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1D7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A0A"/>
    <w:rPr>
      <w:rFonts w:ascii="Segoe UI" w:hAnsi="Segoe UI" w:cs="Segoe UI"/>
      <w:sz w:val="18"/>
      <w:szCs w:val="18"/>
    </w:rPr>
  </w:style>
  <w:style w:type="paragraph" w:customStyle="1" w:styleId="Normal1">
    <w:name w:val="Normal1"/>
    <w:rsid w:val="00664F7A"/>
    <w:rPr>
      <w:rFonts w:ascii="Calibri" w:eastAsia="Calibri" w:hAnsi="Calibri" w:cs="Calibri"/>
      <w:lang w:val="es-ES" w:eastAsia="es-GT"/>
    </w:rPr>
  </w:style>
  <w:style w:type="paragraph" w:styleId="Encabezado">
    <w:name w:val="header"/>
    <w:basedOn w:val="Normal"/>
    <w:link w:val="EncabezadoCar"/>
    <w:uiPriority w:val="99"/>
    <w:unhideWhenUsed/>
    <w:rsid w:val="00E94EC1"/>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E94EC1"/>
    <w:rPr>
      <w:sz w:val="24"/>
      <w:szCs w:val="24"/>
    </w:rPr>
  </w:style>
  <w:style w:type="character" w:customStyle="1" w:styleId="PrrafodelistaCar">
    <w:name w:val="Párrafo de lista Car"/>
    <w:aliases w:val="TITULO A Car,ct parrafo Car,Titulo de Fígura Car,Tit1 Car,bei normal Car,List Paragraph 1 Car,Bullet list first level Car,Cuadros Car,figuras y gráficos Car,VIÑETAS Car,Título 2. Car,Fluvial1 Car,tablas Car,cuadro ghf1 Car"/>
    <w:link w:val="Prrafodelista"/>
    <w:uiPriority w:val="34"/>
    <w:qFormat/>
    <w:rsid w:val="00E94EC1"/>
  </w:style>
  <w:style w:type="paragraph" w:customStyle="1" w:styleId="Contenidodelmarco">
    <w:name w:val="Contenido del marco"/>
    <w:basedOn w:val="Normal"/>
    <w:uiPriority w:val="99"/>
    <w:qFormat/>
    <w:rsid w:val="007B615A"/>
    <w:pPr>
      <w:spacing w:after="120" w:line="264" w:lineRule="auto"/>
    </w:pPr>
    <w:rPr>
      <w:rFonts w:eastAsiaTheme="minorEastAsia"/>
      <w:sz w:val="21"/>
      <w:szCs w:val="21"/>
      <w:lang w:val="es-ES"/>
    </w:rPr>
  </w:style>
  <w:style w:type="paragraph" w:styleId="Sangradetextonormal">
    <w:name w:val="Body Text Indent"/>
    <w:basedOn w:val="Normal"/>
    <w:link w:val="SangradetextonormalCar"/>
    <w:uiPriority w:val="99"/>
    <w:unhideWhenUsed/>
    <w:rsid w:val="007B615A"/>
    <w:pPr>
      <w:spacing w:after="120"/>
      <w:ind w:left="283"/>
    </w:pPr>
    <w:rPr>
      <w:lang w:val="es-ES"/>
    </w:rPr>
  </w:style>
  <w:style w:type="character" w:customStyle="1" w:styleId="SangradetextonormalCar">
    <w:name w:val="Sangría de texto normal Car"/>
    <w:basedOn w:val="Fuentedeprrafopredeter"/>
    <w:link w:val="Sangradetextonormal"/>
    <w:uiPriority w:val="99"/>
    <w:rsid w:val="007B615A"/>
    <w:rPr>
      <w:lang w:val="es-ES"/>
    </w:rPr>
  </w:style>
  <w:style w:type="paragraph" w:styleId="Sinespaciado">
    <w:name w:val="No Spacing"/>
    <w:uiPriority w:val="1"/>
    <w:qFormat/>
    <w:rsid w:val="001F110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13D53"/>
    <w:pPr>
      <w:spacing w:before="100" w:beforeAutospacing="1" w:after="100" w:afterAutospacing="1" w:line="240" w:lineRule="auto"/>
    </w:pPr>
    <w:rPr>
      <w:rFonts w:ascii="Times New Roman" w:eastAsia="Times New Roman" w:hAnsi="Times New Roman" w:cs="Times New Roman"/>
      <w:sz w:val="24"/>
      <w:szCs w:val="24"/>
      <w:lang w:eastAsia="es-GT"/>
    </w:rPr>
  </w:style>
  <w:style w:type="table" w:styleId="Tablaconcuadrcula">
    <w:name w:val="Table Grid"/>
    <w:basedOn w:val="Tablanormal"/>
    <w:uiPriority w:val="39"/>
    <w:rsid w:val="007F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90628"/>
    <w:pPr>
      <w:spacing w:after="120"/>
    </w:pPr>
  </w:style>
  <w:style w:type="character" w:customStyle="1" w:styleId="TextoindependienteCar">
    <w:name w:val="Texto independiente Car"/>
    <w:basedOn w:val="Fuentedeprrafopredeter"/>
    <w:link w:val="Textoindependiente"/>
    <w:uiPriority w:val="99"/>
    <w:rsid w:val="00E90628"/>
  </w:style>
  <w:style w:type="character" w:styleId="Refdecomentario">
    <w:name w:val="annotation reference"/>
    <w:basedOn w:val="Fuentedeprrafopredeter"/>
    <w:uiPriority w:val="99"/>
    <w:semiHidden/>
    <w:unhideWhenUsed/>
    <w:rsid w:val="00916D4B"/>
    <w:rPr>
      <w:sz w:val="16"/>
      <w:szCs w:val="16"/>
    </w:rPr>
  </w:style>
  <w:style w:type="paragraph" w:styleId="Textocomentario">
    <w:name w:val="annotation text"/>
    <w:basedOn w:val="Normal"/>
    <w:link w:val="TextocomentarioCar"/>
    <w:uiPriority w:val="99"/>
    <w:semiHidden/>
    <w:unhideWhenUsed/>
    <w:rsid w:val="00916D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6D4B"/>
    <w:rPr>
      <w:sz w:val="20"/>
      <w:szCs w:val="20"/>
    </w:rPr>
  </w:style>
  <w:style w:type="paragraph" w:styleId="Asuntodelcomentario">
    <w:name w:val="annotation subject"/>
    <w:basedOn w:val="Textocomentario"/>
    <w:next w:val="Textocomentario"/>
    <w:link w:val="AsuntodelcomentarioCar"/>
    <w:uiPriority w:val="99"/>
    <w:semiHidden/>
    <w:unhideWhenUsed/>
    <w:rsid w:val="00916D4B"/>
    <w:rPr>
      <w:b/>
      <w:bCs/>
    </w:rPr>
  </w:style>
  <w:style w:type="character" w:customStyle="1" w:styleId="AsuntodelcomentarioCar">
    <w:name w:val="Asunto del comentario Car"/>
    <w:basedOn w:val="TextocomentarioCar"/>
    <w:link w:val="Asuntodelcomentario"/>
    <w:uiPriority w:val="99"/>
    <w:semiHidden/>
    <w:rsid w:val="00916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225">
      <w:bodyDiv w:val="1"/>
      <w:marLeft w:val="0"/>
      <w:marRight w:val="0"/>
      <w:marTop w:val="0"/>
      <w:marBottom w:val="0"/>
      <w:divBdr>
        <w:top w:val="none" w:sz="0" w:space="0" w:color="auto"/>
        <w:left w:val="none" w:sz="0" w:space="0" w:color="auto"/>
        <w:bottom w:val="none" w:sz="0" w:space="0" w:color="auto"/>
        <w:right w:val="none" w:sz="0" w:space="0" w:color="auto"/>
      </w:divBdr>
      <w:divsChild>
        <w:div w:id="58138583">
          <w:marLeft w:val="547"/>
          <w:marRight w:val="0"/>
          <w:marTop w:val="0"/>
          <w:marBottom w:val="0"/>
          <w:divBdr>
            <w:top w:val="none" w:sz="0" w:space="0" w:color="auto"/>
            <w:left w:val="none" w:sz="0" w:space="0" w:color="auto"/>
            <w:bottom w:val="none" w:sz="0" w:space="0" w:color="auto"/>
            <w:right w:val="none" w:sz="0" w:space="0" w:color="auto"/>
          </w:divBdr>
        </w:div>
      </w:divsChild>
    </w:div>
    <w:div w:id="15426192">
      <w:bodyDiv w:val="1"/>
      <w:marLeft w:val="0"/>
      <w:marRight w:val="0"/>
      <w:marTop w:val="0"/>
      <w:marBottom w:val="0"/>
      <w:divBdr>
        <w:top w:val="none" w:sz="0" w:space="0" w:color="auto"/>
        <w:left w:val="none" w:sz="0" w:space="0" w:color="auto"/>
        <w:bottom w:val="none" w:sz="0" w:space="0" w:color="auto"/>
        <w:right w:val="none" w:sz="0" w:space="0" w:color="auto"/>
      </w:divBdr>
      <w:divsChild>
        <w:div w:id="1924296808">
          <w:marLeft w:val="547"/>
          <w:marRight w:val="0"/>
          <w:marTop w:val="0"/>
          <w:marBottom w:val="0"/>
          <w:divBdr>
            <w:top w:val="none" w:sz="0" w:space="0" w:color="auto"/>
            <w:left w:val="none" w:sz="0" w:space="0" w:color="auto"/>
            <w:bottom w:val="none" w:sz="0" w:space="0" w:color="auto"/>
            <w:right w:val="none" w:sz="0" w:space="0" w:color="auto"/>
          </w:divBdr>
        </w:div>
      </w:divsChild>
    </w:div>
    <w:div w:id="36591106">
      <w:bodyDiv w:val="1"/>
      <w:marLeft w:val="0"/>
      <w:marRight w:val="0"/>
      <w:marTop w:val="0"/>
      <w:marBottom w:val="0"/>
      <w:divBdr>
        <w:top w:val="none" w:sz="0" w:space="0" w:color="auto"/>
        <w:left w:val="none" w:sz="0" w:space="0" w:color="auto"/>
        <w:bottom w:val="none" w:sz="0" w:space="0" w:color="auto"/>
        <w:right w:val="none" w:sz="0" w:space="0" w:color="auto"/>
      </w:divBdr>
      <w:divsChild>
        <w:div w:id="1482848348">
          <w:marLeft w:val="547"/>
          <w:marRight w:val="0"/>
          <w:marTop w:val="0"/>
          <w:marBottom w:val="0"/>
          <w:divBdr>
            <w:top w:val="none" w:sz="0" w:space="0" w:color="auto"/>
            <w:left w:val="none" w:sz="0" w:space="0" w:color="auto"/>
            <w:bottom w:val="none" w:sz="0" w:space="0" w:color="auto"/>
            <w:right w:val="none" w:sz="0" w:space="0" w:color="auto"/>
          </w:divBdr>
        </w:div>
      </w:divsChild>
    </w:div>
    <w:div w:id="44912792">
      <w:bodyDiv w:val="1"/>
      <w:marLeft w:val="0"/>
      <w:marRight w:val="0"/>
      <w:marTop w:val="0"/>
      <w:marBottom w:val="0"/>
      <w:divBdr>
        <w:top w:val="none" w:sz="0" w:space="0" w:color="auto"/>
        <w:left w:val="none" w:sz="0" w:space="0" w:color="auto"/>
        <w:bottom w:val="none" w:sz="0" w:space="0" w:color="auto"/>
        <w:right w:val="none" w:sz="0" w:space="0" w:color="auto"/>
      </w:divBdr>
      <w:divsChild>
        <w:div w:id="1693412949">
          <w:marLeft w:val="547"/>
          <w:marRight w:val="0"/>
          <w:marTop w:val="0"/>
          <w:marBottom w:val="0"/>
          <w:divBdr>
            <w:top w:val="none" w:sz="0" w:space="0" w:color="auto"/>
            <w:left w:val="none" w:sz="0" w:space="0" w:color="auto"/>
            <w:bottom w:val="none" w:sz="0" w:space="0" w:color="auto"/>
            <w:right w:val="none" w:sz="0" w:space="0" w:color="auto"/>
          </w:divBdr>
        </w:div>
        <w:div w:id="1651134113">
          <w:marLeft w:val="547"/>
          <w:marRight w:val="0"/>
          <w:marTop w:val="0"/>
          <w:marBottom w:val="0"/>
          <w:divBdr>
            <w:top w:val="none" w:sz="0" w:space="0" w:color="auto"/>
            <w:left w:val="none" w:sz="0" w:space="0" w:color="auto"/>
            <w:bottom w:val="none" w:sz="0" w:space="0" w:color="auto"/>
            <w:right w:val="none" w:sz="0" w:space="0" w:color="auto"/>
          </w:divBdr>
        </w:div>
        <w:div w:id="1163933497">
          <w:marLeft w:val="547"/>
          <w:marRight w:val="0"/>
          <w:marTop w:val="0"/>
          <w:marBottom w:val="0"/>
          <w:divBdr>
            <w:top w:val="none" w:sz="0" w:space="0" w:color="auto"/>
            <w:left w:val="none" w:sz="0" w:space="0" w:color="auto"/>
            <w:bottom w:val="none" w:sz="0" w:space="0" w:color="auto"/>
            <w:right w:val="none" w:sz="0" w:space="0" w:color="auto"/>
          </w:divBdr>
        </w:div>
        <w:div w:id="294944619">
          <w:marLeft w:val="547"/>
          <w:marRight w:val="0"/>
          <w:marTop w:val="0"/>
          <w:marBottom w:val="0"/>
          <w:divBdr>
            <w:top w:val="none" w:sz="0" w:space="0" w:color="auto"/>
            <w:left w:val="none" w:sz="0" w:space="0" w:color="auto"/>
            <w:bottom w:val="none" w:sz="0" w:space="0" w:color="auto"/>
            <w:right w:val="none" w:sz="0" w:space="0" w:color="auto"/>
          </w:divBdr>
        </w:div>
        <w:div w:id="435178965">
          <w:marLeft w:val="547"/>
          <w:marRight w:val="0"/>
          <w:marTop w:val="0"/>
          <w:marBottom w:val="0"/>
          <w:divBdr>
            <w:top w:val="none" w:sz="0" w:space="0" w:color="auto"/>
            <w:left w:val="none" w:sz="0" w:space="0" w:color="auto"/>
            <w:bottom w:val="none" w:sz="0" w:space="0" w:color="auto"/>
            <w:right w:val="none" w:sz="0" w:space="0" w:color="auto"/>
          </w:divBdr>
        </w:div>
      </w:divsChild>
    </w:div>
    <w:div w:id="52780305">
      <w:bodyDiv w:val="1"/>
      <w:marLeft w:val="0"/>
      <w:marRight w:val="0"/>
      <w:marTop w:val="0"/>
      <w:marBottom w:val="0"/>
      <w:divBdr>
        <w:top w:val="none" w:sz="0" w:space="0" w:color="auto"/>
        <w:left w:val="none" w:sz="0" w:space="0" w:color="auto"/>
        <w:bottom w:val="none" w:sz="0" w:space="0" w:color="auto"/>
        <w:right w:val="none" w:sz="0" w:space="0" w:color="auto"/>
      </w:divBdr>
      <w:divsChild>
        <w:div w:id="681202350">
          <w:marLeft w:val="547"/>
          <w:marRight w:val="0"/>
          <w:marTop w:val="0"/>
          <w:marBottom w:val="0"/>
          <w:divBdr>
            <w:top w:val="none" w:sz="0" w:space="0" w:color="auto"/>
            <w:left w:val="none" w:sz="0" w:space="0" w:color="auto"/>
            <w:bottom w:val="none" w:sz="0" w:space="0" w:color="auto"/>
            <w:right w:val="none" w:sz="0" w:space="0" w:color="auto"/>
          </w:divBdr>
        </w:div>
        <w:div w:id="2076465646">
          <w:marLeft w:val="547"/>
          <w:marRight w:val="0"/>
          <w:marTop w:val="0"/>
          <w:marBottom w:val="0"/>
          <w:divBdr>
            <w:top w:val="none" w:sz="0" w:space="0" w:color="auto"/>
            <w:left w:val="none" w:sz="0" w:space="0" w:color="auto"/>
            <w:bottom w:val="none" w:sz="0" w:space="0" w:color="auto"/>
            <w:right w:val="none" w:sz="0" w:space="0" w:color="auto"/>
          </w:divBdr>
        </w:div>
        <w:div w:id="352149159">
          <w:marLeft w:val="547"/>
          <w:marRight w:val="0"/>
          <w:marTop w:val="0"/>
          <w:marBottom w:val="0"/>
          <w:divBdr>
            <w:top w:val="none" w:sz="0" w:space="0" w:color="auto"/>
            <w:left w:val="none" w:sz="0" w:space="0" w:color="auto"/>
            <w:bottom w:val="none" w:sz="0" w:space="0" w:color="auto"/>
            <w:right w:val="none" w:sz="0" w:space="0" w:color="auto"/>
          </w:divBdr>
        </w:div>
        <w:div w:id="1708022226">
          <w:marLeft w:val="547"/>
          <w:marRight w:val="0"/>
          <w:marTop w:val="0"/>
          <w:marBottom w:val="0"/>
          <w:divBdr>
            <w:top w:val="none" w:sz="0" w:space="0" w:color="auto"/>
            <w:left w:val="none" w:sz="0" w:space="0" w:color="auto"/>
            <w:bottom w:val="none" w:sz="0" w:space="0" w:color="auto"/>
            <w:right w:val="none" w:sz="0" w:space="0" w:color="auto"/>
          </w:divBdr>
        </w:div>
      </w:divsChild>
    </w:div>
    <w:div w:id="56713015">
      <w:bodyDiv w:val="1"/>
      <w:marLeft w:val="0"/>
      <w:marRight w:val="0"/>
      <w:marTop w:val="0"/>
      <w:marBottom w:val="0"/>
      <w:divBdr>
        <w:top w:val="none" w:sz="0" w:space="0" w:color="auto"/>
        <w:left w:val="none" w:sz="0" w:space="0" w:color="auto"/>
        <w:bottom w:val="none" w:sz="0" w:space="0" w:color="auto"/>
        <w:right w:val="none" w:sz="0" w:space="0" w:color="auto"/>
      </w:divBdr>
    </w:div>
    <w:div w:id="60448010">
      <w:bodyDiv w:val="1"/>
      <w:marLeft w:val="0"/>
      <w:marRight w:val="0"/>
      <w:marTop w:val="0"/>
      <w:marBottom w:val="0"/>
      <w:divBdr>
        <w:top w:val="none" w:sz="0" w:space="0" w:color="auto"/>
        <w:left w:val="none" w:sz="0" w:space="0" w:color="auto"/>
        <w:bottom w:val="none" w:sz="0" w:space="0" w:color="auto"/>
        <w:right w:val="none" w:sz="0" w:space="0" w:color="auto"/>
      </w:divBdr>
      <w:divsChild>
        <w:div w:id="292058597">
          <w:marLeft w:val="547"/>
          <w:marRight w:val="0"/>
          <w:marTop w:val="0"/>
          <w:marBottom w:val="0"/>
          <w:divBdr>
            <w:top w:val="none" w:sz="0" w:space="0" w:color="auto"/>
            <w:left w:val="none" w:sz="0" w:space="0" w:color="auto"/>
            <w:bottom w:val="none" w:sz="0" w:space="0" w:color="auto"/>
            <w:right w:val="none" w:sz="0" w:space="0" w:color="auto"/>
          </w:divBdr>
        </w:div>
      </w:divsChild>
    </w:div>
    <w:div w:id="64230155">
      <w:bodyDiv w:val="1"/>
      <w:marLeft w:val="0"/>
      <w:marRight w:val="0"/>
      <w:marTop w:val="0"/>
      <w:marBottom w:val="0"/>
      <w:divBdr>
        <w:top w:val="none" w:sz="0" w:space="0" w:color="auto"/>
        <w:left w:val="none" w:sz="0" w:space="0" w:color="auto"/>
        <w:bottom w:val="none" w:sz="0" w:space="0" w:color="auto"/>
        <w:right w:val="none" w:sz="0" w:space="0" w:color="auto"/>
      </w:divBdr>
      <w:divsChild>
        <w:div w:id="1016886040">
          <w:marLeft w:val="547"/>
          <w:marRight w:val="0"/>
          <w:marTop w:val="0"/>
          <w:marBottom w:val="0"/>
          <w:divBdr>
            <w:top w:val="none" w:sz="0" w:space="0" w:color="auto"/>
            <w:left w:val="none" w:sz="0" w:space="0" w:color="auto"/>
            <w:bottom w:val="none" w:sz="0" w:space="0" w:color="auto"/>
            <w:right w:val="none" w:sz="0" w:space="0" w:color="auto"/>
          </w:divBdr>
        </w:div>
      </w:divsChild>
    </w:div>
    <w:div w:id="97910866">
      <w:bodyDiv w:val="1"/>
      <w:marLeft w:val="0"/>
      <w:marRight w:val="0"/>
      <w:marTop w:val="0"/>
      <w:marBottom w:val="0"/>
      <w:divBdr>
        <w:top w:val="none" w:sz="0" w:space="0" w:color="auto"/>
        <w:left w:val="none" w:sz="0" w:space="0" w:color="auto"/>
        <w:bottom w:val="none" w:sz="0" w:space="0" w:color="auto"/>
        <w:right w:val="none" w:sz="0" w:space="0" w:color="auto"/>
      </w:divBdr>
      <w:divsChild>
        <w:div w:id="102505671">
          <w:marLeft w:val="547"/>
          <w:marRight w:val="0"/>
          <w:marTop w:val="0"/>
          <w:marBottom w:val="0"/>
          <w:divBdr>
            <w:top w:val="none" w:sz="0" w:space="0" w:color="auto"/>
            <w:left w:val="none" w:sz="0" w:space="0" w:color="auto"/>
            <w:bottom w:val="none" w:sz="0" w:space="0" w:color="auto"/>
            <w:right w:val="none" w:sz="0" w:space="0" w:color="auto"/>
          </w:divBdr>
        </w:div>
      </w:divsChild>
    </w:div>
    <w:div w:id="102458051">
      <w:bodyDiv w:val="1"/>
      <w:marLeft w:val="0"/>
      <w:marRight w:val="0"/>
      <w:marTop w:val="0"/>
      <w:marBottom w:val="0"/>
      <w:divBdr>
        <w:top w:val="none" w:sz="0" w:space="0" w:color="auto"/>
        <w:left w:val="none" w:sz="0" w:space="0" w:color="auto"/>
        <w:bottom w:val="none" w:sz="0" w:space="0" w:color="auto"/>
        <w:right w:val="none" w:sz="0" w:space="0" w:color="auto"/>
      </w:divBdr>
      <w:divsChild>
        <w:div w:id="291179074">
          <w:marLeft w:val="547"/>
          <w:marRight w:val="0"/>
          <w:marTop w:val="0"/>
          <w:marBottom w:val="0"/>
          <w:divBdr>
            <w:top w:val="none" w:sz="0" w:space="0" w:color="auto"/>
            <w:left w:val="none" w:sz="0" w:space="0" w:color="auto"/>
            <w:bottom w:val="none" w:sz="0" w:space="0" w:color="auto"/>
            <w:right w:val="none" w:sz="0" w:space="0" w:color="auto"/>
          </w:divBdr>
        </w:div>
      </w:divsChild>
    </w:div>
    <w:div w:id="109978377">
      <w:bodyDiv w:val="1"/>
      <w:marLeft w:val="0"/>
      <w:marRight w:val="0"/>
      <w:marTop w:val="0"/>
      <w:marBottom w:val="0"/>
      <w:divBdr>
        <w:top w:val="none" w:sz="0" w:space="0" w:color="auto"/>
        <w:left w:val="none" w:sz="0" w:space="0" w:color="auto"/>
        <w:bottom w:val="none" w:sz="0" w:space="0" w:color="auto"/>
        <w:right w:val="none" w:sz="0" w:space="0" w:color="auto"/>
      </w:divBdr>
      <w:divsChild>
        <w:div w:id="1615363755">
          <w:marLeft w:val="547"/>
          <w:marRight w:val="0"/>
          <w:marTop w:val="0"/>
          <w:marBottom w:val="0"/>
          <w:divBdr>
            <w:top w:val="none" w:sz="0" w:space="0" w:color="auto"/>
            <w:left w:val="none" w:sz="0" w:space="0" w:color="auto"/>
            <w:bottom w:val="none" w:sz="0" w:space="0" w:color="auto"/>
            <w:right w:val="none" w:sz="0" w:space="0" w:color="auto"/>
          </w:divBdr>
        </w:div>
      </w:divsChild>
    </w:div>
    <w:div w:id="112135426">
      <w:bodyDiv w:val="1"/>
      <w:marLeft w:val="0"/>
      <w:marRight w:val="0"/>
      <w:marTop w:val="0"/>
      <w:marBottom w:val="0"/>
      <w:divBdr>
        <w:top w:val="none" w:sz="0" w:space="0" w:color="auto"/>
        <w:left w:val="none" w:sz="0" w:space="0" w:color="auto"/>
        <w:bottom w:val="none" w:sz="0" w:space="0" w:color="auto"/>
        <w:right w:val="none" w:sz="0" w:space="0" w:color="auto"/>
      </w:divBdr>
      <w:divsChild>
        <w:div w:id="490945036">
          <w:marLeft w:val="547"/>
          <w:marRight w:val="0"/>
          <w:marTop w:val="0"/>
          <w:marBottom w:val="0"/>
          <w:divBdr>
            <w:top w:val="none" w:sz="0" w:space="0" w:color="auto"/>
            <w:left w:val="none" w:sz="0" w:space="0" w:color="auto"/>
            <w:bottom w:val="none" w:sz="0" w:space="0" w:color="auto"/>
            <w:right w:val="none" w:sz="0" w:space="0" w:color="auto"/>
          </w:divBdr>
        </w:div>
      </w:divsChild>
    </w:div>
    <w:div w:id="116292888">
      <w:bodyDiv w:val="1"/>
      <w:marLeft w:val="0"/>
      <w:marRight w:val="0"/>
      <w:marTop w:val="0"/>
      <w:marBottom w:val="0"/>
      <w:divBdr>
        <w:top w:val="none" w:sz="0" w:space="0" w:color="auto"/>
        <w:left w:val="none" w:sz="0" w:space="0" w:color="auto"/>
        <w:bottom w:val="none" w:sz="0" w:space="0" w:color="auto"/>
        <w:right w:val="none" w:sz="0" w:space="0" w:color="auto"/>
      </w:divBdr>
      <w:divsChild>
        <w:div w:id="624041069">
          <w:marLeft w:val="360"/>
          <w:marRight w:val="0"/>
          <w:marTop w:val="0"/>
          <w:marBottom w:val="0"/>
          <w:divBdr>
            <w:top w:val="none" w:sz="0" w:space="0" w:color="auto"/>
            <w:left w:val="none" w:sz="0" w:space="0" w:color="auto"/>
            <w:bottom w:val="none" w:sz="0" w:space="0" w:color="auto"/>
            <w:right w:val="none" w:sz="0" w:space="0" w:color="auto"/>
          </w:divBdr>
        </w:div>
      </w:divsChild>
    </w:div>
    <w:div w:id="119151376">
      <w:bodyDiv w:val="1"/>
      <w:marLeft w:val="0"/>
      <w:marRight w:val="0"/>
      <w:marTop w:val="0"/>
      <w:marBottom w:val="0"/>
      <w:divBdr>
        <w:top w:val="none" w:sz="0" w:space="0" w:color="auto"/>
        <w:left w:val="none" w:sz="0" w:space="0" w:color="auto"/>
        <w:bottom w:val="none" w:sz="0" w:space="0" w:color="auto"/>
        <w:right w:val="none" w:sz="0" w:space="0" w:color="auto"/>
      </w:divBdr>
      <w:divsChild>
        <w:div w:id="1415784834">
          <w:marLeft w:val="547"/>
          <w:marRight w:val="0"/>
          <w:marTop w:val="0"/>
          <w:marBottom w:val="0"/>
          <w:divBdr>
            <w:top w:val="none" w:sz="0" w:space="0" w:color="auto"/>
            <w:left w:val="none" w:sz="0" w:space="0" w:color="auto"/>
            <w:bottom w:val="none" w:sz="0" w:space="0" w:color="auto"/>
            <w:right w:val="none" w:sz="0" w:space="0" w:color="auto"/>
          </w:divBdr>
        </w:div>
      </w:divsChild>
    </w:div>
    <w:div w:id="120732307">
      <w:bodyDiv w:val="1"/>
      <w:marLeft w:val="0"/>
      <w:marRight w:val="0"/>
      <w:marTop w:val="0"/>
      <w:marBottom w:val="0"/>
      <w:divBdr>
        <w:top w:val="none" w:sz="0" w:space="0" w:color="auto"/>
        <w:left w:val="none" w:sz="0" w:space="0" w:color="auto"/>
        <w:bottom w:val="none" w:sz="0" w:space="0" w:color="auto"/>
        <w:right w:val="none" w:sz="0" w:space="0" w:color="auto"/>
      </w:divBdr>
    </w:div>
    <w:div w:id="129519484">
      <w:bodyDiv w:val="1"/>
      <w:marLeft w:val="0"/>
      <w:marRight w:val="0"/>
      <w:marTop w:val="0"/>
      <w:marBottom w:val="0"/>
      <w:divBdr>
        <w:top w:val="none" w:sz="0" w:space="0" w:color="auto"/>
        <w:left w:val="none" w:sz="0" w:space="0" w:color="auto"/>
        <w:bottom w:val="none" w:sz="0" w:space="0" w:color="auto"/>
        <w:right w:val="none" w:sz="0" w:space="0" w:color="auto"/>
      </w:divBdr>
      <w:divsChild>
        <w:div w:id="1096438173">
          <w:marLeft w:val="547"/>
          <w:marRight w:val="0"/>
          <w:marTop w:val="0"/>
          <w:marBottom w:val="0"/>
          <w:divBdr>
            <w:top w:val="none" w:sz="0" w:space="0" w:color="auto"/>
            <w:left w:val="none" w:sz="0" w:space="0" w:color="auto"/>
            <w:bottom w:val="none" w:sz="0" w:space="0" w:color="auto"/>
            <w:right w:val="none" w:sz="0" w:space="0" w:color="auto"/>
          </w:divBdr>
        </w:div>
      </w:divsChild>
    </w:div>
    <w:div w:id="134226877">
      <w:bodyDiv w:val="1"/>
      <w:marLeft w:val="0"/>
      <w:marRight w:val="0"/>
      <w:marTop w:val="0"/>
      <w:marBottom w:val="0"/>
      <w:divBdr>
        <w:top w:val="none" w:sz="0" w:space="0" w:color="auto"/>
        <w:left w:val="none" w:sz="0" w:space="0" w:color="auto"/>
        <w:bottom w:val="none" w:sz="0" w:space="0" w:color="auto"/>
        <w:right w:val="none" w:sz="0" w:space="0" w:color="auto"/>
      </w:divBdr>
      <w:divsChild>
        <w:div w:id="1732532247">
          <w:marLeft w:val="547"/>
          <w:marRight w:val="0"/>
          <w:marTop w:val="0"/>
          <w:marBottom w:val="0"/>
          <w:divBdr>
            <w:top w:val="none" w:sz="0" w:space="0" w:color="auto"/>
            <w:left w:val="none" w:sz="0" w:space="0" w:color="auto"/>
            <w:bottom w:val="none" w:sz="0" w:space="0" w:color="auto"/>
            <w:right w:val="none" w:sz="0" w:space="0" w:color="auto"/>
          </w:divBdr>
        </w:div>
      </w:divsChild>
    </w:div>
    <w:div w:id="143091212">
      <w:bodyDiv w:val="1"/>
      <w:marLeft w:val="0"/>
      <w:marRight w:val="0"/>
      <w:marTop w:val="0"/>
      <w:marBottom w:val="0"/>
      <w:divBdr>
        <w:top w:val="none" w:sz="0" w:space="0" w:color="auto"/>
        <w:left w:val="none" w:sz="0" w:space="0" w:color="auto"/>
        <w:bottom w:val="none" w:sz="0" w:space="0" w:color="auto"/>
        <w:right w:val="none" w:sz="0" w:space="0" w:color="auto"/>
      </w:divBdr>
      <w:divsChild>
        <w:div w:id="708383398">
          <w:marLeft w:val="547"/>
          <w:marRight w:val="0"/>
          <w:marTop w:val="0"/>
          <w:marBottom w:val="0"/>
          <w:divBdr>
            <w:top w:val="none" w:sz="0" w:space="0" w:color="auto"/>
            <w:left w:val="none" w:sz="0" w:space="0" w:color="auto"/>
            <w:bottom w:val="none" w:sz="0" w:space="0" w:color="auto"/>
            <w:right w:val="none" w:sz="0" w:space="0" w:color="auto"/>
          </w:divBdr>
        </w:div>
      </w:divsChild>
    </w:div>
    <w:div w:id="194999092">
      <w:bodyDiv w:val="1"/>
      <w:marLeft w:val="0"/>
      <w:marRight w:val="0"/>
      <w:marTop w:val="0"/>
      <w:marBottom w:val="0"/>
      <w:divBdr>
        <w:top w:val="none" w:sz="0" w:space="0" w:color="auto"/>
        <w:left w:val="none" w:sz="0" w:space="0" w:color="auto"/>
        <w:bottom w:val="none" w:sz="0" w:space="0" w:color="auto"/>
        <w:right w:val="none" w:sz="0" w:space="0" w:color="auto"/>
      </w:divBdr>
    </w:div>
    <w:div w:id="212617136">
      <w:bodyDiv w:val="1"/>
      <w:marLeft w:val="0"/>
      <w:marRight w:val="0"/>
      <w:marTop w:val="0"/>
      <w:marBottom w:val="0"/>
      <w:divBdr>
        <w:top w:val="none" w:sz="0" w:space="0" w:color="auto"/>
        <w:left w:val="none" w:sz="0" w:space="0" w:color="auto"/>
        <w:bottom w:val="none" w:sz="0" w:space="0" w:color="auto"/>
        <w:right w:val="none" w:sz="0" w:space="0" w:color="auto"/>
      </w:divBdr>
      <w:divsChild>
        <w:div w:id="200286027">
          <w:marLeft w:val="547"/>
          <w:marRight w:val="0"/>
          <w:marTop w:val="0"/>
          <w:marBottom w:val="0"/>
          <w:divBdr>
            <w:top w:val="none" w:sz="0" w:space="0" w:color="auto"/>
            <w:left w:val="none" w:sz="0" w:space="0" w:color="auto"/>
            <w:bottom w:val="none" w:sz="0" w:space="0" w:color="auto"/>
            <w:right w:val="none" w:sz="0" w:space="0" w:color="auto"/>
          </w:divBdr>
        </w:div>
      </w:divsChild>
    </w:div>
    <w:div w:id="216091669">
      <w:bodyDiv w:val="1"/>
      <w:marLeft w:val="0"/>
      <w:marRight w:val="0"/>
      <w:marTop w:val="0"/>
      <w:marBottom w:val="0"/>
      <w:divBdr>
        <w:top w:val="none" w:sz="0" w:space="0" w:color="auto"/>
        <w:left w:val="none" w:sz="0" w:space="0" w:color="auto"/>
        <w:bottom w:val="none" w:sz="0" w:space="0" w:color="auto"/>
        <w:right w:val="none" w:sz="0" w:space="0" w:color="auto"/>
      </w:divBdr>
      <w:divsChild>
        <w:div w:id="1001544217">
          <w:marLeft w:val="547"/>
          <w:marRight w:val="0"/>
          <w:marTop w:val="0"/>
          <w:marBottom w:val="0"/>
          <w:divBdr>
            <w:top w:val="none" w:sz="0" w:space="0" w:color="auto"/>
            <w:left w:val="none" w:sz="0" w:space="0" w:color="auto"/>
            <w:bottom w:val="none" w:sz="0" w:space="0" w:color="auto"/>
            <w:right w:val="none" w:sz="0" w:space="0" w:color="auto"/>
          </w:divBdr>
        </w:div>
      </w:divsChild>
    </w:div>
    <w:div w:id="286010419">
      <w:bodyDiv w:val="1"/>
      <w:marLeft w:val="0"/>
      <w:marRight w:val="0"/>
      <w:marTop w:val="0"/>
      <w:marBottom w:val="0"/>
      <w:divBdr>
        <w:top w:val="none" w:sz="0" w:space="0" w:color="auto"/>
        <w:left w:val="none" w:sz="0" w:space="0" w:color="auto"/>
        <w:bottom w:val="none" w:sz="0" w:space="0" w:color="auto"/>
        <w:right w:val="none" w:sz="0" w:space="0" w:color="auto"/>
      </w:divBdr>
      <w:divsChild>
        <w:div w:id="1637445266">
          <w:marLeft w:val="547"/>
          <w:marRight w:val="0"/>
          <w:marTop w:val="0"/>
          <w:marBottom w:val="0"/>
          <w:divBdr>
            <w:top w:val="none" w:sz="0" w:space="0" w:color="auto"/>
            <w:left w:val="none" w:sz="0" w:space="0" w:color="auto"/>
            <w:bottom w:val="none" w:sz="0" w:space="0" w:color="auto"/>
            <w:right w:val="none" w:sz="0" w:space="0" w:color="auto"/>
          </w:divBdr>
        </w:div>
        <w:div w:id="1854878040">
          <w:marLeft w:val="547"/>
          <w:marRight w:val="0"/>
          <w:marTop w:val="0"/>
          <w:marBottom w:val="0"/>
          <w:divBdr>
            <w:top w:val="none" w:sz="0" w:space="0" w:color="auto"/>
            <w:left w:val="none" w:sz="0" w:space="0" w:color="auto"/>
            <w:bottom w:val="none" w:sz="0" w:space="0" w:color="auto"/>
            <w:right w:val="none" w:sz="0" w:space="0" w:color="auto"/>
          </w:divBdr>
        </w:div>
        <w:div w:id="856694792">
          <w:marLeft w:val="547"/>
          <w:marRight w:val="0"/>
          <w:marTop w:val="0"/>
          <w:marBottom w:val="0"/>
          <w:divBdr>
            <w:top w:val="none" w:sz="0" w:space="0" w:color="auto"/>
            <w:left w:val="none" w:sz="0" w:space="0" w:color="auto"/>
            <w:bottom w:val="none" w:sz="0" w:space="0" w:color="auto"/>
            <w:right w:val="none" w:sz="0" w:space="0" w:color="auto"/>
          </w:divBdr>
        </w:div>
        <w:div w:id="1189297724">
          <w:marLeft w:val="547"/>
          <w:marRight w:val="0"/>
          <w:marTop w:val="0"/>
          <w:marBottom w:val="0"/>
          <w:divBdr>
            <w:top w:val="none" w:sz="0" w:space="0" w:color="auto"/>
            <w:left w:val="none" w:sz="0" w:space="0" w:color="auto"/>
            <w:bottom w:val="none" w:sz="0" w:space="0" w:color="auto"/>
            <w:right w:val="none" w:sz="0" w:space="0" w:color="auto"/>
          </w:divBdr>
        </w:div>
      </w:divsChild>
    </w:div>
    <w:div w:id="286162841">
      <w:bodyDiv w:val="1"/>
      <w:marLeft w:val="0"/>
      <w:marRight w:val="0"/>
      <w:marTop w:val="0"/>
      <w:marBottom w:val="0"/>
      <w:divBdr>
        <w:top w:val="none" w:sz="0" w:space="0" w:color="auto"/>
        <w:left w:val="none" w:sz="0" w:space="0" w:color="auto"/>
        <w:bottom w:val="none" w:sz="0" w:space="0" w:color="auto"/>
        <w:right w:val="none" w:sz="0" w:space="0" w:color="auto"/>
      </w:divBdr>
      <w:divsChild>
        <w:div w:id="511116262">
          <w:marLeft w:val="547"/>
          <w:marRight w:val="0"/>
          <w:marTop w:val="0"/>
          <w:marBottom w:val="0"/>
          <w:divBdr>
            <w:top w:val="none" w:sz="0" w:space="0" w:color="auto"/>
            <w:left w:val="none" w:sz="0" w:space="0" w:color="auto"/>
            <w:bottom w:val="none" w:sz="0" w:space="0" w:color="auto"/>
            <w:right w:val="none" w:sz="0" w:space="0" w:color="auto"/>
          </w:divBdr>
        </w:div>
      </w:divsChild>
    </w:div>
    <w:div w:id="296768059">
      <w:bodyDiv w:val="1"/>
      <w:marLeft w:val="0"/>
      <w:marRight w:val="0"/>
      <w:marTop w:val="0"/>
      <w:marBottom w:val="0"/>
      <w:divBdr>
        <w:top w:val="none" w:sz="0" w:space="0" w:color="auto"/>
        <w:left w:val="none" w:sz="0" w:space="0" w:color="auto"/>
        <w:bottom w:val="none" w:sz="0" w:space="0" w:color="auto"/>
        <w:right w:val="none" w:sz="0" w:space="0" w:color="auto"/>
      </w:divBdr>
      <w:divsChild>
        <w:div w:id="2131898749">
          <w:marLeft w:val="547"/>
          <w:marRight w:val="0"/>
          <w:marTop w:val="0"/>
          <w:marBottom w:val="0"/>
          <w:divBdr>
            <w:top w:val="none" w:sz="0" w:space="0" w:color="auto"/>
            <w:left w:val="none" w:sz="0" w:space="0" w:color="auto"/>
            <w:bottom w:val="none" w:sz="0" w:space="0" w:color="auto"/>
            <w:right w:val="none" w:sz="0" w:space="0" w:color="auto"/>
          </w:divBdr>
        </w:div>
      </w:divsChild>
    </w:div>
    <w:div w:id="298264951">
      <w:bodyDiv w:val="1"/>
      <w:marLeft w:val="0"/>
      <w:marRight w:val="0"/>
      <w:marTop w:val="0"/>
      <w:marBottom w:val="0"/>
      <w:divBdr>
        <w:top w:val="none" w:sz="0" w:space="0" w:color="auto"/>
        <w:left w:val="none" w:sz="0" w:space="0" w:color="auto"/>
        <w:bottom w:val="none" w:sz="0" w:space="0" w:color="auto"/>
        <w:right w:val="none" w:sz="0" w:space="0" w:color="auto"/>
      </w:divBdr>
      <w:divsChild>
        <w:div w:id="720403679">
          <w:marLeft w:val="547"/>
          <w:marRight w:val="0"/>
          <w:marTop w:val="0"/>
          <w:marBottom w:val="0"/>
          <w:divBdr>
            <w:top w:val="none" w:sz="0" w:space="0" w:color="auto"/>
            <w:left w:val="none" w:sz="0" w:space="0" w:color="auto"/>
            <w:bottom w:val="none" w:sz="0" w:space="0" w:color="auto"/>
            <w:right w:val="none" w:sz="0" w:space="0" w:color="auto"/>
          </w:divBdr>
        </w:div>
        <w:div w:id="173805870">
          <w:marLeft w:val="547"/>
          <w:marRight w:val="0"/>
          <w:marTop w:val="0"/>
          <w:marBottom w:val="0"/>
          <w:divBdr>
            <w:top w:val="none" w:sz="0" w:space="0" w:color="auto"/>
            <w:left w:val="none" w:sz="0" w:space="0" w:color="auto"/>
            <w:bottom w:val="none" w:sz="0" w:space="0" w:color="auto"/>
            <w:right w:val="none" w:sz="0" w:space="0" w:color="auto"/>
          </w:divBdr>
        </w:div>
        <w:div w:id="385419005">
          <w:marLeft w:val="547"/>
          <w:marRight w:val="0"/>
          <w:marTop w:val="0"/>
          <w:marBottom w:val="0"/>
          <w:divBdr>
            <w:top w:val="none" w:sz="0" w:space="0" w:color="auto"/>
            <w:left w:val="none" w:sz="0" w:space="0" w:color="auto"/>
            <w:bottom w:val="none" w:sz="0" w:space="0" w:color="auto"/>
            <w:right w:val="none" w:sz="0" w:space="0" w:color="auto"/>
          </w:divBdr>
        </w:div>
      </w:divsChild>
    </w:div>
    <w:div w:id="337923627">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547"/>
          <w:marRight w:val="0"/>
          <w:marTop w:val="0"/>
          <w:marBottom w:val="0"/>
          <w:divBdr>
            <w:top w:val="none" w:sz="0" w:space="0" w:color="auto"/>
            <w:left w:val="none" w:sz="0" w:space="0" w:color="auto"/>
            <w:bottom w:val="none" w:sz="0" w:space="0" w:color="auto"/>
            <w:right w:val="none" w:sz="0" w:space="0" w:color="auto"/>
          </w:divBdr>
        </w:div>
        <w:div w:id="1647466672">
          <w:marLeft w:val="547"/>
          <w:marRight w:val="0"/>
          <w:marTop w:val="0"/>
          <w:marBottom w:val="0"/>
          <w:divBdr>
            <w:top w:val="none" w:sz="0" w:space="0" w:color="auto"/>
            <w:left w:val="none" w:sz="0" w:space="0" w:color="auto"/>
            <w:bottom w:val="none" w:sz="0" w:space="0" w:color="auto"/>
            <w:right w:val="none" w:sz="0" w:space="0" w:color="auto"/>
          </w:divBdr>
        </w:div>
        <w:div w:id="162401080">
          <w:marLeft w:val="547"/>
          <w:marRight w:val="0"/>
          <w:marTop w:val="0"/>
          <w:marBottom w:val="0"/>
          <w:divBdr>
            <w:top w:val="none" w:sz="0" w:space="0" w:color="auto"/>
            <w:left w:val="none" w:sz="0" w:space="0" w:color="auto"/>
            <w:bottom w:val="none" w:sz="0" w:space="0" w:color="auto"/>
            <w:right w:val="none" w:sz="0" w:space="0" w:color="auto"/>
          </w:divBdr>
        </w:div>
        <w:div w:id="398215983">
          <w:marLeft w:val="547"/>
          <w:marRight w:val="0"/>
          <w:marTop w:val="0"/>
          <w:marBottom w:val="0"/>
          <w:divBdr>
            <w:top w:val="none" w:sz="0" w:space="0" w:color="auto"/>
            <w:left w:val="none" w:sz="0" w:space="0" w:color="auto"/>
            <w:bottom w:val="none" w:sz="0" w:space="0" w:color="auto"/>
            <w:right w:val="none" w:sz="0" w:space="0" w:color="auto"/>
          </w:divBdr>
        </w:div>
        <w:div w:id="155194256">
          <w:marLeft w:val="547"/>
          <w:marRight w:val="0"/>
          <w:marTop w:val="0"/>
          <w:marBottom w:val="0"/>
          <w:divBdr>
            <w:top w:val="none" w:sz="0" w:space="0" w:color="auto"/>
            <w:left w:val="none" w:sz="0" w:space="0" w:color="auto"/>
            <w:bottom w:val="none" w:sz="0" w:space="0" w:color="auto"/>
            <w:right w:val="none" w:sz="0" w:space="0" w:color="auto"/>
          </w:divBdr>
        </w:div>
      </w:divsChild>
    </w:div>
    <w:div w:id="342586329">
      <w:bodyDiv w:val="1"/>
      <w:marLeft w:val="0"/>
      <w:marRight w:val="0"/>
      <w:marTop w:val="0"/>
      <w:marBottom w:val="0"/>
      <w:divBdr>
        <w:top w:val="none" w:sz="0" w:space="0" w:color="auto"/>
        <w:left w:val="none" w:sz="0" w:space="0" w:color="auto"/>
        <w:bottom w:val="none" w:sz="0" w:space="0" w:color="auto"/>
        <w:right w:val="none" w:sz="0" w:space="0" w:color="auto"/>
      </w:divBdr>
    </w:div>
    <w:div w:id="352925406">
      <w:bodyDiv w:val="1"/>
      <w:marLeft w:val="0"/>
      <w:marRight w:val="0"/>
      <w:marTop w:val="0"/>
      <w:marBottom w:val="0"/>
      <w:divBdr>
        <w:top w:val="none" w:sz="0" w:space="0" w:color="auto"/>
        <w:left w:val="none" w:sz="0" w:space="0" w:color="auto"/>
        <w:bottom w:val="none" w:sz="0" w:space="0" w:color="auto"/>
        <w:right w:val="none" w:sz="0" w:space="0" w:color="auto"/>
      </w:divBdr>
      <w:divsChild>
        <w:div w:id="371807929">
          <w:marLeft w:val="547"/>
          <w:marRight w:val="0"/>
          <w:marTop w:val="0"/>
          <w:marBottom w:val="0"/>
          <w:divBdr>
            <w:top w:val="none" w:sz="0" w:space="0" w:color="auto"/>
            <w:left w:val="none" w:sz="0" w:space="0" w:color="auto"/>
            <w:bottom w:val="none" w:sz="0" w:space="0" w:color="auto"/>
            <w:right w:val="none" w:sz="0" w:space="0" w:color="auto"/>
          </w:divBdr>
        </w:div>
      </w:divsChild>
    </w:div>
    <w:div w:id="357201839">
      <w:bodyDiv w:val="1"/>
      <w:marLeft w:val="0"/>
      <w:marRight w:val="0"/>
      <w:marTop w:val="0"/>
      <w:marBottom w:val="0"/>
      <w:divBdr>
        <w:top w:val="none" w:sz="0" w:space="0" w:color="auto"/>
        <w:left w:val="none" w:sz="0" w:space="0" w:color="auto"/>
        <w:bottom w:val="none" w:sz="0" w:space="0" w:color="auto"/>
        <w:right w:val="none" w:sz="0" w:space="0" w:color="auto"/>
      </w:divBdr>
      <w:divsChild>
        <w:div w:id="1819421382">
          <w:marLeft w:val="547"/>
          <w:marRight w:val="0"/>
          <w:marTop w:val="0"/>
          <w:marBottom w:val="0"/>
          <w:divBdr>
            <w:top w:val="none" w:sz="0" w:space="0" w:color="auto"/>
            <w:left w:val="none" w:sz="0" w:space="0" w:color="auto"/>
            <w:bottom w:val="none" w:sz="0" w:space="0" w:color="auto"/>
            <w:right w:val="none" w:sz="0" w:space="0" w:color="auto"/>
          </w:divBdr>
        </w:div>
      </w:divsChild>
    </w:div>
    <w:div w:id="358898106">
      <w:bodyDiv w:val="1"/>
      <w:marLeft w:val="0"/>
      <w:marRight w:val="0"/>
      <w:marTop w:val="0"/>
      <w:marBottom w:val="0"/>
      <w:divBdr>
        <w:top w:val="none" w:sz="0" w:space="0" w:color="auto"/>
        <w:left w:val="none" w:sz="0" w:space="0" w:color="auto"/>
        <w:bottom w:val="none" w:sz="0" w:space="0" w:color="auto"/>
        <w:right w:val="none" w:sz="0" w:space="0" w:color="auto"/>
      </w:divBdr>
      <w:divsChild>
        <w:div w:id="474689430">
          <w:marLeft w:val="360"/>
          <w:marRight w:val="0"/>
          <w:marTop w:val="0"/>
          <w:marBottom w:val="0"/>
          <w:divBdr>
            <w:top w:val="none" w:sz="0" w:space="0" w:color="auto"/>
            <w:left w:val="none" w:sz="0" w:space="0" w:color="auto"/>
            <w:bottom w:val="none" w:sz="0" w:space="0" w:color="auto"/>
            <w:right w:val="none" w:sz="0" w:space="0" w:color="auto"/>
          </w:divBdr>
        </w:div>
      </w:divsChild>
    </w:div>
    <w:div w:id="372310250">
      <w:bodyDiv w:val="1"/>
      <w:marLeft w:val="0"/>
      <w:marRight w:val="0"/>
      <w:marTop w:val="0"/>
      <w:marBottom w:val="0"/>
      <w:divBdr>
        <w:top w:val="none" w:sz="0" w:space="0" w:color="auto"/>
        <w:left w:val="none" w:sz="0" w:space="0" w:color="auto"/>
        <w:bottom w:val="none" w:sz="0" w:space="0" w:color="auto"/>
        <w:right w:val="none" w:sz="0" w:space="0" w:color="auto"/>
      </w:divBdr>
    </w:div>
    <w:div w:id="413939891">
      <w:bodyDiv w:val="1"/>
      <w:marLeft w:val="0"/>
      <w:marRight w:val="0"/>
      <w:marTop w:val="0"/>
      <w:marBottom w:val="0"/>
      <w:divBdr>
        <w:top w:val="none" w:sz="0" w:space="0" w:color="auto"/>
        <w:left w:val="none" w:sz="0" w:space="0" w:color="auto"/>
        <w:bottom w:val="none" w:sz="0" w:space="0" w:color="auto"/>
        <w:right w:val="none" w:sz="0" w:space="0" w:color="auto"/>
      </w:divBdr>
      <w:divsChild>
        <w:div w:id="1133788071">
          <w:marLeft w:val="547"/>
          <w:marRight w:val="0"/>
          <w:marTop w:val="0"/>
          <w:marBottom w:val="0"/>
          <w:divBdr>
            <w:top w:val="none" w:sz="0" w:space="0" w:color="auto"/>
            <w:left w:val="none" w:sz="0" w:space="0" w:color="auto"/>
            <w:bottom w:val="none" w:sz="0" w:space="0" w:color="auto"/>
            <w:right w:val="none" w:sz="0" w:space="0" w:color="auto"/>
          </w:divBdr>
        </w:div>
      </w:divsChild>
    </w:div>
    <w:div w:id="421142589">
      <w:bodyDiv w:val="1"/>
      <w:marLeft w:val="0"/>
      <w:marRight w:val="0"/>
      <w:marTop w:val="0"/>
      <w:marBottom w:val="0"/>
      <w:divBdr>
        <w:top w:val="none" w:sz="0" w:space="0" w:color="auto"/>
        <w:left w:val="none" w:sz="0" w:space="0" w:color="auto"/>
        <w:bottom w:val="none" w:sz="0" w:space="0" w:color="auto"/>
        <w:right w:val="none" w:sz="0" w:space="0" w:color="auto"/>
      </w:divBdr>
      <w:divsChild>
        <w:div w:id="1874808474">
          <w:marLeft w:val="547"/>
          <w:marRight w:val="0"/>
          <w:marTop w:val="0"/>
          <w:marBottom w:val="0"/>
          <w:divBdr>
            <w:top w:val="none" w:sz="0" w:space="0" w:color="auto"/>
            <w:left w:val="none" w:sz="0" w:space="0" w:color="auto"/>
            <w:bottom w:val="none" w:sz="0" w:space="0" w:color="auto"/>
            <w:right w:val="none" w:sz="0" w:space="0" w:color="auto"/>
          </w:divBdr>
        </w:div>
      </w:divsChild>
    </w:div>
    <w:div w:id="423888569">
      <w:bodyDiv w:val="1"/>
      <w:marLeft w:val="0"/>
      <w:marRight w:val="0"/>
      <w:marTop w:val="0"/>
      <w:marBottom w:val="0"/>
      <w:divBdr>
        <w:top w:val="none" w:sz="0" w:space="0" w:color="auto"/>
        <w:left w:val="none" w:sz="0" w:space="0" w:color="auto"/>
        <w:bottom w:val="none" w:sz="0" w:space="0" w:color="auto"/>
        <w:right w:val="none" w:sz="0" w:space="0" w:color="auto"/>
      </w:divBdr>
    </w:div>
    <w:div w:id="430666182">
      <w:bodyDiv w:val="1"/>
      <w:marLeft w:val="0"/>
      <w:marRight w:val="0"/>
      <w:marTop w:val="0"/>
      <w:marBottom w:val="0"/>
      <w:divBdr>
        <w:top w:val="none" w:sz="0" w:space="0" w:color="auto"/>
        <w:left w:val="none" w:sz="0" w:space="0" w:color="auto"/>
        <w:bottom w:val="none" w:sz="0" w:space="0" w:color="auto"/>
        <w:right w:val="none" w:sz="0" w:space="0" w:color="auto"/>
      </w:divBdr>
      <w:divsChild>
        <w:div w:id="1544901248">
          <w:marLeft w:val="547"/>
          <w:marRight w:val="0"/>
          <w:marTop w:val="0"/>
          <w:marBottom w:val="0"/>
          <w:divBdr>
            <w:top w:val="none" w:sz="0" w:space="0" w:color="auto"/>
            <w:left w:val="none" w:sz="0" w:space="0" w:color="auto"/>
            <w:bottom w:val="none" w:sz="0" w:space="0" w:color="auto"/>
            <w:right w:val="none" w:sz="0" w:space="0" w:color="auto"/>
          </w:divBdr>
        </w:div>
      </w:divsChild>
    </w:div>
    <w:div w:id="431096951">
      <w:bodyDiv w:val="1"/>
      <w:marLeft w:val="0"/>
      <w:marRight w:val="0"/>
      <w:marTop w:val="0"/>
      <w:marBottom w:val="0"/>
      <w:divBdr>
        <w:top w:val="none" w:sz="0" w:space="0" w:color="auto"/>
        <w:left w:val="none" w:sz="0" w:space="0" w:color="auto"/>
        <w:bottom w:val="none" w:sz="0" w:space="0" w:color="auto"/>
        <w:right w:val="none" w:sz="0" w:space="0" w:color="auto"/>
      </w:divBdr>
      <w:divsChild>
        <w:div w:id="2112436862">
          <w:marLeft w:val="547"/>
          <w:marRight w:val="0"/>
          <w:marTop w:val="0"/>
          <w:marBottom w:val="0"/>
          <w:divBdr>
            <w:top w:val="none" w:sz="0" w:space="0" w:color="auto"/>
            <w:left w:val="none" w:sz="0" w:space="0" w:color="auto"/>
            <w:bottom w:val="none" w:sz="0" w:space="0" w:color="auto"/>
            <w:right w:val="none" w:sz="0" w:space="0" w:color="auto"/>
          </w:divBdr>
        </w:div>
      </w:divsChild>
    </w:div>
    <w:div w:id="434443578">
      <w:bodyDiv w:val="1"/>
      <w:marLeft w:val="0"/>
      <w:marRight w:val="0"/>
      <w:marTop w:val="0"/>
      <w:marBottom w:val="0"/>
      <w:divBdr>
        <w:top w:val="none" w:sz="0" w:space="0" w:color="auto"/>
        <w:left w:val="none" w:sz="0" w:space="0" w:color="auto"/>
        <w:bottom w:val="none" w:sz="0" w:space="0" w:color="auto"/>
        <w:right w:val="none" w:sz="0" w:space="0" w:color="auto"/>
      </w:divBdr>
      <w:divsChild>
        <w:div w:id="706372461">
          <w:marLeft w:val="547"/>
          <w:marRight w:val="0"/>
          <w:marTop w:val="0"/>
          <w:marBottom w:val="0"/>
          <w:divBdr>
            <w:top w:val="none" w:sz="0" w:space="0" w:color="auto"/>
            <w:left w:val="none" w:sz="0" w:space="0" w:color="auto"/>
            <w:bottom w:val="none" w:sz="0" w:space="0" w:color="auto"/>
            <w:right w:val="none" w:sz="0" w:space="0" w:color="auto"/>
          </w:divBdr>
        </w:div>
        <w:div w:id="185490340">
          <w:marLeft w:val="547"/>
          <w:marRight w:val="0"/>
          <w:marTop w:val="0"/>
          <w:marBottom w:val="0"/>
          <w:divBdr>
            <w:top w:val="none" w:sz="0" w:space="0" w:color="auto"/>
            <w:left w:val="none" w:sz="0" w:space="0" w:color="auto"/>
            <w:bottom w:val="none" w:sz="0" w:space="0" w:color="auto"/>
            <w:right w:val="none" w:sz="0" w:space="0" w:color="auto"/>
          </w:divBdr>
        </w:div>
        <w:div w:id="1601377772">
          <w:marLeft w:val="547"/>
          <w:marRight w:val="0"/>
          <w:marTop w:val="0"/>
          <w:marBottom w:val="0"/>
          <w:divBdr>
            <w:top w:val="none" w:sz="0" w:space="0" w:color="auto"/>
            <w:left w:val="none" w:sz="0" w:space="0" w:color="auto"/>
            <w:bottom w:val="none" w:sz="0" w:space="0" w:color="auto"/>
            <w:right w:val="none" w:sz="0" w:space="0" w:color="auto"/>
          </w:divBdr>
        </w:div>
      </w:divsChild>
    </w:div>
    <w:div w:id="443619054">
      <w:bodyDiv w:val="1"/>
      <w:marLeft w:val="0"/>
      <w:marRight w:val="0"/>
      <w:marTop w:val="0"/>
      <w:marBottom w:val="0"/>
      <w:divBdr>
        <w:top w:val="none" w:sz="0" w:space="0" w:color="auto"/>
        <w:left w:val="none" w:sz="0" w:space="0" w:color="auto"/>
        <w:bottom w:val="none" w:sz="0" w:space="0" w:color="auto"/>
        <w:right w:val="none" w:sz="0" w:space="0" w:color="auto"/>
      </w:divBdr>
      <w:divsChild>
        <w:div w:id="1720981796">
          <w:marLeft w:val="547"/>
          <w:marRight w:val="0"/>
          <w:marTop w:val="0"/>
          <w:marBottom w:val="0"/>
          <w:divBdr>
            <w:top w:val="none" w:sz="0" w:space="0" w:color="auto"/>
            <w:left w:val="none" w:sz="0" w:space="0" w:color="auto"/>
            <w:bottom w:val="none" w:sz="0" w:space="0" w:color="auto"/>
            <w:right w:val="none" w:sz="0" w:space="0" w:color="auto"/>
          </w:divBdr>
        </w:div>
      </w:divsChild>
    </w:div>
    <w:div w:id="471405418">
      <w:bodyDiv w:val="1"/>
      <w:marLeft w:val="0"/>
      <w:marRight w:val="0"/>
      <w:marTop w:val="0"/>
      <w:marBottom w:val="0"/>
      <w:divBdr>
        <w:top w:val="none" w:sz="0" w:space="0" w:color="auto"/>
        <w:left w:val="none" w:sz="0" w:space="0" w:color="auto"/>
        <w:bottom w:val="none" w:sz="0" w:space="0" w:color="auto"/>
        <w:right w:val="none" w:sz="0" w:space="0" w:color="auto"/>
      </w:divBdr>
    </w:div>
    <w:div w:id="479226097">
      <w:bodyDiv w:val="1"/>
      <w:marLeft w:val="0"/>
      <w:marRight w:val="0"/>
      <w:marTop w:val="0"/>
      <w:marBottom w:val="0"/>
      <w:divBdr>
        <w:top w:val="none" w:sz="0" w:space="0" w:color="auto"/>
        <w:left w:val="none" w:sz="0" w:space="0" w:color="auto"/>
        <w:bottom w:val="none" w:sz="0" w:space="0" w:color="auto"/>
        <w:right w:val="none" w:sz="0" w:space="0" w:color="auto"/>
      </w:divBdr>
    </w:div>
    <w:div w:id="497966725">
      <w:bodyDiv w:val="1"/>
      <w:marLeft w:val="0"/>
      <w:marRight w:val="0"/>
      <w:marTop w:val="0"/>
      <w:marBottom w:val="0"/>
      <w:divBdr>
        <w:top w:val="none" w:sz="0" w:space="0" w:color="auto"/>
        <w:left w:val="none" w:sz="0" w:space="0" w:color="auto"/>
        <w:bottom w:val="none" w:sz="0" w:space="0" w:color="auto"/>
        <w:right w:val="none" w:sz="0" w:space="0" w:color="auto"/>
      </w:divBdr>
      <w:divsChild>
        <w:div w:id="1891335087">
          <w:marLeft w:val="547"/>
          <w:marRight w:val="0"/>
          <w:marTop w:val="0"/>
          <w:marBottom w:val="0"/>
          <w:divBdr>
            <w:top w:val="none" w:sz="0" w:space="0" w:color="auto"/>
            <w:left w:val="none" w:sz="0" w:space="0" w:color="auto"/>
            <w:bottom w:val="none" w:sz="0" w:space="0" w:color="auto"/>
            <w:right w:val="none" w:sz="0" w:space="0" w:color="auto"/>
          </w:divBdr>
        </w:div>
      </w:divsChild>
    </w:div>
    <w:div w:id="498543414">
      <w:bodyDiv w:val="1"/>
      <w:marLeft w:val="0"/>
      <w:marRight w:val="0"/>
      <w:marTop w:val="0"/>
      <w:marBottom w:val="0"/>
      <w:divBdr>
        <w:top w:val="none" w:sz="0" w:space="0" w:color="auto"/>
        <w:left w:val="none" w:sz="0" w:space="0" w:color="auto"/>
        <w:bottom w:val="none" w:sz="0" w:space="0" w:color="auto"/>
        <w:right w:val="none" w:sz="0" w:space="0" w:color="auto"/>
      </w:divBdr>
      <w:divsChild>
        <w:div w:id="1054277916">
          <w:marLeft w:val="547"/>
          <w:marRight w:val="0"/>
          <w:marTop w:val="0"/>
          <w:marBottom w:val="0"/>
          <w:divBdr>
            <w:top w:val="none" w:sz="0" w:space="0" w:color="auto"/>
            <w:left w:val="none" w:sz="0" w:space="0" w:color="auto"/>
            <w:bottom w:val="none" w:sz="0" w:space="0" w:color="auto"/>
            <w:right w:val="none" w:sz="0" w:space="0" w:color="auto"/>
          </w:divBdr>
        </w:div>
      </w:divsChild>
    </w:div>
    <w:div w:id="508758872">
      <w:bodyDiv w:val="1"/>
      <w:marLeft w:val="0"/>
      <w:marRight w:val="0"/>
      <w:marTop w:val="0"/>
      <w:marBottom w:val="0"/>
      <w:divBdr>
        <w:top w:val="none" w:sz="0" w:space="0" w:color="auto"/>
        <w:left w:val="none" w:sz="0" w:space="0" w:color="auto"/>
        <w:bottom w:val="none" w:sz="0" w:space="0" w:color="auto"/>
        <w:right w:val="none" w:sz="0" w:space="0" w:color="auto"/>
      </w:divBdr>
      <w:divsChild>
        <w:div w:id="222061372">
          <w:marLeft w:val="547"/>
          <w:marRight w:val="0"/>
          <w:marTop w:val="0"/>
          <w:marBottom w:val="0"/>
          <w:divBdr>
            <w:top w:val="none" w:sz="0" w:space="0" w:color="auto"/>
            <w:left w:val="none" w:sz="0" w:space="0" w:color="auto"/>
            <w:bottom w:val="none" w:sz="0" w:space="0" w:color="auto"/>
            <w:right w:val="none" w:sz="0" w:space="0" w:color="auto"/>
          </w:divBdr>
        </w:div>
      </w:divsChild>
    </w:div>
    <w:div w:id="550000271">
      <w:bodyDiv w:val="1"/>
      <w:marLeft w:val="0"/>
      <w:marRight w:val="0"/>
      <w:marTop w:val="0"/>
      <w:marBottom w:val="0"/>
      <w:divBdr>
        <w:top w:val="none" w:sz="0" w:space="0" w:color="auto"/>
        <w:left w:val="none" w:sz="0" w:space="0" w:color="auto"/>
        <w:bottom w:val="none" w:sz="0" w:space="0" w:color="auto"/>
        <w:right w:val="none" w:sz="0" w:space="0" w:color="auto"/>
      </w:divBdr>
      <w:divsChild>
        <w:div w:id="1527518714">
          <w:marLeft w:val="547"/>
          <w:marRight w:val="0"/>
          <w:marTop w:val="0"/>
          <w:marBottom w:val="0"/>
          <w:divBdr>
            <w:top w:val="none" w:sz="0" w:space="0" w:color="auto"/>
            <w:left w:val="none" w:sz="0" w:space="0" w:color="auto"/>
            <w:bottom w:val="none" w:sz="0" w:space="0" w:color="auto"/>
            <w:right w:val="none" w:sz="0" w:space="0" w:color="auto"/>
          </w:divBdr>
        </w:div>
      </w:divsChild>
    </w:div>
    <w:div w:id="563377358">
      <w:bodyDiv w:val="1"/>
      <w:marLeft w:val="0"/>
      <w:marRight w:val="0"/>
      <w:marTop w:val="0"/>
      <w:marBottom w:val="0"/>
      <w:divBdr>
        <w:top w:val="none" w:sz="0" w:space="0" w:color="auto"/>
        <w:left w:val="none" w:sz="0" w:space="0" w:color="auto"/>
        <w:bottom w:val="none" w:sz="0" w:space="0" w:color="auto"/>
        <w:right w:val="none" w:sz="0" w:space="0" w:color="auto"/>
      </w:divBdr>
      <w:divsChild>
        <w:div w:id="317804600">
          <w:marLeft w:val="547"/>
          <w:marRight w:val="0"/>
          <w:marTop w:val="0"/>
          <w:marBottom w:val="0"/>
          <w:divBdr>
            <w:top w:val="none" w:sz="0" w:space="0" w:color="auto"/>
            <w:left w:val="none" w:sz="0" w:space="0" w:color="auto"/>
            <w:bottom w:val="none" w:sz="0" w:space="0" w:color="auto"/>
            <w:right w:val="none" w:sz="0" w:space="0" w:color="auto"/>
          </w:divBdr>
        </w:div>
      </w:divsChild>
    </w:div>
    <w:div w:id="583806116">
      <w:bodyDiv w:val="1"/>
      <w:marLeft w:val="0"/>
      <w:marRight w:val="0"/>
      <w:marTop w:val="0"/>
      <w:marBottom w:val="0"/>
      <w:divBdr>
        <w:top w:val="none" w:sz="0" w:space="0" w:color="auto"/>
        <w:left w:val="none" w:sz="0" w:space="0" w:color="auto"/>
        <w:bottom w:val="none" w:sz="0" w:space="0" w:color="auto"/>
        <w:right w:val="none" w:sz="0" w:space="0" w:color="auto"/>
      </w:divBdr>
      <w:divsChild>
        <w:div w:id="1884631488">
          <w:marLeft w:val="547"/>
          <w:marRight w:val="0"/>
          <w:marTop w:val="0"/>
          <w:marBottom w:val="0"/>
          <w:divBdr>
            <w:top w:val="none" w:sz="0" w:space="0" w:color="auto"/>
            <w:left w:val="none" w:sz="0" w:space="0" w:color="auto"/>
            <w:bottom w:val="none" w:sz="0" w:space="0" w:color="auto"/>
            <w:right w:val="none" w:sz="0" w:space="0" w:color="auto"/>
          </w:divBdr>
        </w:div>
      </w:divsChild>
    </w:div>
    <w:div w:id="584657099">
      <w:bodyDiv w:val="1"/>
      <w:marLeft w:val="0"/>
      <w:marRight w:val="0"/>
      <w:marTop w:val="0"/>
      <w:marBottom w:val="0"/>
      <w:divBdr>
        <w:top w:val="none" w:sz="0" w:space="0" w:color="auto"/>
        <w:left w:val="none" w:sz="0" w:space="0" w:color="auto"/>
        <w:bottom w:val="none" w:sz="0" w:space="0" w:color="auto"/>
        <w:right w:val="none" w:sz="0" w:space="0" w:color="auto"/>
      </w:divBdr>
    </w:div>
    <w:div w:id="595138835">
      <w:bodyDiv w:val="1"/>
      <w:marLeft w:val="0"/>
      <w:marRight w:val="0"/>
      <w:marTop w:val="0"/>
      <w:marBottom w:val="0"/>
      <w:divBdr>
        <w:top w:val="none" w:sz="0" w:space="0" w:color="auto"/>
        <w:left w:val="none" w:sz="0" w:space="0" w:color="auto"/>
        <w:bottom w:val="none" w:sz="0" w:space="0" w:color="auto"/>
        <w:right w:val="none" w:sz="0" w:space="0" w:color="auto"/>
      </w:divBdr>
      <w:divsChild>
        <w:div w:id="1283727019">
          <w:marLeft w:val="547"/>
          <w:marRight w:val="0"/>
          <w:marTop w:val="0"/>
          <w:marBottom w:val="0"/>
          <w:divBdr>
            <w:top w:val="none" w:sz="0" w:space="0" w:color="auto"/>
            <w:left w:val="none" w:sz="0" w:space="0" w:color="auto"/>
            <w:bottom w:val="none" w:sz="0" w:space="0" w:color="auto"/>
            <w:right w:val="none" w:sz="0" w:space="0" w:color="auto"/>
          </w:divBdr>
        </w:div>
      </w:divsChild>
    </w:div>
    <w:div w:id="627325367">
      <w:bodyDiv w:val="1"/>
      <w:marLeft w:val="0"/>
      <w:marRight w:val="0"/>
      <w:marTop w:val="0"/>
      <w:marBottom w:val="0"/>
      <w:divBdr>
        <w:top w:val="none" w:sz="0" w:space="0" w:color="auto"/>
        <w:left w:val="none" w:sz="0" w:space="0" w:color="auto"/>
        <w:bottom w:val="none" w:sz="0" w:space="0" w:color="auto"/>
        <w:right w:val="none" w:sz="0" w:space="0" w:color="auto"/>
      </w:divBdr>
      <w:divsChild>
        <w:div w:id="486940135">
          <w:marLeft w:val="547"/>
          <w:marRight w:val="0"/>
          <w:marTop w:val="0"/>
          <w:marBottom w:val="0"/>
          <w:divBdr>
            <w:top w:val="none" w:sz="0" w:space="0" w:color="auto"/>
            <w:left w:val="none" w:sz="0" w:space="0" w:color="auto"/>
            <w:bottom w:val="none" w:sz="0" w:space="0" w:color="auto"/>
            <w:right w:val="none" w:sz="0" w:space="0" w:color="auto"/>
          </w:divBdr>
        </w:div>
      </w:divsChild>
    </w:div>
    <w:div w:id="658391050">
      <w:bodyDiv w:val="1"/>
      <w:marLeft w:val="0"/>
      <w:marRight w:val="0"/>
      <w:marTop w:val="0"/>
      <w:marBottom w:val="0"/>
      <w:divBdr>
        <w:top w:val="none" w:sz="0" w:space="0" w:color="auto"/>
        <w:left w:val="none" w:sz="0" w:space="0" w:color="auto"/>
        <w:bottom w:val="none" w:sz="0" w:space="0" w:color="auto"/>
        <w:right w:val="none" w:sz="0" w:space="0" w:color="auto"/>
      </w:divBdr>
      <w:divsChild>
        <w:div w:id="1307590106">
          <w:marLeft w:val="547"/>
          <w:marRight w:val="0"/>
          <w:marTop w:val="0"/>
          <w:marBottom w:val="0"/>
          <w:divBdr>
            <w:top w:val="none" w:sz="0" w:space="0" w:color="auto"/>
            <w:left w:val="none" w:sz="0" w:space="0" w:color="auto"/>
            <w:bottom w:val="none" w:sz="0" w:space="0" w:color="auto"/>
            <w:right w:val="none" w:sz="0" w:space="0" w:color="auto"/>
          </w:divBdr>
        </w:div>
        <w:div w:id="1297838577">
          <w:marLeft w:val="547"/>
          <w:marRight w:val="0"/>
          <w:marTop w:val="0"/>
          <w:marBottom w:val="0"/>
          <w:divBdr>
            <w:top w:val="none" w:sz="0" w:space="0" w:color="auto"/>
            <w:left w:val="none" w:sz="0" w:space="0" w:color="auto"/>
            <w:bottom w:val="none" w:sz="0" w:space="0" w:color="auto"/>
            <w:right w:val="none" w:sz="0" w:space="0" w:color="auto"/>
          </w:divBdr>
        </w:div>
        <w:div w:id="1563327925">
          <w:marLeft w:val="547"/>
          <w:marRight w:val="0"/>
          <w:marTop w:val="0"/>
          <w:marBottom w:val="0"/>
          <w:divBdr>
            <w:top w:val="none" w:sz="0" w:space="0" w:color="auto"/>
            <w:left w:val="none" w:sz="0" w:space="0" w:color="auto"/>
            <w:bottom w:val="none" w:sz="0" w:space="0" w:color="auto"/>
            <w:right w:val="none" w:sz="0" w:space="0" w:color="auto"/>
          </w:divBdr>
        </w:div>
      </w:divsChild>
    </w:div>
    <w:div w:id="708383633">
      <w:bodyDiv w:val="1"/>
      <w:marLeft w:val="0"/>
      <w:marRight w:val="0"/>
      <w:marTop w:val="0"/>
      <w:marBottom w:val="0"/>
      <w:divBdr>
        <w:top w:val="none" w:sz="0" w:space="0" w:color="auto"/>
        <w:left w:val="none" w:sz="0" w:space="0" w:color="auto"/>
        <w:bottom w:val="none" w:sz="0" w:space="0" w:color="auto"/>
        <w:right w:val="none" w:sz="0" w:space="0" w:color="auto"/>
      </w:divBdr>
      <w:divsChild>
        <w:div w:id="429207403">
          <w:marLeft w:val="547"/>
          <w:marRight w:val="0"/>
          <w:marTop w:val="0"/>
          <w:marBottom w:val="0"/>
          <w:divBdr>
            <w:top w:val="none" w:sz="0" w:space="0" w:color="auto"/>
            <w:left w:val="none" w:sz="0" w:space="0" w:color="auto"/>
            <w:bottom w:val="none" w:sz="0" w:space="0" w:color="auto"/>
            <w:right w:val="none" w:sz="0" w:space="0" w:color="auto"/>
          </w:divBdr>
        </w:div>
      </w:divsChild>
    </w:div>
    <w:div w:id="724059764">
      <w:bodyDiv w:val="1"/>
      <w:marLeft w:val="0"/>
      <w:marRight w:val="0"/>
      <w:marTop w:val="0"/>
      <w:marBottom w:val="0"/>
      <w:divBdr>
        <w:top w:val="none" w:sz="0" w:space="0" w:color="auto"/>
        <w:left w:val="none" w:sz="0" w:space="0" w:color="auto"/>
        <w:bottom w:val="none" w:sz="0" w:space="0" w:color="auto"/>
        <w:right w:val="none" w:sz="0" w:space="0" w:color="auto"/>
      </w:divBdr>
      <w:divsChild>
        <w:div w:id="438570937">
          <w:marLeft w:val="547"/>
          <w:marRight w:val="0"/>
          <w:marTop w:val="0"/>
          <w:marBottom w:val="0"/>
          <w:divBdr>
            <w:top w:val="none" w:sz="0" w:space="0" w:color="auto"/>
            <w:left w:val="none" w:sz="0" w:space="0" w:color="auto"/>
            <w:bottom w:val="none" w:sz="0" w:space="0" w:color="auto"/>
            <w:right w:val="none" w:sz="0" w:space="0" w:color="auto"/>
          </w:divBdr>
        </w:div>
      </w:divsChild>
    </w:div>
    <w:div w:id="744500449">
      <w:bodyDiv w:val="1"/>
      <w:marLeft w:val="0"/>
      <w:marRight w:val="0"/>
      <w:marTop w:val="0"/>
      <w:marBottom w:val="0"/>
      <w:divBdr>
        <w:top w:val="none" w:sz="0" w:space="0" w:color="auto"/>
        <w:left w:val="none" w:sz="0" w:space="0" w:color="auto"/>
        <w:bottom w:val="none" w:sz="0" w:space="0" w:color="auto"/>
        <w:right w:val="none" w:sz="0" w:space="0" w:color="auto"/>
      </w:divBdr>
    </w:div>
    <w:div w:id="751897972">
      <w:bodyDiv w:val="1"/>
      <w:marLeft w:val="0"/>
      <w:marRight w:val="0"/>
      <w:marTop w:val="0"/>
      <w:marBottom w:val="0"/>
      <w:divBdr>
        <w:top w:val="none" w:sz="0" w:space="0" w:color="auto"/>
        <w:left w:val="none" w:sz="0" w:space="0" w:color="auto"/>
        <w:bottom w:val="none" w:sz="0" w:space="0" w:color="auto"/>
        <w:right w:val="none" w:sz="0" w:space="0" w:color="auto"/>
      </w:divBdr>
      <w:divsChild>
        <w:div w:id="1522818142">
          <w:marLeft w:val="547"/>
          <w:marRight w:val="0"/>
          <w:marTop w:val="0"/>
          <w:marBottom w:val="0"/>
          <w:divBdr>
            <w:top w:val="none" w:sz="0" w:space="0" w:color="auto"/>
            <w:left w:val="none" w:sz="0" w:space="0" w:color="auto"/>
            <w:bottom w:val="none" w:sz="0" w:space="0" w:color="auto"/>
            <w:right w:val="none" w:sz="0" w:space="0" w:color="auto"/>
          </w:divBdr>
        </w:div>
      </w:divsChild>
    </w:div>
    <w:div w:id="761685351">
      <w:bodyDiv w:val="1"/>
      <w:marLeft w:val="0"/>
      <w:marRight w:val="0"/>
      <w:marTop w:val="0"/>
      <w:marBottom w:val="0"/>
      <w:divBdr>
        <w:top w:val="none" w:sz="0" w:space="0" w:color="auto"/>
        <w:left w:val="none" w:sz="0" w:space="0" w:color="auto"/>
        <w:bottom w:val="none" w:sz="0" w:space="0" w:color="auto"/>
        <w:right w:val="none" w:sz="0" w:space="0" w:color="auto"/>
      </w:divBdr>
    </w:div>
    <w:div w:id="766190739">
      <w:bodyDiv w:val="1"/>
      <w:marLeft w:val="0"/>
      <w:marRight w:val="0"/>
      <w:marTop w:val="0"/>
      <w:marBottom w:val="0"/>
      <w:divBdr>
        <w:top w:val="none" w:sz="0" w:space="0" w:color="auto"/>
        <w:left w:val="none" w:sz="0" w:space="0" w:color="auto"/>
        <w:bottom w:val="none" w:sz="0" w:space="0" w:color="auto"/>
        <w:right w:val="none" w:sz="0" w:space="0" w:color="auto"/>
      </w:divBdr>
    </w:div>
    <w:div w:id="767040196">
      <w:bodyDiv w:val="1"/>
      <w:marLeft w:val="0"/>
      <w:marRight w:val="0"/>
      <w:marTop w:val="0"/>
      <w:marBottom w:val="0"/>
      <w:divBdr>
        <w:top w:val="none" w:sz="0" w:space="0" w:color="auto"/>
        <w:left w:val="none" w:sz="0" w:space="0" w:color="auto"/>
        <w:bottom w:val="none" w:sz="0" w:space="0" w:color="auto"/>
        <w:right w:val="none" w:sz="0" w:space="0" w:color="auto"/>
      </w:divBdr>
      <w:divsChild>
        <w:div w:id="1462771228">
          <w:marLeft w:val="547"/>
          <w:marRight w:val="0"/>
          <w:marTop w:val="0"/>
          <w:marBottom w:val="0"/>
          <w:divBdr>
            <w:top w:val="none" w:sz="0" w:space="0" w:color="auto"/>
            <w:left w:val="none" w:sz="0" w:space="0" w:color="auto"/>
            <w:bottom w:val="none" w:sz="0" w:space="0" w:color="auto"/>
            <w:right w:val="none" w:sz="0" w:space="0" w:color="auto"/>
          </w:divBdr>
        </w:div>
      </w:divsChild>
    </w:div>
    <w:div w:id="771170620">
      <w:bodyDiv w:val="1"/>
      <w:marLeft w:val="0"/>
      <w:marRight w:val="0"/>
      <w:marTop w:val="0"/>
      <w:marBottom w:val="0"/>
      <w:divBdr>
        <w:top w:val="none" w:sz="0" w:space="0" w:color="auto"/>
        <w:left w:val="none" w:sz="0" w:space="0" w:color="auto"/>
        <w:bottom w:val="none" w:sz="0" w:space="0" w:color="auto"/>
        <w:right w:val="none" w:sz="0" w:space="0" w:color="auto"/>
      </w:divBdr>
      <w:divsChild>
        <w:div w:id="763696314">
          <w:marLeft w:val="547"/>
          <w:marRight w:val="0"/>
          <w:marTop w:val="0"/>
          <w:marBottom w:val="0"/>
          <w:divBdr>
            <w:top w:val="none" w:sz="0" w:space="0" w:color="auto"/>
            <w:left w:val="none" w:sz="0" w:space="0" w:color="auto"/>
            <w:bottom w:val="none" w:sz="0" w:space="0" w:color="auto"/>
            <w:right w:val="none" w:sz="0" w:space="0" w:color="auto"/>
          </w:divBdr>
        </w:div>
      </w:divsChild>
    </w:div>
    <w:div w:id="778715766">
      <w:bodyDiv w:val="1"/>
      <w:marLeft w:val="0"/>
      <w:marRight w:val="0"/>
      <w:marTop w:val="0"/>
      <w:marBottom w:val="0"/>
      <w:divBdr>
        <w:top w:val="none" w:sz="0" w:space="0" w:color="auto"/>
        <w:left w:val="none" w:sz="0" w:space="0" w:color="auto"/>
        <w:bottom w:val="none" w:sz="0" w:space="0" w:color="auto"/>
        <w:right w:val="none" w:sz="0" w:space="0" w:color="auto"/>
      </w:divBdr>
    </w:div>
    <w:div w:id="778911296">
      <w:bodyDiv w:val="1"/>
      <w:marLeft w:val="0"/>
      <w:marRight w:val="0"/>
      <w:marTop w:val="0"/>
      <w:marBottom w:val="0"/>
      <w:divBdr>
        <w:top w:val="none" w:sz="0" w:space="0" w:color="auto"/>
        <w:left w:val="none" w:sz="0" w:space="0" w:color="auto"/>
        <w:bottom w:val="none" w:sz="0" w:space="0" w:color="auto"/>
        <w:right w:val="none" w:sz="0" w:space="0" w:color="auto"/>
      </w:divBdr>
      <w:divsChild>
        <w:div w:id="1834293419">
          <w:marLeft w:val="547"/>
          <w:marRight w:val="0"/>
          <w:marTop w:val="0"/>
          <w:marBottom w:val="0"/>
          <w:divBdr>
            <w:top w:val="none" w:sz="0" w:space="0" w:color="auto"/>
            <w:left w:val="none" w:sz="0" w:space="0" w:color="auto"/>
            <w:bottom w:val="none" w:sz="0" w:space="0" w:color="auto"/>
            <w:right w:val="none" w:sz="0" w:space="0" w:color="auto"/>
          </w:divBdr>
        </w:div>
        <w:div w:id="100883425">
          <w:marLeft w:val="547"/>
          <w:marRight w:val="0"/>
          <w:marTop w:val="0"/>
          <w:marBottom w:val="0"/>
          <w:divBdr>
            <w:top w:val="none" w:sz="0" w:space="0" w:color="auto"/>
            <w:left w:val="none" w:sz="0" w:space="0" w:color="auto"/>
            <w:bottom w:val="none" w:sz="0" w:space="0" w:color="auto"/>
            <w:right w:val="none" w:sz="0" w:space="0" w:color="auto"/>
          </w:divBdr>
        </w:div>
        <w:div w:id="2062903258">
          <w:marLeft w:val="547"/>
          <w:marRight w:val="0"/>
          <w:marTop w:val="0"/>
          <w:marBottom w:val="0"/>
          <w:divBdr>
            <w:top w:val="none" w:sz="0" w:space="0" w:color="auto"/>
            <w:left w:val="none" w:sz="0" w:space="0" w:color="auto"/>
            <w:bottom w:val="none" w:sz="0" w:space="0" w:color="auto"/>
            <w:right w:val="none" w:sz="0" w:space="0" w:color="auto"/>
          </w:divBdr>
        </w:div>
      </w:divsChild>
    </w:div>
    <w:div w:id="781455606">
      <w:bodyDiv w:val="1"/>
      <w:marLeft w:val="0"/>
      <w:marRight w:val="0"/>
      <w:marTop w:val="0"/>
      <w:marBottom w:val="0"/>
      <w:divBdr>
        <w:top w:val="none" w:sz="0" w:space="0" w:color="auto"/>
        <w:left w:val="none" w:sz="0" w:space="0" w:color="auto"/>
        <w:bottom w:val="none" w:sz="0" w:space="0" w:color="auto"/>
        <w:right w:val="none" w:sz="0" w:space="0" w:color="auto"/>
      </w:divBdr>
      <w:divsChild>
        <w:div w:id="1262758869">
          <w:marLeft w:val="547"/>
          <w:marRight w:val="0"/>
          <w:marTop w:val="0"/>
          <w:marBottom w:val="0"/>
          <w:divBdr>
            <w:top w:val="none" w:sz="0" w:space="0" w:color="auto"/>
            <w:left w:val="none" w:sz="0" w:space="0" w:color="auto"/>
            <w:bottom w:val="none" w:sz="0" w:space="0" w:color="auto"/>
            <w:right w:val="none" w:sz="0" w:space="0" w:color="auto"/>
          </w:divBdr>
        </w:div>
      </w:divsChild>
    </w:div>
    <w:div w:id="782071161">
      <w:bodyDiv w:val="1"/>
      <w:marLeft w:val="0"/>
      <w:marRight w:val="0"/>
      <w:marTop w:val="0"/>
      <w:marBottom w:val="0"/>
      <w:divBdr>
        <w:top w:val="none" w:sz="0" w:space="0" w:color="auto"/>
        <w:left w:val="none" w:sz="0" w:space="0" w:color="auto"/>
        <w:bottom w:val="none" w:sz="0" w:space="0" w:color="auto"/>
        <w:right w:val="none" w:sz="0" w:space="0" w:color="auto"/>
      </w:divBdr>
      <w:divsChild>
        <w:div w:id="457527823">
          <w:marLeft w:val="547"/>
          <w:marRight w:val="0"/>
          <w:marTop w:val="0"/>
          <w:marBottom w:val="0"/>
          <w:divBdr>
            <w:top w:val="none" w:sz="0" w:space="0" w:color="auto"/>
            <w:left w:val="none" w:sz="0" w:space="0" w:color="auto"/>
            <w:bottom w:val="none" w:sz="0" w:space="0" w:color="auto"/>
            <w:right w:val="none" w:sz="0" w:space="0" w:color="auto"/>
          </w:divBdr>
        </w:div>
      </w:divsChild>
    </w:div>
    <w:div w:id="799616632">
      <w:bodyDiv w:val="1"/>
      <w:marLeft w:val="0"/>
      <w:marRight w:val="0"/>
      <w:marTop w:val="0"/>
      <w:marBottom w:val="0"/>
      <w:divBdr>
        <w:top w:val="none" w:sz="0" w:space="0" w:color="auto"/>
        <w:left w:val="none" w:sz="0" w:space="0" w:color="auto"/>
        <w:bottom w:val="none" w:sz="0" w:space="0" w:color="auto"/>
        <w:right w:val="none" w:sz="0" w:space="0" w:color="auto"/>
      </w:divBdr>
      <w:divsChild>
        <w:div w:id="125439389">
          <w:marLeft w:val="547"/>
          <w:marRight w:val="0"/>
          <w:marTop w:val="0"/>
          <w:marBottom w:val="0"/>
          <w:divBdr>
            <w:top w:val="none" w:sz="0" w:space="0" w:color="auto"/>
            <w:left w:val="none" w:sz="0" w:space="0" w:color="auto"/>
            <w:bottom w:val="none" w:sz="0" w:space="0" w:color="auto"/>
            <w:right w:val="none" w:sz="0" w:space="0" w:color="auto"/>
          </w:divBdr>
        </w:div>
        <w:div w:id="158732811">
          <w:marLeft w:val="547"/>
          <w:marRight w:val="0"/>
          <w:marTop w:val="0"/>
          <w:marBottom w:val="0"/>
          <w:divBdr>
            <w:top w:val="none" w:sz="0" w:space="0" w:color="auto"/>
            <w:left w:val="none" w:sz="0" w:space="0" w:color="auto"/>
            <w:bottom w:val="none" w:sz="0" w:space="0" w:color="auto"/>
            <w:right w:val="none" w:sz="0" w:space="0" w:color="auto"/>
          </w:divBdr>
        </w:div>
      </w:divsChild>
    </w:div>
    <w:div w:id="801575470">
      <w:bodyDiv w:val="1"/>
      <w:marLeft w:val="0"/>
      <w:marRight w:val="0"/>
      <w:marTop w:val="0"/>
      <w:marBottom w:val="0"/>
      <w:divBdr>
        <w:top w:val="none" w:sz="0" w:space="0" w:color="auto"/>
        <w:left w:val="none" w:sz="0" w:space="0" w:color="auto"/>
        <w:bottom w:val="none" w:sz="0" w:space="0" w:color="auto"/>
        <w:right w:val="none" w:sz="0" w:space="0" w:color="auto"/>
      </w:divBdr>
      <w:divsChild>
        <w:div w:id="1180705070">
          <w:marLeft w:val="547"/>
          <w:marRight w:val="0"/>
          <w:marTop w:val="0"/>
          <w:marBottom w:val="0"/>
          <w:divBdr>
            <w:top w:val="none" w:sz="0" w:space="0" w:color="auto"/>
            <w:left w:val="none" w:sz="0" w:space="0" w:color="auto"/>
            <w:bottom w:val="none" w:sz="0" w:space="0" w:color="auto"/>
            <w:right w:val="none" w:sz="0" w:space="0" w:color="auto"/>
          </w:divBdr>
        </w:div>
        <w:div w:id="446123385">
          <w:marLeft w:val="547"/>
          <w:marRight w:val="0"/>
          <w:marTop w:val="0"/>
          <w:marBottom w:val="0"/>
          <w:divBdr>
            <w:top w:val="none" w:sz="0" w:space="0" w:color="auto"/>
            <w:left w:val="none" w:sz="0" w:space="0" w:color="auto"/>
            <w:bottom w:val="none" w:sz="0" w:space="0" w:color="auto"/>
            <w:right w:val="none" w:sz="0" w:space="0" w:color="auto"/>
          </w:divBdr>
        </w:div>
      </w:divsChild>
    </w:div>
    <w:div w:id="804279603">
      <w:bodyDiv w:val="1"/>
      <w:marLeft w:val="0"/>
      <w:marRight w:val="0"/>
      <w:marTop w:val="0"/>
      <w:marBottom w:val="0"/>
      <w:divBdr>
        <w:top w:val="none" w:sz="0" w:space="0" w:color="auto"/>
        <w:left w:val="none" w:sz="0" w:space="0" w:color="auto"/>
        <w:bottom w:val="none" w:sz="0" w:space="0" w:color="auto"/>
        <w:right w:val="none" w:sz="0" w:space="0" w:color="auto"/>
      </w:divBdr>
    </w:div>
    <w:div w:id="804355281">
      <w:bodyDiv w:val="1"/>
      <w:marLeft w:val="0"/>
      <w:marRight w:val="0"/>
      <w:marTop w:val="0"/>
      <w:marBottom w:val="0"/>
      <w:divBdr>
        <w:top w:val="none" w:sz="0" w:space="0" w:color="auto"/>
        <w:left w:val="none" w:sz="0" w:space="0" w:color="auto"/>
        <w:bottom w:val="none" w:sz="0" w:space="0" w:color="auto"/>
        <w:right w:val="none" w:sz="0" w:space="0" w:color="auto"/>
      </w:divBdr>
      <w:divsChild>
        <w:div w:id="212933191">
          <w:marLeft w:val="547"/>
          <w:marRight w:val="0"/>
          <w:marTop w:val="0"/>
          <w:marBottom w:val="0"/>
          <w:divBdr>
            <w:top w:val="none" w:sz="0" w:space="0" w:color="auto"/>
            <w:left w:val="none" w:sz="0" w:space="0" w:color="auto"/>
            <w:bottom w:val="none" w:sz="0" w:space="0" w:color="auto"/>
            <w:right w:val="none" w:sz="0" w:space="0" w:color="auto"/>
          </w:divBdr>
        </w:div>
      </w:divsChild>
    </w:div>
    <w:div w:id="814377486">
      <w:bodyDiv w:val="1"/>
      <w:marLeft w:val="0"/>
      <w:marRight w:val="0"/>
      <w:marTop w:val="0"/>
      <w:marBottom w:val="0"/>
      <w:divBdr>
        <w:top w:val="none" w:sz="0" w:space="0" w:color="auto"/>
        <w:left w:val="none" w:sz="0" w:space="0" w:color="auto"/>
        <w:bottom w:val="none" w:sz="0" w:space="0" w:color="auto"/>
        <w:right w:val="none" w:sz="0" w:space="0" w:color="auto"/>
      </w:divBdr>
    </w:div>
    <w:div w:id="824513270">
      <w:bodyDiv w:val="1"/>
      <w:marLeft w:val="0"/>
      <w:marRight w:val="0"/>
      <w:marTop w:val="0"/>
      <w:marBottom w:val="0"/>
      <w:divBdr>
        <w:top w:val="none" w:sz="0" w:space="0" w:color="auto"/>
        <w:left w:val="none" w:sz="0" w:space="0" w:color="auto"/>
        <w:bottom w:val="none" w:sz="0" w:space="0" w:color="auto"/>
        <w:right w:val="none" w:sz="0" w:space="0" w:color="auto"/>
      </w:divBdr>
      <w:divsChild>
        <w:div w:id="692806481">
          <w:marLeft w:val="547"/>
          <w:marRight w:val="0"/>
          <w:marTop w:val="0"/>
          <w:marBottom w:val="0"/>
          <w:divBdr>
            <w:top w:val="none" w:sz="0" w:space="0" w:color="auto"/>
            <w:left w:val="none" w:sz="0" w:space="0" w:color="auto"/>
            <w:bottom w:val="none" w:sz="0" w:space="0" w:color="auto"/>
            <w:right w:val="none" w:sz="0" w:space="0" w:color="auto"/>
          </w:divBdr>
        </w:div>
      </w:divsChild>
    </w:div>
    <w:div w:id="831137630">
      <w:bodyDiv w:val="1"/>
      <w:marLeft w:val="0"/>
      <w:marRight w:val="0"/>
      <w:marTop w:val="0"/>
      <w:marBottom w:val="0"/>
      <w:divBdr>
        <w:top w:val="none" w:sz="0" w:space="0" w:color="auto"/>
        <w:left w:val="none" w:sz="0" w:space="0" w:color="auto"/>
        <w:bottom w:val="none" w:sz="0" w:space="0" w:color="auto"/>
        <w:right w:val="none" w:sz="0" w:space="0" w:color="auto"/>
      </w:divBdr>
      <w:divsChild>
        <w:div w:id="2147240206">
          <w:marLeft w:val="547"/>
          <w:marRight w:val="0"/>
          <w:marTop w:val="0"/>
          <w:marBottom w:val="0"/>
          <w:divBdr>
            <w:top w:val="none" w:sz="0" w:space="0" w:color="auto"/>
            <w:left w:val="none" w:sz="0" w:space="0" w:color="auto"/>
            <w:bottom w:val="none" w:sz="0" w:space="0" w:color="auto"/>
            <w:right w:val="none" w:sz="0" w:space="0" w:color="auto"/>
          </w:divBdr>
        </w:div>
      </w:divsChild>
    </w:div>
    <w:div w:id="833032101">
      <w:bodyDiv w:val="1"/>
      <w:marLeft w:val="0"/>
      <w:marRight w:val="0"/>
      <w:marTop w:val="0"/>
      <w:marBottom w:val="0"/>
      <w:divBdr>
        <w:top w:val="none" w:sz="0" w:space="0" w:color="auto"/>
        <w:left w:val="none" w:sz="0" w:space="0" w:color="auto"/>
        <w:bottom w:val="none" w:sz="0" w:space="0" w:color="auto"/>
        <w:right w:val="none" w:sz="0" w:space="0" w:color="auto"/>
      </w:divBdr>
      <w:divsChild>
        <w:div w:id="1262949782">
          <w:marLeft w:val="547"/>
          <w:marRight w:val="0"/>
          <w:marTop w:val="0"/>
          <w:marBottom w:val="0"/>
          <w:divBdr>
            <w:top w:val="none" w:sz="0" w:space="0" w:color="auto"/>
            <w:left w:val="none" w:sz="0" w:space="0" w:color="auto"/>
            <w:bottom w:val="none" w:sz="0" w:space="0" w:color="auto"/>
            <w:right w:val="none" w:sz="0" w:space="0" w:color="auto"/>
          </w:divBdr>
        </w:div>
      </w:divsChild>
    </w:div>
    <w:div w:id="836577953">
      <w:bodyDiv w:val="1"/>
      <w:marLeft w:val="0"/>
      <w:marRight w:val="0"/>
      <w:marTop w:val="0"/>
      <w:marBottom w:val="0"/>
      <w:divBdr>
        <w:top w:val="none" w:sz="0" w:space="0" w:color="auto"/>
        <w:left w:val="none" w:sz="0" w:space="0" w:color="auto"/>
        <w:bottom w:val="none" w:sz="0" w:space="0" w:color="auto"/>
        <w:right w:val="none" w:sz="0" w:space="0" w:color="auto"/>
      </w:divBdr>
      <w:divsChild>
        <w:div w:id="1919708572">
          <w:marLeft w:val="547"/>
          <w:marRight w:val="0"/>
          <w:marTop w:val="0"/>
          <w:marBottom w:val="0"/>
          <w:divBdr>
            <w:top w:val="none" w:sz="0" w:space="0" w:color="auto"/>
            <w:left w:val="none" w:sz="0" w:space="0" w:color="auto"/>
            <w:bottom w:val="none" w:sz="0" w:space="0" w:color="auto"/>
            <w:right w:val="none" w:sz="0" w:space="0" w:color="auto"/>
          </w:divBdr>
        </w:div>
      </w:divsChild>
    </w:div>
    <w:div w:id="860968897">
      <w:bodyDiv w:val="1"/>
      <w:marLeft w:val="0"/>
      <w:marRight w:val="0"/>
      <w:marTop w:val="0"/>
      <w:marBottom w:val="0"/>
      <w:divBdr>
        <w:top w:val="none" w:sz="0" w:space="0" w:color="auto"/>
        <w:left w:val="none" w:sz="0" w:space="0" w:color="auto"/>
        <w:bottom w:val="none" w:sz="0" w:space="0" w:color="auto"/>
        <w:right w:val="none" w:sz="0" w:space="0" w:color="auto"/>
      </w:divBdr>
      <w:divsChild>
        <w:div w:id="1795907202">
          <w:marLeft w:val="360"/>
          <w:marRight w:val="0"/>
          <w:marTop w:val="0"/>
          <w:marBottom w:val="0"/>
          <w:divBdr>
            <w:top w:val="none" w:sz="0" w:space="0" w:color="auto"/>
            <w:left w:val="none" w:sz="0" w:space="0" w:color="auto"/>
            <w:bottom w:val="none" w:sz="0" w:space="0" w:color="auto"/>
            <w:right w:val="none" w:sz="0" w:space="0" w:color="auto"/>
          </w:divBdr>
        </w:div>
      </w:divsChild>
    </w:div>
    <w:div w:id="874386539">
      <w:bodyDiv w:val="1"/>
      <w:marLeft w:val="0"/>
      <w:marRight w:val="0"/>
      <w:marTop w:val="0"/>
      <w:marBottom w:val="0"/>
      <w:divBdr>
        <w:top w:val="none" w:sz="0" w:space="0" w:color="auto"/>
        <w:left w:val="none" w:sz="0" w:space="0" w:color="auto"/>
        <w:bottom w:val="none" w:sz="0" w:space="0" w:color="auto"/>
        <w:right w:val="none" w:sz="0" w:space="0" w:color="auto"/>
      </w:divBdr>
    </w:div>
    <w:div w:id="894926374">
      <w:bodyDiv w:val="1"/>
      <w:marLeft w:val="0"/>
      <w:marRight w:val="0"/>
      <w:marTop w:val="0"/>
      <w:marBottom w:val="0"/>
      <w:divBdr>
        <w:top w:val="none" w:sz="0" w:space="0" w:color="auto"/>
        <w:left w:val="none" w:sz="0" w:space="0" w:color="auto"/>
        <w:bottom w:val="none" w:sz="0" w:space="0" w:color="auto"/>
        <w:right w:val="none" w:sz="0" w:space="0" w:color="auto"/>
      </w:divBdr>
    </w:div>
    <w:div w:id="899631391">
      <w:bodyDiv w:val="1"/>
      <w:marLeft w:val="0"/>
      <w:marRight w:val="0"/>
      <w:marTop w:val="0"/>
      <w:marBottom w:val="0"/>
      <w:divBdr>
        <w:top w:val="none" w:sz="0" w:space="0" w:color="auto"/>
        <w:left w:val="none" w:sz="0" w:space="0" w:color="auto"/>
        <w:bottom w:val="none" w:sz="0" w:space="0" w:color="auto"/>
        <w:right w:val="none" w:sz="0" w:space="0" w:color="auto"/>
      </w:divBdr>
    </w:div>
    <w:div w:id="905838704">
      <w:bodyDiv w:val="1"/>
      <w:marLeft w:val="0"/>
      <w:marRight w:val="0"/>
      <w:marTop w:val="0"/>
      <w:marBottom w:val="0"/>
      <w:divBdr>
        <w:top w:val="none" w:sz="0" w:space="0" w:color="auto"/>
        <w:left w:val="none" w:sz="0" w:space="0" w:color="auto"/>
        <w:bottom w:val="none" w:sz="0" w:space="0" w:color="auto"/>
        <w:right w:val="none" w:sz="0" w:space="0" w:color="auto"/>
      </w:divBdr>
      <w:divsChild>
        <w:div w:id="670059180">
          <w:marLeft w:val="547"/>
          <w:marRight w:val="0"/>
          <w:marTop w:val="0"/>
          <w:marBottom w:val="0"/>
          <w:divBdr>
            <w:top w:val="none" w:sz="0" w:space="0" w:color="auto"/>
            <w:left w:val="none" w:sz="0" w:space="0" w:color="auto"/>
            <w:bottom w:val="none" w:sz="0" w:space="0" w:color="auto"/>
            <w:right w:val="none" w:sz="0" w:space="0" w:color="auto"/>
          </w:divBdr>
        </w:div>
      </w:divsChild>
    </w:div>
    <w:div w:id="907346324">
      <w:bodyDiv w:val="1"/>
      <w:marLeft w:val="0"/>
      <w:marRight w:val="0"/>
      <w:marTop w:val="0"/>
      <w:marBottom w:val="0"/>
      <w:divBdr>
        <w:top w:val="none" w:sz="0" w:space="0" w:color="auto"/>
        <w:left w:val="none" w:sz="0" w:space="0" w:color="auto"/>
        <w:bottom w:val="none" w:sz="0" w:space="0" w:color="auto"/>
        <w:right w:val="none" w:sz="0" w:space="0" w:color="auto"/>
      </w:divBdr>
      <w:divsChild>
        <w:div w:id="1291858118">
          <w:marLeft w:val="547"/>
          <w:marRight w:val="0"/>
          <w:marTop w:val="0"/>
          <w:marBottom w:val="0"/>
          <w:divBdr>
            <w:top w:val="none" w:sz="0" w:space="0" w:color="auto"/>
            <w:left w:val="none" w:sz="0" w:space="0" w:color="auto"/>
            <w:bottom w:val="none" w:sz="0" w:space="0" w:color="auto"/>
            <w:right w:val="none" w:sz="0" w:space="0" w:color="auto"/>
          </w:divBdr>
        </w:div>
      </w:divsChild>
    </w:div>
    <w:div w:id="916087112">
      <w:bodyDiv w:val="1"/>
      <w:marLeft w:val="0"/>
      <w:marRight w:val="0"/>
      <w:marTop w:val="0"/>
      <w:marBottom w:val="0"/>
      <w:divBdr>
        <w:top w:val="none" w:sz="0" w:space="0" w:color="auto"/>
        <w:left w:val="none" w:sz="0" w:space="0" w:color="auto"/>
        <w:bottom w:val="none" w:sz="0" w:space="0" w:color="auto"/>
        <w:right w:val="none" w:sz="0" w:space="0" w:color="auto"/>
      </w:divBdr>
      <w:divsChild>
        <w:div w:id="694380156">
          <w:marLeft w:val="547"/>
          <w:marRight w:val="0"/>
          <w:marTop w:val="0"/>
          <w:marBottom w:val="0"/>
          <w:divBdr>
            <w:top w:val="none" w:sz="0" w:space="0" w:color="auto"/>
            <w:left w:val="none" w:sz="0" w:space="0" w:color="auto"/>
            <w:bottom w:val="none" w:sz="0" w:space="0" w:color="auto"/>
            <w:right w:val="none" w:sz="0" w:space="0" w:color="auto"/>
          </w:divBdr>
        </w:div>
      </w:divsChild>
    </w:div>
    <w:div w:id="926117863">
      <w:bodyDiv w:val="1"/>
      <w:marLeft w:val="0"/>
      <w:marRight w:val="0"/>
      <w:marTop w:val="0"/>
      <w:marBottom w:val="0"/>
      <w:divBdr>
        <w:top w:val="none" w:sz="0" w:space="0" w:color="auto"/>
        <w:left w:val="none" w:sz="0" w:space="0" w:color="auto"/>
        <w:bottom w:val="none" w:sz="0" w:space="0" w:color="auto"/>
        <w:right w:val="none" w:sz="0" w:space="0" w:color="auto"/>
      </w:divBdr>
      <w:divsChild>
        <w:div w:id="924263821">
          <w:marLeft w:val="547"/>
          <w:marRight w:val="0"/>
          <w:marTop w:val="0"/>
          <w:marBottom w:val="0"/>
          <w:divBdr>
            <w:top w:val="none" w:sz="0" w:space="0" w:color="auto"/>
            <w:left w:val="none" w:sz="0" w:space="0" w:color="auto"/>
            <w:bottom w:val="none" w:sz="0" w:space="0" w:color="auto"/>
            <w:right w:val="none" w:sz="0" w:space="0" w:color="auto"/>
          </w:divBdr>
        </w:div>
      </w:divsChild>
    </w:div>
    <w:div w:id="935602192">
      <w:bodyDiv w:val="1"/>
      <w:marLeft w:val="0"/>
      <w:marRight w:val="0"/>
      <w:marTop w:val="0"/>
      <w:marBottom w:val="0"/>
      <w:divBdr>
        <w:top w:val="none" w:sz="0" w:space="0" w:color="auto"/>
        <w:left w:val="none" w:sz="0" w:space="0" w:color="auto"/>
        <w:bottom w:val="none" w:sz="0" w:space="0" w:color="auto"/>
        <w:right w:val="none" w:sz="0" w:space="0" w:color="auto"/>
      </w:divBdr>
      <w:divsChild>
        <w:div w:id="1125663683">
          <w:marLeft w:val="547"/>
          <w:marRight w:val="0"/>
          <w:marTop w:val="0"/>
          <w:marBottom w:val="0"/>
          <w:divBdr>
            <w:top w:val="none" w:sz="0" w:space="0" w:color="auto"/>
            <w:left w:val="none" w:sz="0" w:space="0" w:color="auto"/>
            <w:bottom w:val="none" w:sz="0" w:space="0" w:color="auto"/>
            <w:right w:val="none" w:sz="0" w:space="0" w:color="auto"/>
          </w:divBdr>
        </w:div>
      </w:divsChild>
    </w:div>
    <w:div w:id="938489276">
      <w:bodyDiv w:val="1"/>
      <w:marLeft w:val="0"/>
      <w:marRight w:val="0"/>
      <w:marTop w:val="0"/>
      <w:marBottom w:val="0"/>
      <w:divBdr>
        <w:top w:val="none" w:sz="0" w:space="0" w:color="auto"/>
        <w:left w:val="none" w:sz="0" w:space="0" w:color="auto"/>
        <w:bottom w:val="none" w:sz="0" w:space="0" w:color="auto"/>
        <w:right w:val="none" w:sz="0" w:space="0" w:color="auto"/>
      </w:divBdr>
      <w:divsChild>
        <w:div w:id="1514613848">
          <w:marLeft w:val="547"/>
          <w:marRight w:val="0"/>
          <w:marTop w:val="0"/>
          <w:marBottom w:val="0"/>
          <w:divBdr>
            <w:top w:val="none" w:sz="0" w:space="0" w:color="auto"/>
            <w:left w:val="none" w:sz="0" w:space="0" w:color="auto"/>
            <w:bottom w:val="none" w:sz="0" w:space="0" w:color="auto"/>
            <w:right w:val="none" w:sz="0" w:space="0" w:color="auto"/>
          </w:divBdr>
        </w:div>
      </w:divsChild>
    </w:div>
    <w:div w:id="945694953">
      <w:bodyDiv w:val="1"/>
      <w:marLeft w:val="0"/>
      <w:marRight w:val="0"/>
      <w:marTop w:val="0"/>
      <w:marBottom w:val="0"/>
      <w:divBdr>
        <w:top w:val="none" w:sz="0" w:space="0" w:color="auto"/>
        <w:left w:val="none" w:sz="0" w:space="0" w:color="auto"/>
        <w:bottom w:val="none" w:sz="0" w:space="0" w:color="auto"/>
        <w:right w:val="none" w:sz="0" w:space="0" w:color="auto"/>
      </w:divBdr>
    </w:div>
    <w:div w:id="970285788">
      <w:bodyDiv w:val="1"/>
      <w:marLeft w:val="0"/>
      <w:marRight w:val="0"/>
      <w:marTop w:val="0"/>
      <w:marBottom w:val="0"/>
      <w:divBdr>
        <w:top w:val="none" w:sz="0" w:space="0" w:color="auto"/>
        <w:left w:val="none" w:sz="0" w:space="0" w:color="auto"/>
        <w:bottom w:val="none" w:sz="0" w:space="0" w:color="auto"/>
        <w:right w:val="none" w:sz="0" w:space="0" w:color="auto"/>
      </w:divBdr>
      <w:divsChild>
        <w:div w:id="2082361328">
          <w:marLeft w:val="547"/>
          <w:marRight w:val="0"/>
          <w:marTop w:val="0"/>
          <w:marBottom w:val="0"/>
          <w:divBdr>
            <w:top w:val="none" w:sz="0" w:space="0" w:color="auto"/>
            <w:left w:val="none" w:sz="0" w:space="0" w:color="auto"/>
            <w:bottom w:val="none" w:sz="0" w:space="0" w:color="auto"/>
            <w:right w:val="none" w:sz="0" w:space="0" w:color="auto"/>
          </w:divBdr>
        </w:div>
      </w:divsChild>
    </w:div>
    <w:div w:id="975720273">
      <w:bodyDiv w:val="1"/>
      <w:marLeft w:val="0"/>
      <w:marRight w:val="0"/>
      <w:marTop w:val="0"/>
      <w:marBottom w:val="0"/>
      <w:divBdr>
        <w:top w:val="none" w:sz="0" w:space="0" w:color="auto"/>
        <w:left w:val="none" w:sz="0" w:space="0" w:color="auto"/>
        <w:bottom w:val="none" w:sz="0" w:space="0" w:color="auto"/>
        <w:right w:val="none" w:sz="0" w:space="0" w:color="auto"/>
      </w:divBdr>
      <w:divsChild>
        <w:div w:id="883910428">
          <w:marLeft w:val="547"/>
          <w:marRight w:val="0"/>
          <w:marTop w:val="0"/>
          <w:marBottom w:val="0"/>
          <w:divBdr>
            <w:top w:val="none" w:sz="0" w:space="0" w:color="auto"/>
            <w:left w:val="none" w:sz="0" w:space="0" w:color="auto"/>
            <w:bottom w:val="none" w:sz="0" w:space="0" w:color="auto"/>
            <w:right w:val="none" w:sz="0" w:space="0" w:color="auto"/>
          </w:divBdr>
        </w:div>
      </w:divsChild>
    </w:div>
    <w:div w:id="997147272">
      <w:bodyDiv w:val="1"/>
      <w:marLeft w:val="0"/>
      <w:marRight w:val="0"/>
      <w:marTop w:val="0"/>
      <w:marBottom w:val="0"/>
      <w:divBdr>
        <w:top w:val="none" w:sz="0" w:space="0" w:color="auto"/>
        <w:left w:val="none" w:sz="0" w:space="0" w:color="auto"/>
        <w:bottom w:val="none" w:sz="0" w:space="0" w:color="auto"/>
        <w:right w:val="none" w:sz="0" w:space="0" w:color="auto"/>
      </w:divBdr>
      <w:divsChild>
        <w:div w:id="863440074">
          <w:marLeft w:val="547"/>
          <w:marRight w:val="0"/>
          <w:marTop w:val="0"/>
          <w:marBottom w:val="0"/>
          <w:divBdr>
            <w:top w:val="none" w:sz="0" w:space="0" w:color="auto"/>
            <w:left w:val="none" w:sz="0" w:space="0" w:color="auto"/>
            <w:bottom w:val="none" w:sz="0" w:space="0" w:color="auto"/>
            <w:right w:val="none" w:sz="0" w:space="0" w:color="auto"/>
          </w:divBdr>
        </w:div>
      </w:divsChild>
    </w:div>
    <w:div w:id="103353106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1">
          <w:marLeft w:val="547"/>
          <w:marRight w:val="0"/>
          <w:marTop w:val="0"/>
          <w:marBottom w:val="0"/>
          <w:divBdr>
            <w:top w:val="none" w:sz="0" w:space="0" w:color="auto"/>
            <w:left w:val="none" w:sz="0" w:space="0" w:color="auto"/>
            <w:bottom w:val="none" w:sz="0" w:space="0" w:color="auto"/>
            <w:right w:val="none" w:sz="0" w:space="0" w:color="auto"/>
          </w:divBdr>
        </w:div>
      </w:divsChild>
    </w:div>
    <w:div w:id="1036850588">
      <w:bodyDiv w:val="1"/>
      <w:marLeft w:val="0"/>
      <w:marRight w:val="0"/>
      <w:marTop w:val="0"/>
      <w:marBottom w:val="0"/>
      <w:divBdr>
        <w:top w:val="none" w:sz="0" w:space="0" w:color="auto"/>
        <w:left w:val="none" w:sz="0" w:space="0" w:color="auto"/>
        <w:bottom w:val="none" w:sz="0" w:space="0" w:color="auto"/>
        <w:right w:val="none" w:sz="0" w:space="0" w:color="auto"/>
      </w:divBdr>
      <w:divsChild>
        <w:div w:id="880285199">
          <w:marLeft w:val="547"/>
          <w:marRight w:val="0"/>
          <w:marTop w:val="0"/>
          <w:marBottom w:val="0"/>
          <w:divBdr>
            <w:top w:val="none" w:sz="0" w:space="0" w:color="auto"/>
            <w:left w:val="none" w:sz="0" w:space="0" w:color="auto"/>
            <w:bottom w:val="none" w:sz="0" w:space="0" w:color="auto"/>
            <w:right w:val="none" w:sz="0" w:space="0" w:color="auto"/>
          </w:divBdr>
        </w:div>
      </w:divsChild>
    </w:div>
    <w:div w:id="1038243733">
      <w:bodyDiv w:val="1"/>
      <w:marLeft w:val="0"/>
      <w:marRight w:val="0"/>
      <w:marTop w:val="0"/>
      <w:marBottom w:val="0"/>
      <w:divBdr>
        <w:top w:val="none" w:sz="0" w:space="0" w:color="auto"/>
        <w:left w:val="none" w:sz="0" w:space="0" w:color="auto"/>
        <w:bottom w:val="none" w:sz="0" w:space="0" w:color="auto"/>
        <w:right w:val="none" w:sz="0" w:space="0" w:color="auto"/>
      </w:divBdr>
      <w:divsChild>
        <w:div w:id="1322461256">
          <w:marLeft w:val="547"/>
          <w:marRight w:val="0"/>
          <w:marTop w:val="0"/>
          <w:marBottom w:val="0"/>
          <w:divBdr>
            <w:top w:val="none" w:sz="0" w:space="0" w:color="auto"/>
            <w:left w:val="none" w:sz="0" w:space="0" w:color="auto"/>
            <w:bottom w:val="none" w:sz="0" w:space="0" w:color="auto"/>
            <w:right w:val="none" w:sz="0" w:space="0" w:color="auto"/>
          </w:divBdr>
        </w:div>
        <w:div w:id="1565137930">
          <w:marLeft w:val="547"/>
          <w:marRight w:val="0"/>
          <w:marTop w:val="0"/>
          <w:marBottom w:val="0"/>
          <w:divBdr>
            <w:top w:val="none" w:sz="0" w:space="0" w:color="auto"/>
            <w:left w:val="none" w:sz="0" w:space="0" w:color="auto"/>
            <w:bottom w:val="none" w:sz="0" w:space="0" w:color="auto"/>
            <w:right w:val="none" w:sz="0" w:space="0" w:color="auto"/>
          </w:divBdr>
        </w:div>
        <w:div w:id="38870510">
          <w:marLeft w:val="547"/>
          <w:marRight w:val="0"/>
          <w:marTop w:val="0"/>
          <w:marBottom w:val="0"/>
          <w:divBdr>
            <w:top w:val="none" w:sz="0" w:space="0" w:color="auto"/>
            <w:left w:val="none" w:sz="0" w:space="0" w:color="auto"/>
            <w:bottom w:val="none" w:sz="0" w:space="0" w:color="auto"/>
            <w:right w:val="none" w:sz="0" w:space="0" w:color="auto"/>
          </w:divBdr>
        </w:div>
      </w:divsChild>
    </w:div>
    <w:div w:id="1040665921">
      <w:bodyDiv w:val="1"/>
      <w:marLeft w:val="0"/>
      <w:marRight w:val="0"/>
      <w:marTop w:val="0"/>
      <w:marBottom w:val="0"/>
      <w:divBdr>
        <w:top w:val="none" w:sz="0" w:space="0" w:color="auto"/>
        <w:left w:val="none" w:sz="0" w:space="0" w:color="auto"/>
        <w:bottom w:val="none" w:sz="0" w:space="0" w:color="auto"/>
        <w:right w:val="none" w:sz="0" w:space="0" w:color="auto"/>
      </w:divBdr>
      <w:divsChild>
        <w:div w:id="333382801">
          <w:marLeft w:val="547"/>
          <w:marRight w:val="0"/>
          <w:marTop w:val="0"/>
          <w:marBottom w:val="0"/>
          <w:divBdr>
            <w:top w:val="none" w:sz="0" w:space="0" w:color="auto"/>
            <w:left w:val="none" w:sz="0" w:space="0" w:color="auto"/>
            <w:bottom w:val="none" w:sz="0" w:space="0" w:color="auto"/>
            <w:right w:val="none" w:sz="0" w:space="0" w:color="auto"/>
          </w:divBdr>
        </w:div>
      </w:divsChild>
    </w:div>
    <w:div w:id="1045177824">
      <w:bodyDiv w:val="1"/>
      <w:marLeft w:val="0"/>
      <w:marRight w:val="0"/>
      <w:marTop w:val="0"/>
      <w:marBottom w:val="0"/>
      <w:divBdr>
        <w:top w:val="none" w:sz="0" w:space="0" w:color="auto"/>
        <w:left w:val="none" w:sz="0" w:space="0" w:color="auto"/>
        <w:bottom w:val="none" w:sz="0" w:space="0" w:color="auto"/>
        <w:right w:val="none" w:sz="0" w:space="0" w:color="auto"/>
      </w:divBdr>
      <w:divsChild>
        <w:div w:id="912618439">
          <w:marLeft w:val="547"/>
          <w:marRight w:val="0"/>
          <w:marTop w:val="0"/>
          <w:marBottom w:val="0"/>
          <w:divBdr>
            <w:top w:val="none" w:sz="0" w:space="0" w:color="auto"/>
            <w:left w:val="none" w:sz="0" w:space="0" w:color="auto"/>
            <w:bottom w:val="none" w:sz="0" w:space="0" w:color="auto"/>
            <w:right w:val="none" w:sz="0" w:space="0" w:color="auto"/>
          </w:divBdr>
        </w:div>
      </w:divsChild>
    </w:div>
    <w:div w:id="1068577473">
      <w:bodyDiv w:val="1"/>
      <w:marLeft w:val="0"/>
      <w:marRight w:val="0"/>
      <w:marTop w:val="0"/>
      <w:marBottom w:val="0"/>
      <w:divBdr>
        <w:top w:val="none" w:sz="0" w:space="0" w:color="auto"/>
        <w:left w:val="none" w:sz="0" w:space="0" w:color="auto"/>
        <w:bottom w:val="none" w:sz="0" w:space="0" w:color="auto"/>
        <w:right w:val="none" w:sz="0" w:space="0" w:color="auto"/>
      </w:divBdr>
      <w:divsChild>
        <w:div w:id="1333490638">
          <w:marLeft w:val="547"/>
          <w:marRight w:val="0"/>
          <w:marTop w:val="0"/>
          <w:marBottom w:val="0"/>
          <w:divBdr>
            <w:top w:val="none" w:sz="0" w:space="0" w:color="auto"/>
            <w:left w:val="none" w:sz="0" w:space="0" w:color="auto"/>
            <w:bottom w:val="none" w:sz="0" w:space="0" w:color="auto"/>
            <w:right w:val="none" w:sz="0" w:space="0" w:color="auto"/>
          </w:divBdr>
        </w:div>
      </w:divsChild>
    </w:div>
    <w:div w:id="1073623246">
      <w:bodyDiv w:val="1"/>
      <w:marLeft w:val="0"/>
      <w:marRight w:val="0"/>
      <w:marTop w:val="0"/>
      <w:marBottom w:val="0"/>
      <w:divBdr>
        <w:top w:val="none" w:sz="0" w:space="0" w:color="auto"/>
        <w:left w:val="none" w:sz="0" w:space="0" w:color="auto"/>
        <w:bottom w:val="none" w:sz="0" w:space="0" w:color="auto"/>
        <w:right w:val="none" w:sz="0" w:space="0" w:color="auto"/>
      </w:divBdr>
      <w:divsChild>
        <w:div w:id="550922469">
          <w:marLeft w:val="547"/>
          <w:marRight w:val="0"/>
          <w:marTop w:val="0"/>
          <w:marBottom w:val="0"/>
          <w:divBdr>
            <w:top w:val="none" w:sz="0" w:space="0" w:color="auto"/>
            <w:left w:val="none" w:sz="0" w:space="0" w:color="auto"/>
            <w:bottom w:val="none" w:sz="0" w:space="0" w:color="auto"/>
            <w:right w:val="none" w:sz="0" w:space="0" w:color="auto"/>
          </w:divBdr>
        </w:div>
      </w:divsChild>
    </w:div>
    <w:div w:id="1097138926">
      <w:bodyDiv w:val="1"/>
      <w:marLeft w:val="0"/>
      <w:marRight w:val="0"/>
      <w:marTop w:val="0"/>
      <w:marBottom w:val="0"/>
      <w:divBdr>
        <w:top w:val="none" w:sz="0" w:space="0" w:color="auto"/>
        <w:left w:val="none" w:sz="0" w:space="0" w:color="auto"/>
        <w:bottom w:val="none" w:sz="0" w:space="0" w:color="auto"/>
        <w:right w:val="none" w:sz="0" w:space="0" w:color="auto"/>
      </w:divBdr>
      <w:divsChild>
        <w:div w:id="169028332">
          <w:marLeft w:val="547"/>
          <w:marRight w:val="0"/>
          <w:marTop w:val="0"/>
          <w:marBottom w:val="0"/>
          <w:divBdr>
            <w:top w:val="none" w:sz="0" w:space="0" w:color="auto"/>
            <w:left w:val="none" w:sz="0" w:space="0" w:color="auto"/>
            <w:bottom w:val="none" w:sz="0" w:space="0" w:color="auto"/>
            <w:right w:val="none" w:sz="0" w:space="0" w:color="auto"/>
          </w:divBdr>
        </w:div>
      </w:divsChild>
    </w:div>
    <w:div w:id="1106341708">
      <w:bodyDiv w:val="1"/>
      <w:marLeft w:val="0"/>
      <w:marRight w:val="0"/>
      <w:marTop w:val="0"/>
      <w:marBottom w:val="0"/>
      <w:divBdr>
        <w:top w:val="none" w:sz="0" w:space="0" w:color="auto"/>
        <w:left w:val="none" w:sz="0" w:space="0" w:color="auto"/>
        <w:bottom w:val="none" w:sz="0" w:space="0" w:color="auto"/>
        <w:right w:val="none" w:sz="0" w:space="0" w:color="auto"/>
      </w:divBdr>
      <w:divsChild>
        <w:div w:id="2062821254">
          <w:marLeft w:val="547"/>
          <w:marRight w:val="0"/>
          <w:marTop w:val="0"/>
          <w:marBottom w:val="0"/>
          <w:divBdr>
            <w:top w:val="none" w:sz="0" w:space="0" w:color="auto"/>
            <w:left w:val="none" w:sz="0" w:space="0" w:color="auto"/>
            <w:bottom w:val="none" w:sz="0" w:space="0" w:color="auto"/>
            <w:right w:val="none" w:sz="0" w:space="0" w:color="auto"/>
          </w:divBdr>
        </w:div>
      </w:divsChild>
    </w:div>
    <w:div w:id="1140070344">
      <w:bodyDiv w:val="1"/>
      <w:marLeft w:val="0"/>
      <w:marRight w:val="0"/>
      <w:marTop w:val="0"/>
      <w:marBottom w:val="0"/>
      <w:divBdr>
        <w:top w:val="none" w:sz="0" w:space="0" w:color="auto"/>
        <w:left w:val="none" w:sz="0" w:space="0" w:color="auto"/>
        <w:bottom w:val="none" w:sz="0" w:space="0" w:color="auto"/>
        <w:right w:val="none" w:sz="0" w:space="0" w:color="auto"/>
      </w:divBdr>
      <w:divsChild>
        <w:div w:id="1620332208">
          <w:marLeft w:val="547"/>
          <w:marRight w:val="0"/>
          <w:marTop w:val="0"/>
          <w:marBottom w:val="0"/>
          <w:divBdr>
            <w:top w:val="none" w:sz="0" w:space="0" w:color="auto"/>
            <w:left w:val="none" w:sz="0" w:space="0" w:color="auto"/>
            <w:bottom w:val="none" w:sz="0" w:space="0" w:color="auto"/>
            <w:right w:val="none" w:sz="0" w:space="0" w:color="auto"/>
          </w:divBdr>
        </w:div>
      </w:divsChild>
    </w:div>
    <w:div w:id="1211386126">
      <w:bodyDiv w:val="1"/>
      <w:marLeft w:val="0"/>
      <w:marRight w:val="0"/>
      <w:marTop w:val="0"/>
      <w:marBottom w:val="0"/>
      <w:divBdr>
        <w:top w:val="none" w:sz="0" w:space="0" w:color="auto"/>
        <w:left w:val="none" w:sz="0" w:space="0" w:color="auto"/>
        <w:bottom w:val="none" w:sz="0" w:space="0" w:color="auto"/>
        <w:right w:val="none" w:sz="0" w:space="0" w:color="auto"/>
      </w:divBdr>
      <w:divsChild>
        <w:div w:id="1127089768">
          <w:marLeft w:val="547"/>
          <w:marRight w:val="0"/>
          <w:marTop w:val="0"/>
          <w:marBottom w:val="0"/>
          <w:divBdr>
            <w:top w:val="none" w:sz="0" w:space="0" w:color="auto"/>
            <w:left w:val="none" w:sz="0" w:space="0" w:color="auto"/>
            <w:bottom w:val="none" w:sz="0" w:space="0" w:color="auto"/>
            <w:right w:val="none" w:sz="0" w:space="0" w:color="auto"/>
          </w:divBdr>
        </w:div>
      </w:divsChild>
    </w:div>
    <w:div w:id="1216618907">
      <w:bodyDiv w:val="1"/>
      <w:marLeft w:val="0"/>
      <w:marRight w:val="0"/>
      <w:marTop w:val="0"/>
      <w:marBottom w:val="0"/>
      <w:divBdr>
        <w:top w:val="none" w:sz="0" w:space="0" w:color="auto"/>
        <w:left w:val="none" w:sz="0" w:space="0" w:color="auto"/>
        <w:bottom w:val="none" w:sz="0" w:space="0" w:color="auto"/>
        <w:right w:val="none" w:sz="0" w:space="0" w:color="auto"/>
      </w:divBdr>
      <w:divsChild>
        <w:div w:id="1609504047">
          <w:marLeft w:val="547"/>
          <w:marRight w:val="0"/>
          <w:marTop w:val="0"/>
          <w:marBottom w:val="0"/>
          <w:divBdr>
            <w:top w:val="none" w:sz="0" w:space="0" w:color="auto"/>
            <w:left w:val="none" w:sz="0" w:space="0" w:color="auto"/>
            <w:bottom w:val="none" w:sz="0" w:space="0" w:color="auto"/>
            <w:right w:val="none" w:sz="0" w:space="0" w:color="auto"/>
          </w:divBdr>
        </w:div>
      </w:divsChild>
    </w:div>
    <w:div w:id="1224412254">
      <w:bodyDiv w:val="1"/>
      <w:marLeft w:val="0"/>
      <w:marRight w:val="0"/>
      <w:marTop w:val="0"/>
      <w:marBottom w:val="0"/>
      <w:divBdr>
        <w:top w:val="none" w:sz="0" w:space="0" w:color="auto"/>
        <w:left w:val="none" w:sz="0" w:space="0" w:color="auto"/>
        <w:bottom w:val="none" w:sz="0" w:space="0" w:color="auto"/>
        <w:right w:val="none" w:sz="0" w:space="0" w:color="auto"/>
      </w:divBdr>
    </w:div>
    <w:div w:id="1233005749">
      <w:bodyDiv w:val="1"/>
      <w:marLeft w:val="0"/>
      <w:marRight w:val="0"/>
      <w:marTop w:val="0"/>
      <w:marBottom w:val="0"/>
      <w:divBdr>
        <w:top w:val="none" w:sz="0" w:space="0" w:color="auto"/>
        <w:left w:val="none" w:sz="0" w:space="0" w:color="auto"/>
        <w:bottom w:val="none" w:sz="0" w:space="0" w:color="auto"/>
        <w:right w:val="none" w:sz="0" w:space="0" w:color="auto"/>
      </w:divBdr>
      <w:divsChild>
        <w:div w:id="664089743">
          <w:marLeft w:val="547"/>
          <w:marRight w:val="0"/>
          <w:marTop w:val="0"/>
          <w:marBottom w:val="0"/>
          <w:divBdr>
            <w:top w:val="none" w:sz="0" w:space="0" w:color="auto"/>
            <w:left w:val="none" w:sz="0" w:space="0" w:color="auto"/>
            <w:bottom w:val="none" w:sz="0" w:space="0" w:color="auto"/>
            <w:right w:val="none" w:sz="0" w:space="0" w:color="auto"/>
          </w:divBdr>
        </w:div>
        <w:div w:id="1874420413">
          <w:marLeft w:val="547"/>
          <w:marRight w:val="0"/>
          <w:marTop w:val="0"/>
          <w:marBottom w:val="0"/>
          <w:divBdr>
            <w:top w:val="none" w:sz="0" w:space="0" w:color="auto"/>
            <w:left w:val="none" w:sz="0" w:space="0" w:color="auto"/>
            <w:bottom w:val="none" w:sz="0" w:space="0" w:color="auto"/>
            <w:right w:val="none" w:sz="0" w:space="0" w:color="auto"/>
          </w:divBdr>
        </w:div>
        <w:div w:id="621300313">
          <w:marLeft w:val="547"/>
          <w:marRight w:val="0"/>
          <w:marTop w:val="0"/>
          <w:marBottom w:val="0"/>
          <w:divBdr>
            <w:top w:val="none" w:sz="0" w:space="0" w:color="auto"/>
            <w:left w:val="none" w:sz="0" w:space="0" w:color="auto"/>
            <w:bottom w:val="none" w:sz="0" w:space="0" w:color="auto"/>
            <w:right w:val="none" w:sz="0" w:space="0" w:color="auto"/>
          </w:divBdr>
        </w:div>
      </w:divsChild>
    </w:div>
    <w:div w:id="1238588495">
      <w:bodyDiv w:val="1"/>
      <w:marLeft w:val="0"/>
      <w:marRight w:val="0"/>
      <w:marTop w:val="0"/>
      <w:marBottom w:val="0"/>
      <w:divBdr>
        <w:top w:val="none" w:sz="0" w:space="0" w:color="auto"/>
        <w:left w:val="none" w:sz="0" w:space="0" w:color="auto"/>
        <w:bottom w:val="none" w:sz="0" w:space="0" w:color="auto"/>
        <w:right w:val="none" w:sz="0" w:space="0" w:color="auto"/>
      </w:divBdr>
      <w:divsChild>
        <w:div w:id="1761370935">
          <w:marLeft w:val="547"/>
          <w:marRight w:val="0"/>
          <w:marTop w:val="0"/>
          <w:marBottom w:val="0"/>
          <w:divBdr>
            <w:top w:val="none" w:sz="0" w:space="0" w:color="auto"/>
            <w:left w:val="none" w:sz="0" w:space="0" w:color="auto"/>
            <w:bottom w:val="none" w:sz="0" w:space="0" w:color="auto"/>
            <w:right w:val="none" w:sz="0" w:space="0" w:color="auto"/>
          </w:divBdr>
        </w:div>
      </w:divsChild>
    </w:div>
    <w:div w:id="1239482640">
      <w:bodyDiv w:val="1"/>
      <w:marLeft w:val="0"/>
      <w:marRight w:val="0"/>
      <w:marTop w:val="0"/>
      <w:marBottom w:val="0"/>
      <w:divBdr>
        <w:top w:val="none" w:sz="0" w:space="0" w:color="auto"/>
        <w:left w:val="none" w:sz="0" w:space="0" w:color="auto"/>
        <w:bottom w:val="none" w:sz="0" w:space="0" w:color="auto"/>
        <w:right w:val="none" w:sz="0" w:space="0" w:color="auto"/>
      </w:divBdr>
      <w:divsChild>
        <w:div w:id="1576814582">
          <w:marLeft w:val="547"/>
          <w:marRight w:val="0"/>
          <w:marTop w:val="0"/>
          <w:marBottom w:val="0"/>
          <w:divBdr>
            <w:top w:val="none" w:sz="0" w:space="0" w:color="auto"/>
            <w:left w:val="none" w:sz="0" w:space="0" w:color="auto"/>
            <w:bottom w:val="none" w:sz="0" w:space="0" w:color="auto"/>
            <w:right w:val="none" w:sz="0" w:space="0" w:color="auto"/>
          </w:divBdr>
        </w:div>
      </w:divsChild>
    </w:div>
    <w:div w:id="1248078700">
      <w:bodyDiv w:val="1"/>
      <w:marLeft w:val="0"/>
      <w:marRight w:val="0"/>
      <w:marTop w:val="0"/>
      <w:marBottom w:val="0"/>
      <w:divBdr>
        <w:top w:val="none" w:sz="0" w:space="0" w:color="auto"/>
        <w:left w:val="none" w:sz="0" w:space="0" w:color="auto"/>
        <w:bottom w:val="none" w:sz="0" w:space="0" w:color="auto"/>
        <w:right w:val="none" w:sz="0" w:space="0" w:color="auto"/>
      </w:divBdr>
      <w:divsChild>
        <w:div w:id="587234732">
          <w:marLeft w:val="547"/>
          <w:marRight w:val="0"/>
          <w:marTop w:val="0"/>
          <w:marBottom w:val="0"/>
          <w:divBdr>
            <w:top w:val="none" w:sz="0" w:space="0" w:color="auto"/>
            <w:left w:val="none" w:sz="0" w:space="0" w:color="auto"/>
            <w:bottom w:val="none" w:sz="0" w:space="0" w:color="auto"/>
            <w:right w:val="none" w:sz="0" w:space="0" w:color="auto"/>
          </w:divBdr>
        </w:div>
      </w:divsChild>
    </w:div>
    <w:div w:id="1269049424">
      <w:bodyDiv w:val="1"/>
      <w:marLeft w:val="0"/>
      <w:marRight w:val="0"/>
      <w:marTop w:val="0"/>
      <w:marBottom w:val="0"/>
      <w:divBdr>
        <w:top w:val="none" w:sz="0" w:space="0" w:color="auto"/>
        <w:left w:val="none" w:sz="0" w:space="0" w:color="auto"/>
        <w:bottom w:val="none" w:sz="0" w:space="0" w:color="auto"/>
        <w:right w:val="none" w:sz="0" w:space="0" w:color="auto"/>
      </w:divBdr>
      <w:divsChild>
        <w:div w:id="1339964649">
          <w:marLeft w:val="547"/>
          <w:marRight w:val="0"/>
          <w:marTop w:val="0"/>
          <w:marBottom w:val="0"/>
          <w:divBdr>
            <w:top w:val="none" w:sz="0" w:space="0" w:color="auto"/>
            <w:left w:val="none" w:sz="0" w:space="0" w:color="auto"/>
            <w:bottom w:val="none" w:sz="0" w:space="0" w:color="auto"/>
            <w:right w:val="none" w:sz="0" w:space="0" w:color="auto"/>
          </w:divBdr>
        </w:div>
      </w:divsChild>
    </w:div>
    <w:div w:id="1300644503">
      <w:bodyDiv w:val="1"/>
      <w:marLeft w:val="0"/>
      <w:marRight w:val="0"/>
      <w:marTop w:val="0"/>
      <w:marBottom w:val="0"/>
      <w:divBdr>
        <w:top w:val="none" w:sz="0" w:space="0" w:color="auto"/>
        <w:left w:val="none" w:sz="0" w:space="0" w:color="auto"/>
        <w:bottom w:val="none" w:sz="0" w:space="0" w:color="auto"/>
        <w:right w:val="none" w:sz="0" w:space="0" w:color="auto"/>
      </w:divBdr>
    </w:div>
    <w:div w:id="1319261769">
      <w:bodyDiv w:val="1"/>
      <w:marLeft w:val="0"/>
      <w:marRight w:val="0"/>
      <w:marTop w:val="0"/>
      <w:marBottom w:val="0"/>
      <w:divBdr>
        <w:top w:val="none" w:sz="0" w:space="0" w:color="auto"/>
        <w:left w:val="none" w:sz="0" w:space="0" w:color="auto"/>
        <w:bottom w:val="none" w:sz="0" w:space="0" w:color="auto"/>
        <w:right w:val="none" w:sz="0" w:space="0" w:color="auto"/>
      </w:divBdr>
    </w:div>
    <w:div w:id="1324820328">
      <w:bodyDiv w:val="1"/>
      <w:marLeft w:val="0"/>
      <w:marRight w:val="0"/>
      <w:marTop w:val="0"/>
      <w:marBottom w:val="0"/>
      <w:divBdr>
        <w:top w:val="none" w:sz="0" w:space="0" w:color="auto"/>
        <w:left w:val="none" w:sz="0" w:space="0" w:color="auto"/>
        <w:bottom w:val="none" w:sz="0" w:space="0" w:color="auto"/>
        <w:right w:val="none" w:sz="0" w:space="0" w:color="auto"/>
      </w:divBdr>
    </w:div>
    <w:div w:id="1327199289">
      <w:bodyDiv w:val="1"/>
      <w:marLeft w:val="0"/>
      <w:marRight w:val="0"/>
      <w:marTop w:val="0"/>
      <w:marBottom w:val="0"/>
      <w:divBdr>
        <w:top w:val="none" w:sz="0" w:space="0" w:color="auto"/>
        <w:left w:val="none" w:sz="0" w:space="0" w:color="auto"/>
        <w:bottom w:val="none" w:sz="0" w:space="0" w:color="auto"/>
        <w:right w:val="none" w:sz="0" w:space="0" w:color="auto"/>
      </w:divBdr>
      <w:divsChild>
        <w:div w:id="2094357426">
          <w:marLeft w:val="547"/>
          <w:marRight w:val="0"/>
          <w:marTop w:val="0"/>
          <w:marBottom w:val="0"/>
          <w:divBdr>
            <w:top w:val="none" w:sz="0" w:space="0" w:color="auto"/>
            <w:left w:val="none" w:sz="0" w:space="0" w:color="auto"/>
            <w:bottom w:val="none" w:sz="0" w:space="0" w:color="auto"/>
            <w:right w:val="none" w:sz="0" w:space="0" w:color="auto"/>
          </w:divBdr>
        </w:div>
      </w:divsChild>
    </w:div>
    <w:div w:id="1342199143">
      <w:bodyDiv w:val="1"/>
      <w:marLeft w:val="0"/>
      <w:marRight w:val="0"/>
      <w:marTop w:val="0"/>
      <w:marBottom w:val="0"/>
      <w:divBdr>
        <w:top w:val="none" w:sz="0" w:space="0" w:color="auto"/>
        <w:left w:val="none" w:sz="0" w:space="0" w:color="auto"/>
        <w:bottom w:val="none" w:sz="0" w:space="0" w:color="auto"/>
        <w:right w:val="none" w:sz="0" w:space="0" w:color="auto"/>
      </w:divBdr>
      <w:divsChild>
        <w:div w:id="350375103">
          <w:marLeft w:val="547"/>
          <w:marRight w:val="0"/>
          <w:marTop w:val="0"/>
          <w:marBottom w:val="0"/>
          <w:divBdr>
            <w:top w:val="none" w:sz="0" w:space="0" w:color="auto"/>
            <w:left w:val="none" w:sz="0" w:space="0" w:color="auto"/>
            <w:bottom w:val="none" w:sz="0" w:space="0" w:color="auto"/>
            <w:right w:val="none" w:sz="0" w:space="0" w:color="auto"/>
          </w:divBdr>
        </w:div>
      </w:divsChild>
    </w:div>
    <w:div w:id="1376277402">
      <w:bodyDiv w:val="1"/>
      <w:marLeft w:val="0"/>
      <w:marRight w:val="0"/>
      <w:marTop w:val="0"/>
      <w:marBottom w:val="0"/>
      <w:divBdr>
        <w:top w:val="none" w:sz="0" w:space="0" w:color="auto"/>
        <w:left w:val="none" w:sz="0" w:space="0" w:color="auto"/>
        <w:bottom w:val="none" w:sz="0" w:space="0" w:color="auto"/>
        <w:right w:val="none" w:sz="0" w:space="0" w:color="auto"/>
      </w:divBdr>
      <w:divsChild>
        <w:div w:id="1627852960">
          <w:marLeft w:val="547"/>
          <w:marRight w:val="0"/>
          <w:marTop w:val="0"/>
          <w:marBottom w:val="0"/>
          <w:divBdr>
            <w:top w:val="none" w:sz="0" w:space="0" w:color="auto"/>
            <w:left w:val="none" w:sz="0" w:space="0" w:color="auto"/>
            <w:bottom w:val="none" w:sz="0" w:space="0" w:color="auto"/>
            <w:right w:val="none" w:sz="0" w:space="0" w:color="auto"/>
          </w:divBdr>
        </w:div>
      </w:divsChild>
    </w:div>
    <w:div w:id="1403260057">
      <w:bodyDiv w:val="1"/>
      <w:marLeft w:val="0"/>
      <w:marRight w:val="0"/>
      <w:marTop w:val="0"/>
      <w:marBottom w:val="0"/>
      <w:divBdr>
        <w:top w:val="none" w:sz="0" w:space="0" w:color="auto"/>
        <w:left w:val="none" w:sz="0" w:space="0" w:color="auto"/>
        <w:bottom w:val="none" w:sz="0" w:space="0" w:color="auto"/>
        <w:right w:val="none" w:sz="0" w:space="0" w:color="auto"/>
      </w:divBdr>
    </w:div>
    <w:div w:id="1403796131">
      <w:bodyDiv w:val="1"/>
      <w:marLeft w:val="0"/>
      <w:marRight w:val="0"/>
      <w:marTop w:val="0"/>
      <w:marBottom w:val="0"/>
      <w:divBdr>
        <w:top w:val="none" w:sz="0" w:space="0" w:color="auto"/>
        <w:left w:val="none" w:sz="0" w:space="0" w:color="auto"/>
        <w:bottom w:val="none" w:sz="0" w:space="0" w:color="auto"/>
        <w:right w:val="none" w:sz="0" w:space="0" w:color="auto"/>
      </w:divBdr>
    </w:div>
    <w:div w:id="1404333237">
      <w:bodyDiv w:val="1"/>
      <w:marLeft w:val="0"/>
      <w:marRight w:val="0"/>
      <w:marTop w:val="0"/>
      <w:marBottom w:val="0"/>
      <w:divBdr>
        <w:top w:val="none" w:sz="0" w:space="0" w:color="auto"/>
        <w:left w:val="none" w:sz="0" w:space="0" w:color="auto"/>
        <w:bottom w:val="none" w:sz="0" w:space="0" w:color="auto"/>
        <w:right w:val="none" w:sz="0" w:space="0" w:color="auto"/>
      </w:divBdr>
      <w:divsChild>
        <w:div w:id="1362318891">
          <w:marLeft w:val="547"/>
          <w:marRight w:val="0"/>
          <w:marTop w:val="0"/>
          <w:marBottom w:val="0"/>
          <w:divBdr>
            <w:top w:val="none" w:sz="0" w:space="0" w:color="auto"/>
            <w:left w:val="none" w:sz="0" w:space="0" w:color="auto"/>
            <w:bottom w:val="none" w:sz="0" w:space="0" w:color="auto"/>
            <w:right w:val="none" w:sz="0" w:space="0" w:color="auto"/>
          </w:divBdr>
        </w:div>
      </w:divsChild>
    </w:div>
    <w:div w:id="1435128998">
      <w:bodyDiv w:val="1"/>
      <w:marLeft w:val="0"/>
      <w:marRight w:val="0"/>
      <w:marTop w:val="0"/>
      <w:marBottom w:val="0"/>
      <w:divBdr>
        <w:top w:val="none" w:sz="0" w:space="0" w:color="auto"/>
        <w:left w:val="none" w:sz="0" w:space="0" w:color="auto"/>
        <w:bottom w:val="none" w:sz="0" w:space="0" w:color="auto"/>
        <w:right w:val="none" w:sz="0" w:space="0" w:color="auto"/>
      </w:divBdr>
      <w:divsChild>
        <w:div w:id="963657217">
          <w:marLeft w:val="547"/>
          <w:marRight w:val="0"/>
          <w:marTop w:val="0"/>
          <w:marBottom w:val="0"/>
          <w:divBdr>
            <w:top w:val="none" w:sz="0" w:space="0" w:color="auto"/>
            <w:left w:val="none" w:sz="0" w:space="0" w:color="auto"/>
            <w:bottom w:val="none" w:sz="0" w:space="0" w:color="auto"/>
            <w:right w:val="none" w:sz="0" w:space="0" w:color="auto"/>
          </w:divBdr>
        </w:div>
      </w:divsChild>
    </w:div>
    <w:div w:id="1440877634">
      <w:bodyDiv w:val="1"/>
      <w:marLeft w:val="0"/>
      <w:marRight w:val="0"/>
      <w:marTop w:val="0"/>
      <w:marBottom w:val="0"/>
      <w:divBdr>
        <w:top w:val="none" w:sz="0" w:space="0" w:color="auto"/>
        <w:left w:val="none" w:sz="0" w:space="0" w:color="auto"/>
        <w:bottom w:val="none" w:sz="0" w:space="0" w:color="auto"/>
        <w:right w:val="none" w:sz="0" w:space="0" w:color="auto"/>
      </w:divBdr>
      <w:divsChild>
        <w:div w:id="1754625815">
          <w:marLeft w:val="547"/>
          <w:marRight w:val="0"/>
          <w:marTop w:val="0"/>
          <w:marBottom w:val="0"/>
          <w:divBdr>
            <w:top w:val="none" w:sz="0" w:space="0" w:color="auto"/>
            <w:left w:val="none" w:sz="0" w:space="0" w:color="auto"/>
            <w:bottom w:val="none" w:sz="0" w:space="0" w:color="auto"/>
            <w:right w:val="none" w:sz="0" w:space="0" w:color="auto"/>
          </w:divBdr>
        </w:div>
        <w:div w:id="42217596">
          <w:marLeft w:val="547"/>
          <w:marRight w:val="0"/>
          <w:marTop w:val="0"/>
          <w:marBottom w:val="0"/>
          <w:divBdr>
            <w:top w:val="none" w:sz="0" w:space="0" w:color="auto"/>
            <w:left w:val="none" w:sz="0" w:space="0" w:color="auto"/>
            <w:bottom w:val="none" w:sz="0" w:space="0" w:color="auto"/>
            <w:right w:val="none" w:sz="0" w:space="0" w:color="auto"/>
          </w:divBdr>
        </w:div>
        <w:div w:id="926309447">
          <w:marLeft w:val="547"/>
          <w:marRight w:val="0"/>
          <w:marTop w:val="0"/>
          <w:marBottom w:val="0"/>
          <w:divBdr>
            <w:top w:val="none" w:sz="0" w:space="0" w:color="auto"/>
            <w:left w:val="none" w:sz="0" w:space="0" w:color="auto"/>
            <w:bottom w:val="none" w:sz="0" w:space="0" w:color="auto"/>
            <w:right w:val="none" w:sz="0" w:space="0" w:color="auto"/>
          </w:divBdr>
        </w:div>
        <w:div w:id="768279386">
          <w:marLeft w:val="547"/>
          <w:marRight w:val="0"/>
          <w:marTop w:val="0"/>
          <w:marBottom w:val="0"/>
          <w:divBdr>
            <w:top w:val="none" w:sz="0" w:space="0" w:color="auto"/>
            <w:left w:val="none" w:sz="0" w:space="0" w:color="auto"/>
            <w:bottom w:val="none" w:sz="0" w:space="0" w:color="auto"/>
            <w:right w:val="none" w:sz="0" w:space="0" w:color="auto"/>
          </w:divBdr>
        </w:div>
        <w:div w:id="1341346932">
          <w:marLeft w:val="547"/>
          <w:marRight w:val="0"/>
          <w:marTop w:val="0"/>
          <w:marBottom w:val="0"/>
          <w:divBdr>
            <w:top w:val="none" w:sz="0" w:space="0" w:color="auto"/>
            <w:left w:val="none" w:sz="0" w:space="0" w:color="auto"/>
            <w:bottom w:val="none" w:sz="0" w:space="0" w:color="auto"/>
            <w:right w:val="none" w:sz="0" w:space="0" w:color="auto"/>
          </w:divBdr>
        </w:div>
        <w:div w:id="1864516523">
          <w:marLeft w:val="547"/>
          <w:marRight w:val="0"/>
          <w:marTop w:val="0"/>
          <w:marBottom w:val="0"/>
          <w:divBdr>
            <w:top w:val="none" w:sz="0" w:space="0" w:color="auto"/>
            <w:left w:val="none" w:sz="0" w:space="0" w:color="auto"/>
            <w:bottom w:val="none" w:sz="0" w:space="0" w:color="auto"/>
            <w:right w:val="none" w:sz="0" w:space="0" w:color="auto"/>
          </w:divBdr>
        </w:div>
        <w:div w:id="1785271200">
          <w:marLeft w:val="547"/>
          <w:marRight w:val="0"/>
          <w:marTop w:val="0"/>
          <w:marBottom w:val="0"/>
          <w:divBdr>
            <w:top w:val="none" w:sz="0" w:space="0" w:color="auto"/>
            <w:left w:val="none" w:sz="0" w:space="0" w:color="auto"/>
            <w:bottom w:val="none" w:sz="0" w:space="0" w:color="auto"/>
            <w:right w:val="none" w:sz="0" w:space="0" w:color="auto"/>
          </w:divBdr>
        </w:div>
        <w:div w:id="1982340185">
          <w:marLeft w:val="547"/>
          <w:marRight w:val="0"/>
          <w:marTop w:val="0"/>
          <w:marBottom w:val="0"/>
          <w:divBdr>
            <w:top w:val="none" w:sz="0" w:space="0" w:color="auto"/>
            <w:left w:val="none" w:sz="0" w:space="0" w:color="auto"/>
            <w:bottom w:val="none" w:sz="0" w:space="0" w:color="auto"/>
            <w:right w:val="none" w:sz="0" w:space="0" w:color="auto"/>
          </w:divBdr>
        </w:div>
        <w:div w:id="1935048488">
          <w:marLeft w:val="547"/>
          <w:marRight w:val="0"/>
          <w:marTop w:val="0"/>
          <w:marBottom w:val="0"/>
          <w:divBdr>
            <w:top w:val="none" w:sz="0" w:space="0" w:color="auto"/>
            <w:left w:val="none" w:sz="0" w:space="0" w:color="auto"/>
            <w:bottom w:val="none" w:sz="0" w:space="0" w:color="auto"/>
            <w:right w:val="none" w:sz="0" w:space="0" w:color="auto"/>
          </w:divBdr>
        </w:div>
      </w:divsChild>
    </w:div>
    <w:div w:id="1446004051">
      <w:bodyDiv w:val="1"/>
      <w:marLeft w:val="0"/>
      <w:marRight w:val="0"/>
      <w:marTop w:val="0"/>
      <w:marBottom w:val="0"/>
      <w:divBdr>
        <w:top w:val="none" w:sz="0" w:space="0" w:color="auto"/>
        <w:left w:val="none" w:sz="0" w:space="0" w:color="auto"/>
        <w:bottom w:val="none" w:sz="0" w:space="0" w:color="auto"/>
        <w:right w:val="none" w:sz="0" w:space="0" w:color="auto"/>
      </w:divBdr>
      <w:divsChild>
        <w:div w:id="137302456">
          <w:marLeft w:val="547"/>
          <w:marRight w:val="0"/>
          <w:marTop w:val="0"/>
          <w:marBottom w:val="0"/>
          <w:divBdr>
            <w:top w:val="none" w:sz="0" w:space="0" w:color="auto"/>
            <w:left w:val="none" w:sz="0" w:space="0" w:color="auto"/>
            <w:bottom w:val="none" w:sz="0" w:space="0" w:color="auto"/>
            <w:right w:val="none" w:sz="0" w:space="0" w:color="auto"/>
          </w:divBdr>
        </w:div>
      </w:divsChild>
    </w:div>
    <w:div w:id="1446075611">
      <w:bodyDiv w:val="1"/>
      <w:marLeft w:val="0"/>
      <w:marRight w:val="0"/>
      <w:marTop w:val="0"/>
      <w:marBottom w:val="0"/>
      <w:divBdr>
        <w:top w:val="none" w:sz="0" w:space="0" w:color="auto"/>
        <w:left w:val="none" w:sz="0" w:space="0" w:color="auto"/>
        <w:bottom w:val="none" w:sz="0" w:space="0" w:color="auto"/>
        <w:right w:val="none" w:sz="0" w:space="0" w:color="auto"/>
      </w:divBdr>
    </w:div>
    <w:div w:id="1449622381">
      <w:bodyDiv w:val="1"/>
      <w:marLeft w:val="0"/>
      <w:marRight w:val="0"/>
      <w:marTop w:val="0"/>
      <w:marBottom w:val="0"/>
      <w:divBdr>
        <w:top w:val="none" w:sz="0" w:space="0" w:color="auto"/>
        <w:left w:val="none" w:sz="0" w:space="0" w:color="auto"/>
        <w:bottom w:val="none" w:sz="0" w:space="0" w:color="auto"/>
        <w:right w:val="none" w:sz="0" w:space="0" w:color="auto"/>
      </w:divBdr>
      <w:divsChild>
        <w:div w:id="197085999">
          <w:marLeft w:val="360"/>
          <w:marRight w:val="0"/>
          <w:marTop w:val="0"/>
          <w:marBottom w:val="0"/>
          <w:divBdr>
            <w:top w:val="none" w:sz="0" w:space="0" w:color="auto"/>
            <w:left w:val="none" w:sz="0" w:space="0" w:color="auto"/>
            <w:bottom w:val="none" w:sz="0" w:space="0" w:color="auto"/>
            <w:right w:val="none" w:sz="0" w:space="0" w:color="auto"/>
          </w:divBdr>
        </w:div>
      </w:divsChild>
    </w:div>
    <w:div w:id="1457675822">
      <w:bodyDiv w:val="1"/>
      <w:marLeft w:val="0"/>
      <w:marRight w:val="0"/>
      <w:marTop w:val="0"/>
      <w:marBottom w:val="0"/>
      <w:divBdr>
        <w:top w:val="none" w:sz="0" w:space="0" w:color="auto"/>
        <w:left w:val="none" w:sz="0" w:space="0" w:color="auto"/>
        <w:bottom w:val="none" w:sz="0" w:space="0" w:color="auto"/>
        <w:right w:val="none" w:sz="0" w:space="0" w:color="auto"/>
      </w:divBdr>
      <w:divsChild>
        <w:div w:id="1042948474">
          <w:marLeft w:val="547"/>
          <w:marRight w:val="0"/>
          <w:marTop w:val="0"/>
          <w:marBottom w:val="0"/>
          <w:divBdr>
            <w:top w:val="none" w:sz="0" w:space="0" w:color="auto"/>
            <w:left w:val="none" w:sz="0" w:space="0" w:color="auto"/>
            <w:bottom w:val="none" w:sz="0" w:space="0" w:color="auto"/>
            <w:right w:val="none" w:sz="0" w:space="0" w:color="auto"/>
          </w:divBdr>
        </w:div>
      </w:divsChild>
    </w:div>
    <w:div w:id="1459569032">
      <w:bodyDiv w:val="1"/>
      <w:marLeft w:val="0"/>
      <w:marRight w:val="0"/>
      <w:marTop w:val="0"/>
      <w:marBottom w:val="0"/>
      <w:divBdr>
        <w:top w:val="none" w:sz="0" w:space="0" w:color="auto"/>
        <w:left w:val="none" w:sz="0" w:space="0" w:color="auto"/>
        <w:bottom w:val="none" w:sz="0" w:space="0" w:color="auto"/>
        <w:right w:val="none" w:sz="0" w:space="0" w:color="auto"/>
      </w:divBdr>
    </w:div>
    <w:div w:id="1471749371">
      <w:bodyDiv w:val="1"/>
      <w:marLeft w:val="0"/>
      <w:marRight w:val="0"/>
      <w:marTop w:val="0"/>
      <w:marBottom w:val="0"/>
      <w:divBdr>
        <w:top w:val="none" w:sz="0" w:space="0" w:color="auto"/>
        <w:left w:val="none" w:sz="0" w:space="0" w:color="auto"/>
        <w:bottom w:val="none" w:sz="0" w:space="0" w:color="auto"/>
        <w:right w:val="none" w:sz="0" w:space="0" w:color="auto"/>
      </w:divBdr>
    </w:div>
    <w:div w:id="1489249503">
      <w:bodyDiv w:val="1"/>
      <w:marLeft w:val="0"/>
      <w:marRight w:val="0"/>
      <w:marTop w:val="0"/>
      <w:marBottom w:val="0"/>
      <w:divBdr>
        <w:top w:val="none" w:sz="0" w:space="0" w:color="auto"/>
        <w:left w:val="none" w:sz="0" w:space="0" w:color="auto"/>
        <w:bottom w:val="none" w:sz="0" w:space="0" w:color="auto"/>
        <w:right w:val="none" w:sz="0" w:space="0" w:color="auto"/>
      </w:divBdr>
      <w:divsChild>
        <w:div w:id="1966690325">
          <w:marLeft w:val="547"/>
          <w:marRight w:val="0"/>
          <w:marTop w:val="0"/>
          <w:marBottom w:val="0"/>
          <w:divBdr>
            <w:top w:val="none" w:sz="0" w:space="0" w:color="auto"/>
            <w:left w:val="none" w:sz="0" w:space="0" w:color="auto"/>
            <w:bottom w:val="none" w:sz="0" w:space="0" w:color="auto"/>
            <w:right w:val="none" w:sz="0" w:space="0" w:color="auto"/>
          </w:divBdr>
        </w:div>
      </w:divsChild>
    </w:div>
    <w:div w:id="1494755138">
      <w:bodyDiv w:val="1"/>
      <w:marLeft w:val="0"/>
      <w:marRight w:val="0"/>
      <w:marTop w:val="0"/>
      <w:marBottom w:val="0"/>
      <w:divBdr>
        <w:top w:val="none" w:sz="0" w:space="0" w:color="auto"/>
        <w:left w:val="none" w:sz="0" w:space="0" w:color="auto"/>
        <w:bottom w:val="none" w:sz="0" w:space="0" w:color="auto"/>
        <w:right w:val="none" w:sz="0" w:space="0" w:color="auto"/>
      </w:divBdr>
      <w:divsChild>
        <w:div w:id="318315114">
          <w:marLeft w:val="547"/>
          <w:marRight w:val="0"/>
          <w:marTop w:val="0"/>
          <w:marBottom w:val="0"/>
          <w:divBdr>
            <w:top w:val="none" w:sz="0" w:space="0" w:color="auto"/>
            <w:left w:val="none" w:sz="0" w:space="0" w:color="auto"/>
            <w:bottom w:val="none" w:sz="0" w:space="0" w:color="auto"/>
            <w:right w:val="none" w:sz="0" w:space="0" w:color="auto"/>
          </w:divBdr>
        </w:div>
      </w:divsChild>
    </w:div>
    <w:div w:id="1504779596">
      <w:bodyDiv w:val="1"/>
      <w:marLeft w:val="0"/>
      <w:marRight w:val="0"/>
      <w:marTop w:val="0"/>
      <w:marBottom w:val="0"/>
      <w:divBdr>
        <w:top w:val="none" w:sz="0" w:space="0" w:color="auto"/>
        <w:left w:val="none" w:sz="0" w:space="0" w:color="auto"/>
        <w:bottom w:val="none" w:sz="0" w:space="0" w:color="auto"/>
        <w:right w:val="none" w:sz="0" w:space="0" w:color="auto"/>
      </w:divBdr>
      <w:divsChild>
        <w:div w:id="1202741274">
          <w:marLeft w:val="547"/>
          <w:marRight w:val="0"/>
          <w:marTop w:val="0"/>
          <w:marBottom w:val="0"/>
          <w:divBdr>
            <w:top w:val="none" w:sz="0" w:space="0" w:color="auto"/>
            <w:left w:val="none" w:sz="0" w:space="0" w:color="auto"/>
            <w:bottom w:val="none" w:sz="0" w:space="0" w:color="auto"/>
            <w:right w:val="none" w:sz="0" w:space="0" w:color="auto"/>
          </w:divBdr>
        </w:div>
      </w:divsChild>
    </w:div>
    <w:div w:id="1508445613">
      <w:bodyDiv w:val="1"/>
      <w:marLeft w:val="0"/>
      <w:marRight w:val="0"/>
      <w:marTop w:val="0"/>
      <w:marBottom w:val="0"/>
      <w:divBdr>
        <w:top w:val="none" w:sz="0" w:space="0" w:color="auto"/>
        <w:left w:val="none" w:sz="0" w:space="0" w:color="auto"/>
        <w:bottom w:val="none" w:sz="0" w:space="0" w:color="auto"/>
        <w:right w:val="none" w:sz="0" w:space="0" w:color="auto"/>
      </w:divBdr>
      <w:divsChild>
        <w:div w:id="629018320">
          <w:marLeft w:val="547"/>
          <w:marRight w:val="0"/>
          <w:marTop w:val="0"/>
          <w:marBottom w:val="0"/>
          <w:divBdr>
            <w:top w:val="none" w:sz="0" w:space="0" w:color="auto"/>
            <w:left w:val="none" w:sz="0" w:space="0" w:color="auto"/>
            <w:bottom w:val="none" w:sz="0" w:space="0" w:color="auto"/>
            <w:right w:val="none" w:sz="0" w:space="0" w:color="auto"/>
          </w:divBdr>
        </w:div>
      </w:divsChild>
    </w:div>
    <w:div w:id="1513104122">
      <w:bodyDiv w:val="1"/>
      <w:marLeft w:val="0"/>
      <w:marRight w:val="0"/>
      <w:marTop w:val="0"/>
      <w:marBottom w:val="0"/>
      <w:divBdr>
        <w:top w:val="none" w:sz="0" w:space="0" w:color="auto"/>
        <w:left w:val="none" w:sz="0" w:space="0" w:color="auto"/>
        <w:bottom w:val="none" w:sz="0" w:space="0" w:color="auto"/>
        <w:right w:val="none" w:sz="0" w:space="0" w:color="auto"/>
      </w:divBdr>
      <w:divsChild>
        <w:div w:id="1881937096">
          <w:marLeft w:val="547"/>
          <w:marRight w:val="0"/>
          <w:marTop w:val="0"/>
          <w:marBottom w:val="0"/>
          <w:divBdr>
            <w:top w:val="none" w:sz="0" w:space="0" w:color="auto"/>
            <w:left w:val="none" w:sz="0" w:space="0" w:color="auto"/>
            <w:bottom w:val="none" w:sz="0" w:space="0" w:color="auto"/>
            <w:right w:val="none" w:sz="0" w:space="0" w:color="auto"/>
          </w:divBdr>
        </w:div>
      </w:divsChild>
    </w:div>
    <w:div w:id="1531798267">
      <w:bodyDiv w:val="1"/>
      <w:marLeft w:val="0"/>
      <w:marRight w:val="0"/>
      <w:marTop w:val="0"/>
      <w:marBottom w:val="0"/>
      <w:divBdr>
        <w:top w:val="none" w:sz="0" w:space="0" w:color="auto"/>
        <w:left w:val="none" w:sz="0" w:space="0" w:color="auto"/>
        <w:bottom w:val="none" w:sz="0" w:space="0" w:color="auto"/>
        <w:right w:val="none" w:sz="0" w:space="0" w:color="auto"/>
      </w:divBdr>
      <w:divsChild>
        <w:div w:id="1587307449">
          <w:marLeft w:val="547"/>
          <w:marRight w:val="0"/>
          <w:marTop w:val="0"/>
          <w:marBottom w:val="0"/>
          <w:divBdr>
            <w:top w:val="none" w:sz="0" w:space="0" w:color="auto"/>
            <w:left w:val="none" w:sz="0" w:space="0" w:color="auto"/>
            <w:bottom w:val="none" w:sz="0" w:space="0" w:color="auto"/>
            <w:right w:val="none" w:sz="0" w:space="0" w:color="auto"/>
          </w:divBdr>
        </w:div>
      </w:divsChild>
    </w:div>
    <w:div w:id="1540312204">
      <w:bodyDiv w:val="1"/>
      <w:marLeft w:val="0"/>
      <w:marRight w:val="0"/>
      <w:marTop w:val="0"/>
      <w:marBottom w:val="0"/>
      <w:divBdr>
        <w:top w:val="none" w:sz="0" w:space="0" w:color="auto"/>
        <w:left w:val="none" w:sz="0" w:space="0" w:color="auto"/>
        <w:bottom w:val="none" w:sz="0" w:space="0" w:color="auto"/>
        <w:right w:val="none" w:sz="0" w:space="0" w:color="auto"/>
      </w:divBdr>
      <w:divsChild>
        <w:div w:id="1704788988">
          <w:marLeft w:val="547"/>
          <w:marRight w:val="0"/>
          <w:marTop w:val="0"/>
          <w:marBottom w:val="0"/>
          <w:divBdr>
            <w:top w:val="none" w:sz="0" w:space="0" w:color="auto"/>
            <w:left w:val="none" w:sz="0" w:space="0" w:color="auto"/>
            <w:bottom w:val="none" w:sz="0" w:space="0" w:color="auto"/>
            <w:right w:val="none" w:sz="0" w:space="0" w:color="auto"/>
          </w:divBdr>
        </w:div>
      </w:divsChild>
    </w:div>
    <w:div w:id="1571579209">
      <w:bodyDiv w:val="1"/>
      <w:marLeft w:val="0"/>
      <w:marRight w:val="0"/>
      <w:marTop w:val="0"/>
      <w:marBottom w:val="0"/>
      <w:divBdr>
        <w:top w:val="none" w:sz="0" w:space="0" w:color="auto"/>
        <w:left w:val="none" w:sz="0" w:space="0" w:color="auto"/>
        <w:bottom w:val="none" w:sz="0" w:space="0" w:color="auto"/>
        <w:right w:val="none" w:sz="0" w:space="0" w:color="auto"/>
      </w:divBdr>
      <w:divsChild>
        <w:div w:id="954404151">
          <w:marLeft w:val="547"/>
          <w:marRight w:val="0"/>
          <w:marTop w:val="0"/>
          <w:marBottom w:val="0"/>
          <w:divBdr>
            <w:top w:val="none" w:sz="0" w:space="0" w:color="auto"/>
            <w:left w:val="none" w:sz="0" w:space="0" w:color="auto"/>
            <w:bottom w:val="none" w:sz="0" w:space="0" w:color="auto"/>
            <w:right w:val="none" w:sz="0" w:space="0" w:color="auto"/>
          </w:divBdr>
        </w:div>
        <w:div w:id="245766679">
          <w:marLeft w:val="1267"/>
          <w:marRight w:val="0"/>
          <w:marTop w:val="0"/>
          <w:marBottom w:val="0"/>
          <w:divBdr>
            <w:top w:val="none" w:sz="0" w:space="0" w:color="auto"/>
            <w:left w:val="none" w:sz="0" w:space="0" w:color="auto"/>
            <w:bottom w:val="none" w:sz="0" w:space="0" w:color="auto"/>
            <w:right w:val="none" w:sz="0" w:space="0" w:color="auto"/>
          </w:divBdr>
        </w:div>
        <w:div w:id="594826755">
          <w:marLeft w:val="1267"/>
          <w:marRight w:val="0"/>
          <w:marTop w:val="0"/>
          <w:marBottom w:val="0"/>
          <w:divBdr>
            <w:top w:val="none" w:sz="0" w:space="0" w:color="auto"/>
            <w:left w:val="none" w:sz="0" w:space="0" w:color="auto"/>
            <w:bottom w:val="none" w:sz="0" w:space="0" w:color="auto"/>
            <w:right w:val="none" w:sz="0" w:space="0" w:color="auto"/>
          </w:divBdr>
        </w:div>
      </w:divsChild>
    </w:div>
    <w:div w:id="1572042336">
      <w:bodyDiv w:val="1"/>
      <w:marLeft w:val="0"/>
      <w:marRight w:val="0"/>
      <w:marTop w:val="0"/>
      <w:marBottom w:val="0"/>
      <w:divBdr>
        <w:top w:val="none" w:sz="0" w:space="0" w:color="auto"/>
        <w:left w:val="none" w:sz="0" w:space="0" w:color="auto"/>
        <w:bottom w:val="none" w:sz="0" w:space="0" w:color="auto"/>
        <w:right w:val="none" w:sz="0" w:space="0" w:color="auto"/>
      </w:divBdr>
      <w:divsChild>
        <w:div w:id="1887374186">
          <w:marLeft w:val="547"/>
          <w:marRight w:val="0"/>
          <w:marTop w:val="0"/>
          <w:marBottom w:val="0"/>
          <w:divBdr>
            <w:top w:val="none" w:sz="0" w:space="0" w:color="auto"/>
            <w:left w:val="none" w:sz="0" w:space="0" w:color="auto"/>
            <w:bottom w:val="none" w:sz="0" w:space="0" w:color="auto"/>
            <w:right w:val="none" w:sz="0" w:space="0" w:color="auto"/>
          </w:divBdr>
        </w:div>
      </w:divsChild>
    </w:div>
    <w:div w:id="1581790144">
      <w:bodyDiv w:val="1"/>
      <w:marLeft w:val="0"/>
      <w:marRight w:val="0"/>
      <w:marTop w:val="0"/>
      <w:marBottom w:val="0"/>
      <w:divBdr>
        <w:top w:val="none" w:sz="0" w:space="0" w:color="auto"/>
        <w:left w:val="none" w:sz="0" w:space="0" w:color="auto"/>
        <w:bottom w:val="none" w:sz="0" w:space="0" w:color="auto"/>
        <w:right w:val="none" w:sz="0" w:space="0" w:color="auto"/>
      </w:divBdr>
      <w:divsChild>
        <w:div w:id="982545342">
          <w:marLeft w:val="547"/>
          <w:marRight w:val="0"/>
          <w:marTop w:val="0"/>
          <w:marBottom w:val="0"/>
          <w:divBdr>
            <w:top w:val="none" w:sz="0" w:space="0" w:color="auto"/>
            <w:left w:val="none" w:sz="0" w:space="0" w:color="auto"/>
            <w:bottom w:val="none" w:sz="0" w:space="0" w:color="auto"/>
            <w:right w:val="none" w:sz="0" w:space="0" w:color="auto"/>
          </w:divBdr>
        </w:div>
      </w:divsChild>
    </w:div>
    <w:div w:id="1600748725">
      <w:bodyDiv w:val="1"/>
      <w:marLeft w:val="0"/>
      <w:marRight w:val="0"/>
      <w:marTop w:val="0"/>
      <w:marBottom w:val="0"/>
      <w:divBdr>
        <w:top w:val="none" w:sz="0" w:space="0" w:color="auto"/>
        <w:left w:val="none" w:sz="0" w:space="0" w:color="auto"/>
        <w:bottom w:val="none" w:sz="0" w:space="0" w:color="auto"/>
        <w:right w:val="none" w:sz="0" w:space="0" w:color="auto"/>
      </w:divBdr>
      <w:divsChild>
        <w:div w:id="1937664885">
          <w:marLeft w:val="547"/>
          <w:marRight w:val="0"/>
          <w:marTop w:val="0"/>
          <w:marBottom w:val="0"/>
          <w:divBdr>
            <w:top w:val="none" w:sz="0" w:space="0" w:color="auto"/>
            <w:left w:val="none" w:sz="0" w:space="0" w:color="auto"/>
            <w:bottom w:val="none" w:sz="0" w:space="0" w:color="auto"/>
            <w:right w:val="none" w:sz="0" w:space="0" w:color="auto"/>
          </w:divBdr>
        </w:div>
        <w:div w:id="985935052">
          <w:marLeft w:val="547"/>
          <w:marRight w:val="0"/>
          <w:marTop w:val="0"/>
          <w:marBottom w:val="0"/>
          <w:divBdr>
            <w:top w:val="none" w:sz="0" w:space="0" w:color="auto"/>
            <w:left w:val="none" w:sz="0" w:space="0" w:color="auto"/>
            <w:bottom w:val="none" w:sz="0" w:space="0" w:color="auto"/>
            <w:right w:val="none" w:sz="0" w:space="0" w:color="auto"/>
          </w:divBdr>
        </w:div>
        <w:div w:id="1394043119">
          <w:marLeft w:val="547"/>
          <w:marRight w:val="0"/>
          <w:marTop w:val="0"/>
          <w:marBottom w:val="0"/>
          <w:divBdr>
            <w:top w:val="none" w:sz="0" w:space="0" w:color="auto"/>
            <w:left w:val="none" w:sz="0" w:space="0" w:color="auto"/>
            <w:bottom w:val="none" w:sz="0" w:space="0" w:color="auto"/>
            <w:right w:val="none" w:sz="0" w:space="0" w:color="auto"/>
          </w:divBdr>
        </w:div>
        <w:div w:id="856846084">
          <w:marLeft w:val="547"/>
          <w:marRight w:val="0"/>
          <w:marTop w:val="0"/>
          <w:marBottom w:val="0"/>
          <w:divBdr>
            <w:top w:val="none" w:sz="0" w:space="0" w:color="auto"/>
            <w:left w:val="none" w:sz="0" w:space="0" w:color="auto"/>
            <w:bottom w:val="none" w:sz="0" w:space="0" w:color="auto"/>
            <w:right w:val="none" w:sz="0" w:space="0" w:color="auto"/>
          </w:divBdr>
        </w:div>
        <w:div w:id="804395757">
          <w:marLeft w:val="547"/>
          <w:marRight w:val="0"/>
          <w:marTop w:val="0"/>
          <w:marBottom w:val="0"/>
          <w:divBdr>
            <w:top w:val="none" w:sz="0" w:space="0" w:color="auto"/>
            <w:left w:val="none" w:sz="0" w:space="0" w:color="auto"/>
            <w:bottom w:val="none" w:sz="0" w:space="0" w:color="auto"/>
            <w:right w:val="none" w:sz="0" w:space="0" w:color="auto"/>
          </w:divBdr>
        </w:div>
        <w:div w:id="421731268">
          <w:marLeft w:val="547"/>
          <w:marRight w:val="0"/>
          <w:marTop w:val="0"/>
          <w:marBottom w:val="0"/>
          <w:divBdr>
            <w:top w:val="none" w:sz="0" w:space="0" w:color="auto"/>
            <w:left w:val="none" w:sz="0" w:space="0" w:color="auto"/>
            <w:bottom w:val="none" w:sz="0" w:space="0" w:color="auto"/>
            <w:right w:val="none" w:sz="0" w:space="0" w:color="auto"/>
          </w:divBdr>
        </w:div>
        <w:div w:id="2060010533">
          <w:marLeft w:val="547"/>
          <w:marRight w:val="0"/>
          <w:marTop w:val="0"/>
          <w:marBottom w:val="0"/>
          <w:divBdr>
            <w:top w:val="none" w:sz="0" w:space="0" w:color="auto"/>
            <w:left w:val="none" w:sz="0" w:space="0" w:color="auto"/>
            <w:bottom w:val="none" w:sz="0" w:space="0" w:color="auto"/>
            <w:right w:val="none" w:sz="0" w:space="0" w:color="auto"/>
          </w:divBdr>
        </w:div>
        <w:div w:id="958296605">
          <w:marLeft w:val="547"/>
          <w:marRight w:val="0"/>
          <w:marTop w:val="0"/>
          <w:marBottom w:val="0"/>
          <w:divBdr>
            <w:top w:val="none" w:sz="0" w:space="0" w:color="auto"/>
            <w:left w:val="none" w:sz="0" w:space="0" w:color="auto"/>
            <w:bottom w:val="none" w:sz="0" w:space="0" w:color="auto"/>
            <w:right w:val="none" w:sz="0" w:space="0" w:color="auto"/>
          </w:divBdr>
        </w:div>
        <w:div w:id="1504661479">
          <w:marLeft w:val="547"/>
          <w:marRight w:val="0"/>
          <w:marTop w:val="0"/>
          <w:marBottom w:val="0"/>
          <w:divBdr>
            <w:top w:val="none" w:sz="0" w:space="0" w:color="auto"/>
            <w:left w:val="none" w:sz="0" w:space="0" w:color="auto"/>
            <w:bottom w:val="none" w:sz="0" w:space="0" w:color="auto"/>
            <w:right w:val="none" w:sz="0" w:space="0" w:color="auto"/>
          </w:divBdr>
        </w:div>
      </w:divsChild>
    </w:div>
    <w:div w:id="1602253582">
      <w:bodyDiv w:val="1"/>
      <w:marLeft w:val="0"/>
      <w:marRight w:val="0"/>
      <w:marTop w:val="0"/>
      <w:marBottom w:val="0"/>
      <w:divBdr>
        <w:top w:val="none" w:sz="0" w:space="0" w:color="auto"/>
        <w:left w:val="none" w:sz="0" w:space="0" w:color="auto"/>
        <w:bottom w:val="none" w:sz="0" w:space="0" w:color="auto"/>
        <w:right w:val="none" w:sz="0" w:space="0" w:color="auto"/>
      </w:divBdr>
      <w:divsChild>
        <w:div w:id="193006637">
          <w:marLeft w:val="274"/>
          <w:marRight w:val="0"/>
          <w:marTop w:val="0"/>
          <w:marBottom w:val="0"/>
          <w:divBdr>
            <w:top w:val="none" w:sz="0" w:space="0" w:color="auto"/>
            <w:left w:val="none" w:sz="0" w:space="0" w:color="auto"/>
            <w:bottom w:val="none" w:sz="0" w:space="0" w:color="auto"/>
            <w:right w:val="none" w:sz="0" w:space="0" w:color="auto"/>
          </w:divBdr>
        </w:div>
        <w:div w:id="652225383">
          <w:marLeft w:val="274"/>
          <w:marRight w:val="0"/>
          <w:marTop w:val="0"/>
          <w:marBottom w:val="0"/>
          <w:divBdr>
            <w:top w:val="none" w:sz="0" w:space="0" w:color="auto"/>
            <w:left w:val="none" w:sz="0" w:space="0" w:color="auto"/>
            <w:bottom w:val="none" w:sz="0" w:space="0" w:color="auto"/>
            <w:right w:val="none" w:sz="0" w:space="0" w:color="auto"/>
          </w:divBdr>
        </w:div>
        <w:div w:id="2058385106">
          <w:marLeft w:val="274"/>
          <w:marRight w:val="0"/>
          <w:marTop w:val="0"/>
          <w:marBottom w:val="0"/>
          <w:divBdr>
            <w:top w:val="none" w:sz="0" w:space="0" w:color="auto"/>
            <w:left w:val="none" w:sz="0" w:space="0" w:color="auto"/>
            <w:bottom w:val="none" w:sz="0" w:space="0" w:color="auto"/>
            <w:right w:val="none" w:sz="0" w:space="0" w:color="auto"/>
          </w:divBdr>
        </w:div>
        <w:div w:id="1298026326">
          <w:marLeft w:val="274"/>
          <w:marRight w:val="0"/>
          <w:marTop w:val="0"/>
          <w:marBottom w:val="0"/>
          <w:divBdr>
            <w:top w:val="none" w:sz="0" w:space="0" w:color="auto"/>
            <w:left w:val="none" w:sz="0" w:space="0" w:color="auto"/>
            <w:bottom w:val="none" w:sz="0" w:space="0" w:color="auto"/>
            <w:right w:val="none" w:sz="0" w:space="0" w:color="auto"/>
          </w:divBdr>
        </w:div>
        <w:div w:id="156310939">
          <w:marLeft w:val="274"/>
          <w:marRight w:val="0"/>
          <w:marTop w:val="0"/>
          <w:marBottom w:val="0"/>
          <w:divBdr>
            <w:top w:val="none" w:sz="0" w:space="0" w:color="auto"/>
            <w:left w:val="none" w:sz="0" w:space="0" w:color="auto"/>
            <w:bottom w:val="none" w:sz="0" w:space="0" w:color="auto"/>
            <w:right w:val="none" w:sz="0" w:space="0" w:color="auto"/>
          </w:divBdr>
        </w:div>
      </w:divsChild>
    </w:div>
    <w:div w:id="1627352937">
      <w:bodyDiv w:val="1"/>
      <w:marLeft w:val="0"/>
      <w:marRight w:val="0"/>
      <w:marTop w:val="0"/>
      <w:marBottom w:val="0"/>
      <w:divBdr>
        <w:top w:val="none" w:sz="0" w:space="0" w:color="auto"/>
        <w:left w:val="none" w:sz="0" w:space="0" w:color="auto"/>
        <w:bottom w:val="none" w:sz="0" w:space="0" w:color="auto"/>
        <w:right w:val="none" w:sz="0" w:space="0" w:color="auto"/>
      </w:divBdr>
      <w:divsChild>
        <w:div w:id="387068020">
          <w:marLeft w:val="547"/>
          <w:marRight w:val="0"/>
          <w:marTop w:val="0"/>
          <w:marBottom w:val="0"/>
          <w:divBdr>
            <w:top w:val="none" w:sz="0" w:space="0" w:color="auto"/>
            <w:left w:val="none" w:sz="0" w:space="0" w:color="auto"/>
            <w:bottom w:val="none" w:sz="0" w:space="0" w:color="auto"/>
            <w:right w:val="none" w:sz="0" w:space="0" w:color="auto"/>
          </w:divBdr>
        </w:div>
        <w:div w:id="2050956000">
          <w:marLeft w:val="547"/>
          <w:marRight w:val="0"/>
          <w:marTop w:val="0"/>
          <w:marBottom w:val="0"/>
          <w:divBdr>
            <w:top w:val="none" w:sz="0" w:space="0" w:color="auto"/>
            <w:left w:val="none" w:sz="0" w:space="0" w:color="auto"/>
            <w:bottom w:val="none" w:sz="0" w:space="0" w:color="auto"/>
            <w:right w:val="none" w:sz="0" w:space="0" w:color="auto"/>
          </w:divBdr>
        </w:div>
        <w:div w:id="2097707423">
          <w:marLeft w:val="547"/>
          <w:marRight w:val="0"/>
          <w:marTop w:val="0"/>
          <w:marBottom w:val="0"/>
          <w:divBdr>
            <w:top w:val="none" w:sz="0" w:space="0" w:color="auto"/>
            <w:left w:val="none" w:sz="0" w:space="0" w:color="auto"/>
            <w:bottom w:val="none" w:sz="0" w:space="0" w:color="auto"/>
            <w:right w:val="none" w:sz="0" w:space="0" w:color="auto"/>
          </w:divBdr>
        </w:div>
        <w:div w:id="603730996">
          <w:marLeft w:val="547"/>
          <w:marRight w:val="0"/>
          <w:marTop w:val="0"/>
          <w:marBottom w:val="0"/>
          <w:divBdr>
            <w:top w:val="none" w:sz="0" w:space="0" w:color="auto"/>
            <w:left w:val="none" w:sz="0" w:space="0" w:color="auto"/>
            <w:bottom w:val="none" w:sz="0" w:space="0" w:color="auto"/>
            <w:right w:val="none" w:sz="0" w:space="0" w:color="auto"/>
          </w:divBdr>
        </w:div>
        <w:div w:id="1644433944">
          <w:marLeft w:val="547"/>
          <w:marRight w:val="0"/>
          <w:marTop w:val="0"/>
          <w:marBottom w:val="0"/>
          <w:divBdr>
            <w:top w:val="none" w:sz="0" w:space="0" w:color="auto"/>
            <w:left w:val="none" w:sz="0" w:space="0" w:color="auto"/>
            <w:bottom w:val="none" w:sz="0" w:space="0" w:color="auto"/>
            <w:right w:val="none" w:sz="0" w:space="0" w:color="auto"/>
          </w:divBdr>
        </w:div>
        <w:div w:id="897935285">
          <w:marLeft w:val="547"/>
          <w:marRight w:val="0"/>
          <w:marTop w:val="0"/>
          <w:marBottom w:val="0"/>
          <w:divBdr>
            <w:top w:val="none" w:sz="0" w:space="0" w:color="auto"/>
            <w:left w:val="none" w:sz="0" w:space="0" w:color="auto"/>
            <w:bottom w:val="none" w:sz="0" w:space="0" w:color="auto"/>
            <w:right w:val="none" w:sz="0" w:space="0" w:color="auto"/>
          </w:divBdr>
        </w:div>
        <w:div w:id="1734767633">
          <w:marLeft w:val="547"/>
          <w:marRight w:val="0"/>
          <w:marTop w:val="0"/>
          <w:marBottom w:val="0"/>
          <w:divBdr>
            <w:top w:val="none" w:sz="0" w:space="0" w:color="auto"/>
            <w:left w:val="none" w:sz="0" w:space="0" w:color="auto"/>
            <w:bottom w:val="none" w:sz="0" w:space="0" w:color="auto"/>
            <w:right w:val="none" w:sz="0" w:space="0" w:color="auto"/>
          </w:divBdr>
        </w:div>
        <w:div w:id="1924025462">
          <w:marLeft w:val="547"/>
          <w:marRight w:val="0"/>
          <w:marTop w:val="0"/>
          <w:marBottom w:val="0"/>
          <w:divBdr>
            <w:top w:val="none" w:sz="0" w:space="0" w:color="auto"/>
            <w:left w:val="none" w:sz="0" w:space="0" w:color="auto"/>
            <w:bottom w:val="none" w:sz="0" w:space="0" w:color="auto"/>
            <w:right w:val="none" w:sz="0" w:space="0" w:color="auto"/>
          </w:divBdr>
        </w:div>
      </w:divsChild>
    </w:div>
    <w:div w:id="1636763469">
      <w:bodyDiv w:val="1"/>
      <w:marLeft w:val="0"/>
      <w:marRight w:val="0"/>
      <w:marTop w:val="0"/>
      <w:marBottom w:val="0"/>
      <w:divBdr>
        <w:top w:val="none" w:sz="0" w:space="0" w:color="auto"/>
        <w:left w:val="none" w:sz="0" w:space="0" w:color="auto"/>
        <w:bottom w:val="none" w:sz="0" w:space="0" w:color="auto"/>
        <w:right w:val="none" w:sz="0" w:space="0" w:color="auto"/>
      </w:divBdr>
    </w:div>
    <w:div w:id="1645233382">
      <w:bodyDiv w:val="1"/>
      <w:marLeft w:val="0"/>
      <w:marRight w:val="0"/>
      <w:marTop w:val="0"/>
      <w:marBottom w:val="0"/>
      <w:divBdr>
        <w:top w:val="none" w:sz="0" w:space="0" w:color="auto"/>
        <w:left w:val="none" w:sz="0" w:space="0" w:color="auto"/>
        <w:bottom w:val="none" w:sz="0" w:space="0" w:color="auto"/>
        <w:right w:val="none" w:sz="0" w:space="0" w:color="auto"/>
      </w:divBdr>
    </w:div>
    <w:div w:id="1647660057">
      <w:bodyDiv w:val="1"/>
      <w:marLeft w:val="0"/>
      <w:marRight w:val="0"/>
      <w:marTop w:val="0"/>
      <w:marBottom w:val="0"/>
      <w:divBdr>
        <w:top w:val="none" w:sz="0" w:space="0" w:color="auto"/>
        <w:left w:val="none" w:sz="0" w:space="0" w:color="auto"/>
        <w:bottom w:val="none" w:sz="0" w:space="0" w:color="auto"/>
        <w:right w:val="none" w:sz="0" w:space="0" w:color="auto"/>
      </w:divBdr>
      <w:divsChild>
        <w:div w:id="1480611708">
          <w:marLeft w:val="547"/>
          <w:marRight w:val="0"/>
          <w:marTop w:val="0"/>
          <w:marBottom w:val="0"/>
          <w:divBdr>
            <w:top w:val="none" w:sz="0" w:space="0" w:color="auto"/>
            <w:left w:val="none" w:sz="0" w:space="0" w:color="auto"/>
            <w:bottom w:val="none" w:sz="0" w:space="0" w:color="auto"/>
            <w:right w:val="none" w:sz="0" w:space="0" w:color="auto"/>
          </w:divBdr>
        </w:div>
      </w:divsChild>
    </w:div>
    <w:div w:id="1687244886">
      <w:bodyDiv w:val="1"/>
      <w:marLeft w:val="0"/>
      <w:marRight w:val="0"/>
      <w:marTop w:val="0"/>
      <w:marBottom w:val="0"/>
      <w:divBdr>
        <w:top w:val="none" w:sz="0" w:space="0" w:color="auto"/>
        <w:left w:val="none" w:sz="0" w:space="0" w:color="auto"/>
        <w:bottom w:val="none" w:sz="0" w:space="0" w:color="auto"/>
        <w:right w:val="none" w:sz="0" w:space="0" w:color="auto"/>
      </w:divBdr>
      <w:divsChild>
        <w:div w:id="1773277178">
          <w:marLeft w:val="547"/>
          <w:marRight w:val="0"/>
          <w:marTop w:val="0"/>
          <w:marBottom w:val="0"/>
          <w:divBdr>
            <w:top w:val="none" w:sz="0" w:space="0" w:color="auto"/>
            <w:left w:val="none" w:sz="0" w:space="0" w:color="auto"/>
            <w:bottom w:val="none" w:sz="0" w:space="0" w:color="auto"/>
            <w:right w:val="none" w:sz="0" w:space="0" w:color="auto"/>
          </w:divBdr>
        </w:div>
      </w:divsChild>
    </w:div>
    <w:div w:id="1699575013">
      <w:bodyDiv w:val="1"/>
      <w:marLeft w:val="0"/>
      <w:marRight w:val="0"/>
      <w:marTop w:val="0"/>
      <w:marBottom w:val="0"/>
      <w:divBdr>
        <w:top w:val="none" w:sz="0" w:space="0" w:color="auto"/>
        <w:left w:val="none" w:sz="0" w:space="0" w:color="auto"/>
        <w:bottom w:val="none" w:sz="0" w:space="0" w:color="auto"/>
        <w:right w:val="none" w:sz="0" w:space="0" w:color="auto"/>
      </w:divBdr>
      <w:divsChild>
        <w:div w:id="715545008">
          <w:marLeft w:val="547"/>
          <w:marRight w:val="0"/>
          <w:marTop w:val="0"/>
          <w:marBottom w:val="0"/>
          <w:divBdr>
            <w:top w:val="none" w:sz="0" w:space="0" w:color="auto"/>
            <w:left w:val="none" w:sz="0" w:space="0" w:color="auto"/>
            <w:bottom w:val="none" w:sz="0" w:space="0" w:color="auto"/>
            <w:right w:val="none" w:sz="0" w:space="0" w:color="auto"/>
          </w:divBdr>
        </w:div>
      </w:divsChild>
    </w:div>
    <w:div w:id="1717584160">
      <w:bodyDiv w:val="1"/>
      <w:marLeft w:val="0"/>
      <w:marRight w:val="0"/>
      <w:marTop w:val="0"/>
      <w:marBottom w:val="0"/>
      <w:divBdr>
        <w:top w:val="none" w:sz="0" w:space="0" w:color="auto"/>
        <w:left w:val="none" w:sz="0" w:space="0" w:color="auto"/>
        <w:bottom w:val="none" w:sz="0" w:space="0" w:color="auto"/>
        <w:right w:val="none" w:sz="0" w:space="0" w:color="auto"/>
      </w:divBdr>
    </w:div>
    <w:div w:id="1731078969">
      <w:bodyDiv w:val="1"/>
      <w:marLeft w:val="0"/>
      <w:marRight w:val="0"/>
      <w:marTop w:val="0"/>
      <w:marBottom w:val="0"/>
      <w:divBdr>
        <w:top w:val="none" w:sz="0" w:space="0" w:color="auto"/>
        <w:left w:val="none" w:sz="0" w:space="0" w:color="auto"/>
        <w:bottom w:val="none" w:sz="0" w:space="0" w:color="auto"/>
        <w:right w:val="none" w:sz="0" w:space="0" w:color="auto"/>
      </w:divBdr>
      <w:divsChild>
        <w:div w:id="1210723580">
          <w:marLeft w:val="547"/>
          <w:marRight w:val="0"/>
          <w:marTop w:val="0"/>
          <w:marBottom w:val="0"/>
          <w:divBdr>
            <w:top w:val="none" w:sz="0" w:space="0" w:color="auto"/>
            <w:left w:val="none" w:sz="0" w:space="0" w:color="auto"/>
            <w:bottom w:val="none" w:sz="0" w:space="0" w:color="auto"/>
            <w:right w:val="none" w:sz="0" w:space="0" w:color="auto"/>
          </w:divBdr>
        </w:div>
      </w:divsChild>
    </w:div>
    <w:div w:id="1773739531">
      <w:bodyDiv w:val="1"/>
      <w:marLeft w:val="0"/>
      <w:marRight w:val="0"/>
      <w:marTop w:val="0"/>
      <w:marBottom w:val="0"/>
      <w:divBdr>
        <w:top w:val="none" w:sz="0" w:space="0" w:color="auto"/>
        <w:left w:val="none" w:sz="0" w:space="0" w:color="auto"/>
        <w:bottom w:val="none" w:sz="0" w:space="0" w:color="auto"/>
        <w:right w:val="none" w:sz="0" w:space="0" w:color="auto"/>
      </w:divBdr>
    </w:div>
    <w:div w:id="1784961530">
      <w:bodyDiv w:val="1"/>
      <w:marLeft w:val="0"/>
      <w:marRight w:val="0"/>
      <w:marTop w:val="0"/>
      <w:marBottom w:val="0"/>
      <w:divBdr>
        <w:top w:val="none" w:sz="0" w:space="0" w:color="auto"/>
        <w:left w:val="none" w:sz="0" w:space="0" w:color="auto"/>
        <w:bottom w:val="none" w:sz="0" w:space="0" w:color="auto"/>
        <w:right w:val="none" w:sz="0" w:space="0" w:color="auto"/>
      </w:divBdr>
      <w:divsChild>
        <w:div w:id="444614179">
          <w:marLeft w:val="547"/>
          <w:marRight w:val="0"/>
          <w:marTop w:val="0"/>
          <w:marBottom w:val="0"/>
          <w:divBdr>
            <w:top w:val="none" w:sz="0" w:space="0" w:color="auto"/>
            <w:left w:val="none" w:sz="0" w:space="0" w:color="auto"/>
            <w:bottom w:val="none" w:sz="0" w:space="0" w:color="auto"/>
            <w:right w:val="none" w:sz="0" w:space="0" w:color="auto"/>
          </w:divBdr>
        </w:div>
        <w:div w:id="563687613">
          <w:marLeft w:val="547"/>
          <w:marRight w:val="0"/>
          <w:marTop w:val="0"/>
          <w:marBottom w:val="0"/>
          <w:divBdr>
            <w:top w:val="none" w:sz="0" w:space="0" w:color="auto"/>
            <w:left w:val="none" w:sz="0" w:space="0" w:color="auto"/>
            <w:bottom w:val="none" w:sz="0" w:space="0" w:color="auto"/>
            <w:right w:val="none" w:sz="0" w:space="0" w:color="auto"/>
          </w:divBdr>
        </w:div>
      </w:divsChild>
    </w:div>
    <w:div w:id="1791126793">
      <w:bodyDiv w:val="1"/>
      <w:marLeft w:val="0"/>
      <w:marRight w:val="0"/>
      <w:marTop w:val="0"/>
      <w:marBottom w:val="0"/>
      <w:divBdr>
        <w:top w:val="none" w:sz="0" w:space="0" w:color="auto"/>
        <w:left w:val="none" w:sz="0" w:space="0" w:color="auto"/>
        <w:bottom w:val="none" w:sz="0" w:space="0" w:color="auto"/>
        <w:right w:val="none" w:sz="0" w:space="0" w:color="auto"/>
      </w:divBdr>
      <w:divsChild>
        <w:div w:id="1051004415">
          <w:marLeft w:val="547"/>
          <w:marRight w:val="0"/>
          <w:marTop w:val="0"/>
          <w:marBottom w:val="0"/>
          <w:divBdr>
            <w:top w:val="none" w:sz="0" w:space="0" w:color="auto"/>
            <w:left w:val="none" w:sz="0" w:space="0" w:color="auto"/>
            <w:bottom w:val="none" w:sz="0" w:space="0" w:color="auto"/>
            <w:right w:val="none" w:sz="0" w:space="0" w:color="auto"/>
          </w:divBdr>
        </w:div>
      </w:divsChild>
    </w:div>
    <w:div w:id="1807121051">
      <w:bodyDiv w:val="1"/>
      <w:marLeft w:val="0"/>
      <w:marRight w:val="0"/>
      <w:marTop w:val="0"/>
      <w:marBottom w:val="0"/>
      <w:divBdr>
        <w:top w:val="none" w:sz="0" w:space="0" w:color="auto"/>
        <w:left w:val="none" w:sz="0" w:space="0" w:color="auto"/>
        <w:bottom w:val="none" w:sz="0" w:space="0" w:color="auto"/>
        <w:right w:val="none" w:sz="0" w:space="0" w:color="auto"/>
      </w:divBdr>
      <w:divsChild>
        <w:div w:id="1937205044">
          <w:marLeft w:val="547"/>
          <w:marRight w:val="0"/>
          <w:marTop w:val="0"/>
          <w:marBottom w:val="0"/>
          <w:divBdr>
            <w:top w:val="none" w:sz="0" w:space="0" w:color="auto"/>
            <w:left w:val="none" w:sz="0" w:space="0" w:color="auto"/>
            <w:bottom w:val="none" w:sz="0" w:space="0" w:color="auto"/>
            <w:right w:val="none" w:sz="0" w:space="0" w:color="auto"/>
          </w:divBdr>
        </w:div>
      </w:divsChild>
    </w:div>
    <w:div w:id="1813327349">
      <w:bodyDiv w:val="1"/>
      <w:marLeft w:val="0"/>
      <w:marRight w:val="0"/>
      <w:marTop w:val="0"/>
      <w:marBottom w:val="0"/>
      <w:divBdr>
        <w:top w:val="none" w:sz="0" w:space="0" w:color="auto"/>
        <w:left w:val="none" w:sz="0" w:space="0" w:color="auto"/>
        <w:bottom w:val="none" w:sz="0" w:space="0" w:color="auto"/>
        <w:right w:val="none" w:sz="0" w:space="0" w:color="auto"/>
      </w:divBdr>
      <w:divsChild>
        <w:div w:id="1687947244">
          <w:marLeft w:val="547"/>
          <w:marRight w:val="0"/>
          <w:marTop w:val="0"/>
          <w:marBottom w:val="0"/>
          <w:divBdr>
            <w:top w:val="none" w:sz="0" w:space="0" w:color="auto"/>
            <w:left w:val="none" w:sz="0" w:space="0" w:color="auto"/>
            <w:bottom w:val="none" w:sz="0" w:space="0" w:color="auto"/>
            <w:right w:val="none" w:sz="0" w:space="0" w:color="auto"/>
          </w:divBdr>
        </w:div>
      </w:divsChild>
    </w:div>
    <w:div w:id="1817185087">
      <w:bodyDiv w:val="1"/>
      <w:marLeft w:val="0"/>
      <w:marRight w:val="0"/>
      <w:marTop w:val="0"/>
      <w:marBottom w:val="0"/>
      <w:divBdr>
        <w:top w:val="none" w:sz="0" w:space="0" w:color="auto"/>
        <w:left w:val="none" w:sz="0" w:space="0" w:color="auto"/>
        <w:bottom w:val="none" w:sz="0" w:space="0" w:color="auto"/>
        <w:right w:val="none" w:sz="0" w:space="0" w:color="auto"/>
      </w:divBdr>
    </w:div>
    <w:div w:id="1821579575">
      <w:bodyDiv w:val="1"/>
      <w:marLeft w:val="0"/>
      <w:marRight w:val="0"/>
      <w:marTop w:val="0"/>
      <w:marBottom w:val="0"/>
      <w:divBdr>
        <w:top w:val="none" w:sz="0" w:space="0" w:color="auto"/>
        <w:left w:val="none" w:sz="0" w:space="0" w:color="auto"/>
        <w:bottom w:val="none" w:sz="0" w:space="0" w:color="auto"/>
        <w:right w:val="none" w:sz="0" w:space="0" w:color="auto"/>
      </w:divBdr>
    </w:div>
    <w:div w:id="1830560887">
      <w:bodyDiv w:val="1"/>
      <w:marLeft w:val="0"/>
      <w:marRight w:val="0"/>
      <w:marTop w:val="0"/>
      <w:marBottom w:val="0"/>
      <w:divBdr>
        <w:top w:val="none" w:sz="0" w:space="0" w:color="auto"/>
        <w:left w:val="none" w:sz="0" w:space="0" w:color="auto"/>
        <w:bottom w:val="none" w:sz="0" w:space="0" w:color="auto"/>
        <w:right w:val="none" w:sz="0" w:space="0" w:color="auto"/>
      </w:divBdr>
      <w:divsChild>
        <w:div w:id="562567693">
          <w:marLeft w:val="547"/>
          <w:marRight w:val="0"/>
          <w:marTop w:val="0"/>
          <w:marBottom w:val="0"/>
          <w:divBdr>
            <w:top w:val="none" w:sz="0" w:space="0" w:color="auto"/>
            <w:left w:val="none" w:sz="0" w:space="0" w:color="auto"/>
            <w:bottom w:val="none" w:sz="0" w:space="0" w:color="auto"/>
            <w:right w:val="none" w:sz="0" w:space="0" w:color="auto"/>
          </w:divBdr>
        </w:div>
      </w:divsChild>
    </w:div>
    <w:div w:id="1835873386">
      <w:bodyDiv w:val="1"/>
      <w:marLeft w:val="0"/>
      <w:marRight w:val="0"/>
      <w:marTop w:val="0"/>
      <w:marBottom w:val="0"/>
      <w:divBdr>
        <w:top w:val="none" w:sz="0" w:space="0" w:color="auto"/>
        <w:left w:val="none" w:sz="0" w:space="0" w:color="auto"/>
        <w:bottom w:val="none" w:sz="0" w:space="0" w:color="auto"/>
        <w:right w:val="none" w:sz="0" w:space="0" w:color="auto"/>
      </w:divBdr>
      <w:divsChild>
        <w:div w:id="771901289">
          <w:marLeft w:val="547"/>
          <w:marRight w:val="0"/>
          <w:marTop w:val="0"/>
          <w:marBottom w:val="0"/>
          <w:divBdr>
            <w:top w:val="none" w:sz="0" w:space="0" w:color="auto"/>
            <w:left w:val="none" w:sz="0" w:space="0" w:color="auto"/>
            <w:bottom w:val="none" w:sz="0" w:space="0" w:color="auto"/>
            <w:right w:val="none" w:sz="0" w:space="0" w:color="auto"/>
          </w:divBdr>
        </w:div>
        <w:div w:id="969748232">
          <w:marLeft w:val="547"/>
          <w:marRight w:val="0"/>
          <w:marTop w:val="0"/>
          <w:marBottom w:val="0"/>
          <w:divBdr>
            <w:top w:val="none" w:sz="0" w:space="0" w:color="auto"/>
            <w:left w:val="none" w:sz="0" w:space="0" w:color="auto"/>
            <w:bottom w:val="none" w:sz="0" w:space="0" w:color="auto"/>
            <w:right w:val="none" w:sz="0" w:space="0" w:color="auto"/>
          </w:divBdr>
        </w:div>
        <w:div w:id="337853774">
          <w:marLeft w:val="547"/>
          <w:marRight w:val="0"/>
          <w:marTop w:val="0"/>
          <w:marBottom w:val="0"/>
          <w:divBdr>
            <w:top w:val="none" w:sz="0" w:space="0" w:color="auto"/>
            <w:left w:val="none" w:sz="0" w:space="0" w:color="auto"/>
            <w:bottom w:val="none" w:sz="0" w:space="0" w:color="auto"/>
            <w:right w:val="none" w:sz="0" w:space="0" w:color="auto"/>
          </w:divBdr>
        </w:div>
      </w:divsChild>
    </w:div>
    <w:div w:id="1840344867">
      <w:bodyDiv w:val="1"/>
      <w:marLeft w:val="0"/>
      <w:marRight w:val="0"/>
      <w:marTop w:val="0"/>
      <w:marBottom w:val="0"/>
      <w:divBdr>
        <w:top w:val="none" w:sz="0" w:space="0" w:color="auto"/>
        <w:left w:val="none" w:sz="0" w:space="0" w:color="auto"/>
        <w:bottom w:val="none" w:sz="0" w:space="0" w:color="auto"/>
        <w:right w:val="none" w:sz="0" w:space="0" w:color="auto"/>
      </w:divBdr>
      <w:divsChild>
        <w:div w:id="1233080565">
          <w:marLeft w:val="547"/>
          <w:marRight w:val="0"/>
          <w:marTop w:val="0"/>
          <w:marBottom w:val="0"/>
          <w:divBdr>
            <w:top w:val="none" w:sz="0" w:space="0" w:color="auto"/>
            <w:left w:val="none" w:sz="0" w:space="0" w:color="auto"/>
            <w:bottom w:val="none" w:sz="0" w:space="0" w:color="auto"/>
            <w:right w:val="none" w:sz="0" w:space="0" w:color="auto"/>
          </w:divBdr>
        </w:div>
      </w:divsChild>
    </w:div>
    <w:div w:id="1843428735">
      <w:bodyDiv w:val="1"/>
      <w:marLeft w:val="0"/>
      <w:marRight w:val="0"/>
      <w:marTop w:val="0"/>
      <w:marBottom w:val="0"/>
      <w:divBdr>
        <w:top w:val="none" w:sz="0" w:space="0" w:color="auto"/>
        <w:left w:val="none" w:sz="0" w:space="0" w:color="auto"/>
        <w:bottom w:val="none" w:sz="0" w:space="0" w:color="auto"/>
        <w:right w:val="none" w:sz="0" w:space="0" w:color="auto"/>
      </w:divBdr>
      <w:divsChild>
        <w:div w:id="1084183130">
          <w:marLeft w:val="547"/>
          <w:marRight w:val="0"/>
          <w:marTop w:val="0"/>
          <w:marBottom w:val="0"/>
          <w:divBdr>
            <w:top w:val="none" w:sz="0" w:space="0" w:color="auto"/>
            <w:left w:val="none" w:sz="0" w:space="0" w:color="auto"/>
            <w:bottom w:val="none" w:sz="0" w:space="0" w:color="auto"/>
            <w:right w:val="none" w:sz="0" w:space="0" w:color="auto"/>
          </w:divBdr>
        </w:div>
      </w:divsChild>
    </w:div>
    <w:div w:id="1846434589">
      <w:bodyDiv w:val="1"/>
      <w:marLeft w:val="0"/>
      <w:marRight w:val="0"/>
      <w:marTop w:val="0"/>
      <w:marBottom w:val="0"/>
      <w:divBdr>
        <w:top w:val="none" w:sz="0" w:space="0" w:color="auto"/>
        <w:left w:val="none" w:sz="0" w:space="0" w:color="auto"/>
        <w:bottom w:val="none" w:sz="0" w:space="0" w:color="auto"/>
        <w:right w:val="none" w:sz="0" w:space="0" w:color="auto"/>
      </w:divBdr>
      <w:divsChild>
        <w:div w:id="1799910418">
          <w:marLeft w:val="547"/>
          <w:marRight w:val="0"/>
          <w:marTop w:val="0"/>
          <w:marBottom w:val="0"/>
          <w:divBdr>
            <w:top w:val="none" w:sz="0" w:space="0" w:color="auto"/>
            <w:left w:val="none" w:sz="0" w:space="0" w:color="auto"/>
            <w:bottom w:val="none" w:sz="0" w:space="0" w:color="auto"/>
            <w:right w:val="none" w:sz="0" w:space="0" w:color="auto"/>
          </w:divBdr>
        </w:div>
      </w:divsChild>
    </w:div>
    <w:div w:id="1854831939">
      <w:bodyDiv w:val="1"/>
      <w:marLeft w:val="0"/>
      <w:marRight w:val="0"/>
      <w:marTop w:val="0"/>
      <w:marBottom w:val="0"/>
      <w:divBdr>
        <w:top w:val="none" w:sz="0" w:space="0" w:color="auto"/>
        <w:left w:val="none" w:sz="0" w:space="0" w:color="auto"/>
        <w:bottom w:val="none" w:sz="0" w:space="0" w:color="auto"/>
        <w:right w:val="none" w:sz="0" w:space="0" w:color="auto"/>
      </w:divBdr>
      <w:divsChild>
        <w:div w:id="667294121">
          <w:marLeft w:val="360"/>
          <w:marRight w:val="0"/>
          <w:marTop w:val="0"/>
          <w:marBottom w:val="0"/>
          <w:divBdr>
            <w:top w:val="none" w:sz="0" w:space="0" w:color="auto"/>
            <w:left w:val="none" w:sz="0" w:space="0" w:color="auto"/>
            <w:bottom w:val="none" w:sz="0" w:space="0" w:color="auto"/>
            <w:right w:val="none" w:sz="0" w:space="0" w:color="auto"/>
          </w:divBdr>
        </w:div>
      </w:divsChild>
    </w:div>
    <w:div w:id="1866207701">
      <w:bodyDiv w:val="1"/>
      <w:marLeft w:val="0"/>
      <w:marRight w:val="0"/>
      <w:marTop w:val="0"/>
      <w:marBottom w:val="0"/>
      <w:divBdr>
        <w:top w:val="none" w:sz="0" w:space="0" w:color="auto"/>
        <w:left w:val="none" w:sz="0" w:space="0" w:color="auto"/>
        <w:bottom w:val="none" w:sz="0" w:space="0" w:color="auto"/>
        <w:right w:val="none" w:sz="0" w:space="0" w:color="auto"/>
      </w:divBdr>
      <w:divsChild>
        <w:div w:id="931817065">
          <w:marLeft w:val="547"/>
          <w:marRight w:val="0"/>
          <w:marTop w:val="0"/>
          <w:marBottom w:val="0"/>
          <w:divBdr>
            <w:top w:val="none" w:sz="0" w:space="0" w:color="auto"/>
            <w:left w:val="none" w:sz="0" w:space="0" w:color="auto"/>
            <w:bottom w:val="none" w:sz="0" w:space="0" w:color="auto"/>
            <w:right w:val="none" w:sz="0" w:space="0" w:color="auto"/>
          </w:divBdr>
        </w:div>
      </w:divsChild>
    </w:div>
    <w:div w:id="1896046816">
      <w:bodyDiv w:val="1"/>
      <w:marLeft w:val="0"/>
      <w:marRight w:val="0"/>
      <w:marTop w:val="0"/>
      <w:marBottom w:val="0"/>
      <w:divBdr>
        <w:top w:val="none" w:sz="0" w:space="0" w:color="auto"/>
        <w:left w:val="none" w:sz="0" w:space="0" w:color="auto"/>
        <w:bottom w:val="none" w:sz="0" w:space="0" w:color="auto"/>
        <w:right w:val="none" w:sz="0" w:space="0" w:color="auto"/>
      </w:divBdr>
      <w:divsChild>
        <w:div w:id="1811359519">
          <w:marLeft w:val="547"/>
          <w:marRight w:val="0"/>
          <w:marTop w:val="0"/>
          <w:marBottom w:val="0"/>
          <w:divBdr>
            <w:top w:val="none" w:sz="0" w:space="0" w:color="auto"/>
            <w:left w:val="none" w:sz="0" w:space="0" w:color="auto"/>
            <w:bottom w:val="none" w:sz="0" w:space="0" w:color="auto"/>
            <w:right w:val="none" w:sz="0" w:space="0" w:color="auto"/>
          </w:divBdr>
        </w:div>
      </w:divsChild>
    </w:div>
    <w:div w:id="1932657344">
      <w:bodyDiv w:val="1"/>
      <w:marLeft w:val="0"/>
      <w:marRight w:val="0"/>
      <w:marTop w:val="0"/>
      <w:marBottom w:val="0"/>
      <w:divBdr>
        <w:top w:val="none" w:sz="0" w:space="0" w:color="auto"/>
        <w:left w:val="none" w:sz="0" w:space="0" w:color="auto"/>
        <w:bottom w:val="none" w:sz="0" w:space="0" w:color="auto"/>
        <w:right w:val="none" w:sz="0" w:space="0" w:color="auto"/>
      </w:divBdr>
      <w:divsChild>
        <w:div w:id="225143612">
          <w:marLeft w:val="547"/>
          <w:marRight w:val="0"/>
          <w:marTop w:val="0"/>
          <w:marBottom w:val="0"/>
          <w:divBdr>
            <w:top w:val="none" w:sz="0" w:space="0" w:color="auto"/>
            <w:left w:val="none" w:sz="0" w:space="0" w:color="auto"/>
            <w:bottom w:val="none" w:sz="0" w:space="0" w:color="auto"/>
            <w:right w:val="none" w:sz="0" w:space="0" w:color="auto"/>
          </w:divBdr>
        </w:div>
      </w:divsChild>
    </w:div>
    <w:div w:id="1942956961">
      <w:bodyDiv w:val="1"/>
      <w:marLeft w:val="0"/>
      <w:marRight w:val="0"/>
      <w:marTop w:val="0"/>
      <w:marBottom w:val="0"/>
      <w:divBdr>
        <w:top w:val="none" w:sz="0" w:space="0" w:color="auto"/>
        <w:left w:val="none" w:sz="0" w:space="0" w:color="auto"/>
        <w:bottom w:val="none" w:sz="0" w:space="0" w:color="auto"/>
        <w:right w:val="none" w:sz="0" w:space="0" w:color="auto"/>
      </w:divBdr>
      <w:divsChild>
        <w:div w:id="399014843">
          <w:marLeft w:val="547"/>
          <w:marRight w:val="0"/>
          <w:marTop w:val="0"/>
          <w:marBottom w:val="0"/>
          <w:divBdr>
            <w:top w:val="none" w:sz="0" w:space="0" w:color="auto"/>
            <w:left w:val="none" w:sz="0" w:space="0" w:color="auto"/>
            <w:bottom w:val="none" w:sz="0" w:space="0" w:color="auto"/>
            <w:right w:val="none" w:sz="0" w:space="0" w:color="auto"/>
          </w:divBdr>
        </w:div>
      </w:divsChild>
    </w:div>
    <w:div w:id="1943218908">
      <w:bodyDiv w:val="1"/>
      <w:marLeft w:val="0"/>
      <w:marRight w:val="0"/>
      <w:marTop w:val="0"/>
      <w:marBottom w:val="0"/>
      <w:divBdr>
        <w:top w:val="none" w:sz="0" w:space="0" w:color="auto"/>
        <w:left w:val="none" w:sz="0" w:space="0" w:color="auto"/>
        <w:bottom w:val="none" w:sz="0" w:space="0" w:color="auto"/>
        <w:right w:val="none" w:sz="0" w:space="0" w:color="auto"/>
      </w:divBdr>
    </w:div>
    <w:div w:id="1945575036">
      <w:bodyDiv w:val="1"/>
      <w:marLeft w:val="0"/>
      <w:marRight w:val="0"/>
      <w:marTop w:val="0"/>
      <w:marBottom w:val="0"/>
      <w:divBdr>
        <w:top w:val="none" w:sz="0" w:space="0" w:color="auto"/>
        <w:left w:val="none" w:sz="0" w:space="0" w:color="auto"/>
        <w:bottom w:val="none" w:sz="0" w:space="0" w:color="auto"/>
        <w:right w:val="none" w:sz="0" w:space="0" w:color="auto"/>
      </w:divBdr>
      <w:divsChild>
        <w:div w:id="1007293364">
          <w:marLeft w:val="360"/>
          <w:marRight w:val="0"/>
          <w:marTop w:val="0"/>
          <w:marBottom w:val="0"/>
          <w:divBdr>
            <w:top w:val="none" w:sz="0" w:space="0" w:color="auto"/>
            <w:left w:val="none" w:sz="0" w:space="0" w:color="auto"/>
            <w:bottom w:val="none" w:sz="0" w:space="0" w:color="auto"/>
            <w:right w:val="none" w:sz="0" w:space="0" w:color="auto"/>
          </w:divBdr>
        </w:div>
      </w:divsChild>
    </w:div>
    <w:div w:id="1958289450">
      <w:bodyDiv w:val="1"/>
      <w:marLeft w:val="0"/>
      <w:marRight w:val="0"/>
      <w:marTop w:val="0"/>
      <w:marBottom w:val="0"/>
      <w:divBdr>
        <w:top w:val="none" w:sz="0" w:space="0" w:color="auto"/>
        <w:left w:val="none" w:sz="0" w:space="0" w:color="auto"/>
        <w:bottom w:val="none" w:sz="0" w:space="0" w:color="auto"/>
        <w:right w:val="none" w:sz="0" w:space="0" w:color="auto"/>
      </w:divBdr>
      <w:divsChild>
        <w:div w:id="783426294">
          <w:marLeft w:val="547"/>
          <w:marRight w:val="0"/>
          <w:marTop w:val="0"/>
          <w:marBottom w:val="0"/>
          <w:divBdr>
            <w:top w:val="none" w:sz="0" w:space="0" w:color="auto"/>
            <w:left w:val="none" w:sz="0" w:space="0" w:color="auto"/>
            <w:bottom w:val="none" w:sz="0" w:space="0" w:color="auto"/>
            <w:right w:val="none" w:sz="0" w:space="0" w:color="auto"/>
          </w:divBdr>
        </w:div>
        <w:div w:id="1062021544">
          <w:marLeft w:val="547"/>
          <w:marRight w:val="0"/>
          <w:marTop w:val="0"/>
          <w:marBottom w:val="0"/>
          <w:divBdr>
            <w:top w:val="none" w:sz="0" w:space="0" w:color="auto"/>
            <w:left w:val="none" w:sz="0" w:space="0" w:color="auto"/>
            <w:bottom w:val="none" w:sz="0" w:space="0" w:color="auto"/>
            <w:right w:val="none" w:sz="0" w:space="0" w:color="auto"/>
          </w:divBdr>
        </w:div>
        <w:div w:id="600914809">
          <w:marLeft w:val="547"/>
          <w:marRight w:val="0"/>
          <w:marTop w:val="0"/>
          <w:marBottom w:val="0"/>
          <w:divBdr>
            <w:top w:val="none" w:sz="0" w:space="0" w:color="auto"/>
            <w:left w:val="none" w:sz="0" w:space="0" w:color="auto"/>
            <w:bottom w:val="none" w:sz="0" w:space="0" w:color="auto"/>
            <w:right w:val="none" w:sz="0" w:space="0" w:color="auto"/>
          </w:divBdr>
        </w:div>
        <w:div w:id="1761633557">
          <w:marLeft w:val="547"/>
          <w:marRight w:val="0"/>
          <w:marTop w:val="0"/>
          <w:marBottom w:val="0"/>
          <w:divBdr>
            <w:top w:val="none" w:sz="0" w:space="0" w:color="auto"/>
            <w:left w:val="none" w:sz="0" w:space="0" w:color="auto"/>
            <w:bottom w:val="none" w:sz="0" w:space="0" w:color="auto"/>
            <w:right w:val="none" w:sz="0" w:space="0" w:color="auto"/>
          </w:divBdr>
        </w:div>
      </w:divsChild>
    </w:div>
    <w:div w:id="1968589000">
      <w:bodyDiv w:val="1"/>
      <w:marLeft w:val="0"/>
      <w:marRight w:val="0"/>
      <w:marTop w:val="0"/>
      <w:marBottom w:val="0"/>
      <w:divBdr>
        <w:top w:val="none" w:sz="0" w:space="0" w:color="auto"/>
        <w:left w:val="none" w:sz="0" w:space="0" w:color="auto"/>
        <w:bottom w:val="none" w:sz="0" w:space="0" w:color="auto"/>
        <w:right w:val="none" w:sz="0" w:space="0" w:color="auto"/>
      </w:divBdr>
    </w:div>
    <w:div w:id="1985311107">
      <w:bodyDiv w:val="1"/>
      <w:marLeft w:val="0"/>
      <w:marRight w:val="0"/>
      <w:marTop w:val="0"/>
      <w:marBottom w:val="0"/>
      <w:divBdr>
        <w:top w:val="none" w:sz="0" w:space="0" w:color="auto"/>
        <w:left w:val="none" w:sz="0" w:space="0" w:color="auto"/>
        <w:bottom w:val="none" w:sz="0" w:space="0" w:color="auto"/>
        <w:right w:val="none" w:sz="0" w:space="0" w:color="auto"/>
      </w:divBdr>
      <w:divsChild>
        <w:div w:id="1661998712">
          <w:marLeft w:val="547"/>
          <w:marRight w:val="0"/>
          <w:marTop w:val="0"/>
          <w:marBottom w:val="0"/>
          <w:divBdr>
            <w:top w:val="none" w:sz="0" w:space="0" w:color="auto"/>
            <w:left w:val="none" w:sz="0" w:space="0" w:color="auto"/>
            <w:bottom w:val="none" w:sz="0" w:space="0" w:color="auto"/>
            <w:right w:val="none" w:sz="0" w:space="0" w:color="auto"/>
          </w:divBdr>
        </w:div>
      </w:divsChild>
    </w:div>
    <w:div w:id="2033677307">
      <w:bodyDiv w:val="1"/>
      <w:marLeft w:val="0"/>
      <w:marRight w:val="0"/>
      <w:marTop w:val="0"/>
      <w:marBottom w:val="0"/>
      <w:divBdr>
        <w:top w:val="none" w:sz="0" w:space="0" w:color="auto"/>
        <w:left w:val="none" w:sz="0" w:space="0" w:color="auto"/>
        <w:bottom w:val="none" w:sz="0" w:space="0" w:color="auto"/>
        <w:right w:val="none" w:sz="0" w:space="0" w:color="auto"/>
      </w:divBdr>
      <w:divsChild>
        <w:div w:id="1592854421">
          <w:marLeft w:val="547"/>
          <w:marRight w:val="0"/>
          <w:marTop w:val="0"/>
          <w:marBottom w:val="0"/>
          <w:divBdr>
            <w:top w:val="none" w:sz="0" w:space="0" w:color="auto"/>
            <w:left w:val="none" w:sz="0" w:space="0" w:color="auto"/>
            <w:bottom w:val="none" w:sz="0" w:space="0" w:color="auto"/>
            <w:right w:val="none" w:sz="0" w:space="0" w:color="auto"/>
          </w:divBdr>
        </w:div>
      </w:divsChild>
    </w:div>
    <w:div w:id="2038583226">
      <w:bodyDiv w:val="1"/>
      <w:marLeft w:val="0"/>
      <w:marRight w:val="0"/>
      <w:marTop w:val="0"/>
      <w:marBottom w:val="0"/>
      <w:divBdr>
        <w:top w:val="none" w:sz="0" w:space="0" w:color="auto"/>
        <w:left w:val="none" w:sz="0" w:space="0" w:color="auto"/>
        <w:bottom w:val="none" w:sz="0" w:space="0" w:color="auto"/>
        <w:right w:val="none" w:sz="0" w:space="0" w:color="auto"/>
      </w:divBdr>
      <w:divsChild>
        <w:div w:id="503325732">
          <w:marLeft w:val="547"/>
          <w:marRight w:val="0"/>
          <w:marTop w:val="0"/>
          <w:marBottom w:val="0"/>
          <w:divBdr>
            <w:top w:val="none" w:sz="0" w:space="0" w:color="auto"/>
            <w:left w:val="none" w:sz="0" w:space="0" w:color="auto"/>
            <w:bottom w:val="none" w:sz="0" w:space="0" w:color="auto"/>
            <w:right w:val="none" w:sz="0" w:space="0" w:color="auto"/>
          </w:divBdr>
        </w:div>
      </w:divsChild>
    </w:div>
    <w:div w:id="2080591921">
      <w:bodyDiv w:val="1"/>
      <w:marLeft w:val="0"/>
      <w:marRight w:val="0"/>
      <w:marTop w:val="0"/>
      <w:marBottom w:val="0"/>
      <w:divBdr>
        <w:top w:val="none" w:sz="0" w:space="0" w:color="auto"/>
        <w:left w:val="none" w:sz="0" w:space="0" w:color="auto"/>
        <w:bottom w:val="none" w:sz="0" w:space="0" w:color="auto"/>
        <w:right w:val="none" w:sz="0" w:space="0" w:color="auto"/>
      </w:divBdr>
      <w:divsChild>
        <w:div w:id="10760402">
          <w:marLeft w:val="547"/>
          <w:marRight w:val="0"/>
          <w:marTop w:val="0"/>
          <w:marBottom w:val="0"/>
          <w:divBdr>
            <w:top w:val="none" w:sz="0" w:space="0" w:color="auto"/>
            <w:left w:val="none" w:sz="0" w:space="0" w:color="auto"/>
            <w:bottom w:val="none" w:sz="0" w:space="0" w:color="auto"/>
            <w:right w:val="none" w:sz="0" w:space="0" w:color="auto"/>
          </w:divBdr>
        </w:div>
      </w:divsChild>
    </w:div>
    <w:div w:id="2080705604">
      <w:bodyDiv w:val="1"/>
      <w:marLeft w:val="0"/>
      <w:marRight w:val="0"/>
      <w:marTop w:val="0"/>
      <w:marBottom w:val="0"/>
      <w:divBdr>
        <w:top w:val="none" w:sz="0" w:space="0" w:color="auto"/>
        <w:left w:val="none" w:sz="0" w:space="0" w:color="auto"/>
        <w:bottom w:val="none" w:sz="0" w:space="0" w:color="auto"/>
        <w:right w:val="none" w:sz="0" w:space="0" w:color="auto"/>
      </w:divBdr>
      <w:divsChild>
        <w:div w:id="1375621125">
          <w:marLeft w:val="547"/>
          <w:marRight w:val="0"/>
          <w:marTop w:val="0"/>
          <w:marBottom w:val="0"/>
          <w:divBdr>
            <w:top w:val="none" w:sz="0" w:space="0" w:color="auto"/>
            <w:left w:val="none" w:sz="0" w:space="0" w:color="auto"/>
            <w:bottom w:val="none" w:sz="0" w:space="0" w:color="auto"/>
            <w:right w:val="none" w:sz="0" w:space="0" w:color="auto"/>
          </w:divBdr>
        </w:div>
      </w:divsChild>
    </w:div>
    <w:div w:id="2093308258">
      <w:bodyDiv w:val="1"/>
      <w:marLeft w:val="0"/>
      <w:marRight w:val="0"/>
      <w:marTop w:val="0"/>
      <w:marBottom w:val="0"/>
      <w:divBdr>
        <w:top w:val="none" w:sz="0" w:space="0" w:color="auto"/>
        <w:left w:val="none" w:sz="0" w:space="0" w:color="auto"/>
        <w:bottom w:val="none" w:sz="0" w:space="0" w:color="auto"/>
        <w:right w:val="none" w:sz="0" w:space="0" w:color="auto"/>
      </w:divBdr>
      <w:divsChild>
        <w:div w:id="463810405">
          <w:marLeft w:val="547"/>
          <w:marRight w:val="0"/>
          <w:marTop w:val="0"/>
          <w:marBottom w:val="0"/>
          <w:divBdr>
            <w:top w:val="none" w:sz="0" w:space="0" w:color="auto"/>
            <w:left w:val="none" w:sz="0" w:space="0" w:color="auto"/>
            <w:bottom w:val="none" w:sz="0" w:space="0" w:color="auto"/>
            <w:right w:val="none" w:sz="0" w:space="0" w:color="auto"/>
          </w:divBdr>
        </w:div>
        <w:div w:id="1708141429">
          <w:marLeft w:val="547"/>
          <w:marRight w:val="0"/>
          <w:marTop w:val="0"/>
          <w:marBottom w:val="0"/>
          <w:divBdr>
            <w:top w:val="none" w:sz="0" w:space="0" w:color="auto"/>
            <w:left w:val="none" w:sz="0" w:space="0" w:color="auto"/>
            <w:bottom w:val="none" w:sz="0" w:space="0" w:color="auto"/>
            <w:right w:val="none" w:sz="0" w:space="0" w:color="auto"/>
          </w:divBdr>
        </w:div>
        <w:div w:id="465467997">
          <w:marLeft w:val="547"/>
          <w:marRight w:val="0"/>
          <w:marTop w:val="0"/>
          <w:marBottom w:val="0"/>
          <w:divBdr>
            <w:top w:val="none" w:sz="0" w:space="0" w:color="auto"/>
            <w:left w:val="none" w:sz="0" w:space="0" w:color="auto"/>
            <w:bottom w:val="none" w:sz="0" w:space="0" w:color="auto"/>
            <w:right w:val="none" w:sz="0" w:space="0" w:color="auto"/>
          </w:divBdr>
        </w:div>
      </w:divsChild>
    </w:div>
    <w:div w:id="2113013246">
      <w:bodyDiv w:val="1"/>
      <w:marLeft w:val="0"/>
      <w:marRight w:val="0"/>
      <w:marTop w:val="0"/>
      <w:marBottom w:val="0"/>
      <w:divBdr>
        <w:top w:val="none" w:sz="0" w:space="0" w:color="auto"/>
        <w:left w:val="none" w:sz="0" w:space="0" w:color="auto"/>
        <w:bottom w:val="none" w:sz="0" w:space="0" w:color="auto"/>
        <w:right w:val="none" w:sz="0" w:space="0" w:color="auto"/>
      </w:divBdr>
      <w:divsChild>
        <w:div w:id="700326577">
          <w:marLeft w:val="547"/>
          <w:marRight w:val="0"/>
          <w:marTop w:val="0"/>
          <w:marBottom w:val="0"/>
          <w:divBdr>
            <w:top w:val="none" w:sz="0" w:space="0" w:color="auto"/>
            <w:left w:val="none" w:sz="0" w:space="0" w:color="auto"/>
            <w:bottom w:val="none" w:sz="0" w:space="0" w:color="auto"/>
            <w:right w:val="none" w:sz="0" w:space="0" w:color="auto"/>
          </w:divBdr>
        </w:div>
      </w:divsChild>
    </w:div>
    <w:div w:id="2141847769">
      <w:bodyDiv w:val="1"/>
      <w:marLeft w:val="0"/>
      <w:marRight w:val="0"/>
      <w:marTop w:val="0"/>
      <w:marBottom w:val="0"/>
      <w:divBdr>
        <w:top w:val="none" w:sz="0" w:space="0" w:color="auto"/>
        <w:left w:val="none" w:sz="0" w:space="0" w:color="auto"/>
        <w:bottom w:val="none" w:sz="0" w:space="0" w:color="auto"/>
        <w:right w:val="none" w:sz="0" w:space="0" w:color="auto"/>
      </w:divBdr>
      <w:divsChild>
        <w:div w:id="1441603910">
          <w:marLeft w:val="547"/>
          <w:marRight w:val="0"/>
          <w:marTop w:val="0"/>
          <w:marBottom w:val="0"/>
          <w:divBdr>
            <w:top w:val="none" w:sz="0" w:space="0" w:color="auto"/>
            <w:left w:val="none" w:sz="0" w:space="0" w:color="auto"/>
            <w:bottom w:val="none" w:sz="0" w:space="0" w:color="auto"/>
            <w:right w:val="none" w:sz="0" w:space="0" w:color="auto"/>
          </w:divBdr>
        </w:div>
      </w:divsChild>
    </w:div>
    <w:div w:id="2144423257">
      <w:bodyDiv w:val="1"/>
      <w:marLeft w:val="0"/>
      <w:marRight w:val="0"/>
      <w:marTop w:val="0"/>
      <w:marBottom w:val="0"/>
      <w:divBdr>
        <w:top w:val="none" w:sz="0" w:space="0" w:color="auto"/>
        <w:left w:val="none" w:sz="0" w:space="0" w:color="auto"/>
        <w:bottom w:val="none" w:sz="0" w:space="0" w:color="auto"/>
        <w:right w:val="none" w:sz="0" w:space="0" w:color="auto"/>
      </w:divBdr>
      <w:divsChild>
        <w:div w:id="9832397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152B-3495-44DF-9E24-5F7948E4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22</Pages>
  <Words>5515</Words>
  <Characters>30338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Lopez</dc:creator>
  <cp:keywords/>
  <dc:description/>
  <cp:lastModifiedBy>Gina Alfaro</cp:lastModifiedBy>
  <cp:revision>8</cp:revision>
  <cp:lastPrinted>2023-02-27T22:18:00Z</cp:lastPrinted>
  <dcterms:created xsi:type="dcterms:W3CDTF">2023-03-08T21:39:00Z</dcterms:created>
  <dcterms:modified xsi:type="dcterms:W3CDTF">2023-03-13T17:37:00Z</dcterms:modified>
</cp:coreProperties>
</file>